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54DA99A0" w14:textId="77777777" w:rsidR="0015728E" w:rsidRDefault="0015728E">
      <w:r>
        <w:rPr>
          <w:noProof/>
        </w:rPr>
        <mc:AlternateContent>
          <mc:Choice Requires="wpg">
            <w:drawing>
              <wp:anchor distT="0" distB="0" distL="114300" distR="114300" simplePos="0" relativeHeight="251652092" behindDoc="0" locked="0" layoutInCell="1" allowOverlap="1" wp14:anchorId="4816DCD1" wp14:editId="11A96DF5">
                <wp:simplePos x="0" y="0"/>
                <wp:positionH relativeFrom="page">
                  <wp:posOffset>277586</wp:posOffset>
                </wp:positionH>
                <wp:positionV relativeFrom="page">
                  <wp:posOffset>0</wp:posOffset>
                </wp:positionV>
                <wp:extent cx="3113670" cy="9764486"/>
                <wp:effectExtent l="0" t="0" r="3810" b="27305"/>
                <wp:wrapNone/>
                <wp:docPr id="18" name="Group 18"/>
                <wp:cNvGraphicFramePr/>
                <a:graphic xmlns:a="http://schemas.openxmlformats.org/drawingml/2006/main">
                  <a:graphicData uri="http://schemas.microsoft.com/office/word/2010/wordprocessingGroup">
                    <wpg:wgp>
                      <wpg:cNvGrpSpPr/>
                      <wpg:grpSpPr>
                        <a:xfrm>
                          <a:off x="0" y="0"/>
                          <a:ext cx="3113670" cy="9764486"/>
                          <a:chOff x="0" y="0"/>
                          <a:chExt cx="3113670" cy="10058400"/>
                        </a:xfrm>
                      </wpg:grpSpPr>
                      <wps:wsp>
                        <wps:cNvPr id="21" name="Rectangle 21"/>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9" name="Rectangle 19" descr="Light vertical"/>
                        <wps:cNvSpPr>
                          <a:spLocks noChangeArrowheads="1"/>
                        </wps:cNvSpPr>
                        <wps:spPr bwMode="auto">
                          <a:xfrm>
                            <a:off x="0" y="0"/>
                            <a:ext cx="138545" cy="10058400"/>
                          </a:xfrm>
                          <a:prstGeom prst="rect">
                            <a:avLst/>
                          </a:prstGeom>
                          <a:solidFill>
                            <a:schemeClr val="accent1"/>
                          </a:solid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4" name="Rectangle 24"/>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68F71AB7" w14:textId="77777777" w:rsidR="00E566E9" w:rsidRDefault="00E566E9" w:rsidP="0015728E">
                              <w:pPr>
                                <w:pStyle w:val="NoSpacing"/>
                                <w:rPr>
                                  <w:color w:val="000000" w:themeColor="background1"/>
                                  <w:sz w:val="96"/>
                                  <w:szCs w:val="96"/>
                                </w:rPr>
                              </w:pPr>
                            </w:p>
                          </w:txbxContent>
                        </wps:txbx>
                        <wps:bodyPr rot="0" vert="horz" wrap="square" lIns="365760" tIns="182880" rIns="182880" bIns="182880" anchor="b" anchorCtr="0" upright="1">
                          <a:noAutofit/>
                        </wps:bodyPr>
                      </wps:wsp>
                      <wps:wsp>
                        <wps:cNvPr id="25"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853BF12" w14:textId="77777777" w:rsidR="00E566E9" w:rsidRDefault="00E566E9" w:rsidP="006E71C8">
                              <w:pPr>
                                <w:pStyle w:val="hpbulletslist"/>
                                <w:numPr>
                                  <w:ilvl w:val="0"/>
                                  <w:numId w:val="0"/>
                                </w:numPr>
                                <w:ind w:left="216"/>
                              </w:pPr>
                            </w:p>
                            <w:p w14:paraId="2FD5E94F" w14:textId="77777777" w:rsidR="00E566E9" w:rsidRDefault="00E566E9" w:rsidP="006E71C8">
                              <w:pPr>
                                <w:pStyle w:val="hpbulletslist"/>
                                <w:numPr>
                                  <w:ilvl w:val="0"/>
                                  <w:numId w:val="0"/>
                                </w:numPr>
                                <w:ind w:left="216"/>
                              </w:pPr>
                            </w:p>
                            <w:p w14:paraId="3C645863" w14:textId="77777777" w:rsidR="00E566E9" w:rsidRDefault="00E566E9" w:rsidP="006E71C8">
                              <w:pPr>
                                <w:pStyle w:val="hpbulletslist"/>
                                <w:numPr>
                                  <w:ilvl w:val="0"/>
                                  <w:numId w:val="0"/>
                                </w:numPr>
                                <w:ind w:left="216"/>
                              </w:pPr>
                            </w:p>
                            <w:p w14:paraId="709F9BE3" w14:textId="77777777" w:rsidR="00E566E9" w:rsidRDefault="00E566E9" w:rsidP="006E71C8">
                              <w:pPr>
                                <w:pStyle w:val="hpbulletslist"/>
                                <w:numPr>
                                  <w:ilvl w:val="0"/>
                                  <w:numId w:val="0"/>
                                </w:numPr>
                                <w:ind w:left="216"/>
                              </w:pPr>
                            </w:p>
                            <w:p w14:paraId="362C5012" w14:textId="77777777" w:rsidR="00E566E9" w:rsidRDefault="00E566E9" w:rsidP="006E71C8">
                              <w:pPr>
                                <w:pStyle w:val="hpbulletslist"/>
                                <w:numPr>
                                  <w:ilvl w:val="0"/>
                                  <w:numId w:val="0"/>
                                </w:numPr>
                                <w:ind w:left="216"/>
                              </w:pPr>
                            </w:p>
                            <w:p w14:paraId="5D089F13" w14:textId="77777777" w:rsidR="00E566E9" w:rsidRDefault="00E566E9" w:rsidP="006E71C8">
                              <w:pPr>
                                <w:pStyle w:val="hpbulletslist"/>
                                <w:numPr>
                                  <w:ilvl w:val="0"/>
                                  <w:numId w:val="0"/>
                                </w:numPr>
                                <w:ind w:left="216"/>
                              </w:pPr>
                            </w:p>
                            <w:p w14:paraId="2ECB8241" w14:textId="77777777" w:rsidR="00E566E9" w:rsidRDefault="00E566E9" w:rsidP="006E71C8">
                              <w:pPr>
                                <w:pStyle w:val="hpbulletslist"/>
                                <w:numPr>
                                  <w:ilvl w:val="0"/>
                                  <w:numId w:val="0"/>
                                </w:numPr>
                                <w:ind w:left="216"/>
                              </w:pPr>
                            </w:p>
                            <w:p w14:paraId="5050D619" w14:textId="77777777" w:rsidR="00E566E9" w:rsidRDefault="00E566E9" w:rsidP="006E71C8">
                              <w:pPr>
                                <w:pStyle w:val="hpbulletslist"/>
                                <w:numPr>
                                  <w:ilvl w:val="0"/>
                                  <w:numId w:val="0"/>
                                </w:numPr>
                                <w:ind w:left="216"/>
                              </w:pPr>
                            </w:p>
                            <w:p w14:paraId="6AC8DFCE" w14:textId="0AFECC66" w:rsidR="00E566E9" w:rsidRDefault="00E566E9" w:rsidP="0015728E">
                              <w:pPr>
                                <w:pStyle w:val="NoSpacing"/>
                                <w:spacing w:line="360" w:lineRule="auto"/>
                                <w:rPr>
                                  <w:color w:val="000000" w:themeColor="background1"/>
                                </w:rPr>
                              </w:pPr>
                            </w:p>
                            <w:p w14:paraId="373ECF4F" w14:textId="1EF4BA89" w:rsidR="00E566E9" w:rsidRDefault="00E566E9" w:rsidP="0015728E">
                              <w:pPr>
                                <w:pStyle w:val="NoSpacing"/>
                                <w:spacing w:line="360" w:lineRule="auto"/>
                                <w:rPr>
                                  <w:color w:val="000000" w:themeColor="background1"/>
                                </w:rPr>
                              </w:pPr>
                            </w:p>
                            <w:sdt>
                              <w:sdtPr>
                                <w:rPr>
                                  <w:color w:val="000000" w:themeColor="background1"/>
                                </w:rPr>
                                <w:alias w:val="Date"/>
                                <w:id w:val="1724480474"/>
                                <w:dataBinding w:prefixMappings="xmlns:ns0='http://schemas.microsoft.com/office/2006/coverPageProps'" w:xpath="/ns0:CoverPageProperties[1]/ns0:PublishDate[1]" w:storeItemID="{55AF091B-3C7A-41E3-B477-F2FDAA23CFDA}"/>
                                <w:date w:fullDate="2017-06-01T00:00:00Z">
                                  <w:dateFormat w:val="M/d/yyyy"/>
                                  <w:lid w:val="en-US"/>
                                  <w:storeMappedDataAs w:val="dateTime"/>
                                  <w:calendar w:val="gregorian"/>
                                </w:date>
                              </w:sdtPr>
                              <w:sdtEndPr/>
                              <w:sdtContent>
                                <w:p w14:paraId="7FA3CBB5" w14:textId="431C12D2" w:rsidR="00E566E9" w:rsidRDefault="00E566E9" w:rsidP="0015728E">
                                  <w:pPr>
                                    <w:pStyle w:val="NoSpacing"/>
                                    <w:spacing w:line="360" w:lineRule="auto"/>
                                    <w:rPr>
                                      <w:color w:val="000000" w:themeColor="background1"/>
                                    </w:rPr>
                                  </w:pPr>
                                  <w:r>
                                    <w:rPr>
                                      <w:color w:val="000000" w:themeColor="background1"/>
                                    </w:rPr>
                                    <w:t>6/1/2017</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0</wp14:pctHeight>
                </wp14:sizeRelV>
              </wp:anchor>
            </w:drawing>
          </mc:Choice>
          <mc:Fallback>
            <w:pict>
              <v:group w14:anchorId="4816DCD1" id="Group 18" o:spid="_x0000_s1026" style="position:absolute;margin-left:21.85pt;margin-top:0;width:245.15pt;height:768.85pt;z-index:251652092;mso-width-percent:400;mso-position-horizontal-relative:page;mso-position-vertical-relative:page;mso-width-percent:4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">
                <v:rect id="Rectangle 21" o:spid="_x0000_s1027"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" fillcolor="#eff1f1 [1945]" stroked="f" strokecolor="#d8d8d8"/>
                <v:rect id="Rectangle 19" o:spid="_x0000_s1028"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" fillcolor="#0096d6 [3204]" strokecolor="white" strokeweight="1pt">
                  <v:shadow color="#d8d8d8" offset="3pt,3pt"/>
                </v:rect>
                <v:rect id="Rectangle 24"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" filled="f" stroked="f" strokecolor="white" strokeweight="1pt">
                  <v:fill opacity="52428f"/>
                  <v:shadow color="#d8d8d8" offset="3pt,3pt"/>
                  <v:textbox inset="28.8pt,14.4pt,14.4pt,14.4pt">
                    <w:txbxContent>
                      <w:p w14:paraId="68F71AB7" w14:textId="77777777" w:rsidR="00E566E9" w:rsidRDefault="00E566E9" w:rsidP="0015728E">
                        <w:pPr>
                          <w:pStyle w:val="NoSpacing"/>
                          <w:rPr>
                            <w:color w:val="000000" w:themeColor="background1"/>
                            <w:sz w:val="96"/>
                            <w:szCs w:val="96"/>
                          </w:rPr>
                        </w:pPr>
                      </w:p>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" filled="f" stroked="f" strokecolor="white" strokeweight="1pt">
                  <v:fill opacity="52428f"/>
                  <v:shadow color="#d8d8d8" offset="3pt,3pt"/>
                  <v:textbox inset="28.8pt,14.4pt,14.4pt,14.4pt">
                    <w:txbxContent>
                      <w:p w14:paraId="2853BF12" w14:textId="77777777" w:rsidR="00E566E9" w:rsidRDefault="00E566E9" w:rsidP="006E71C8">
                        <w:pPr>
                          <w:pStyle w:val="hpbulletslist"/>
                          <w:numPr>
                            <w:ilvl w:val="0"/>
                            <w:numId w:val="0"/>
                          </w:numPr>
                          <w:ind w:left="216"/>
                        </w:pPr>
                      </w:p>
                      <w:p w14:paraId="2FD5E94F" w14:textId="77777777" w:rsidR="00E566E9" w:rsidRDefault="00E566E9" w:rsidP="006E71C8">
                        <w:pPr>
                          <w:pStyle w:val="hpbulletslist"/>
                          <w:numPr>
                            <w:ilvl w:val="0"/>
                            <w:numId w:val="0"/>
                          </w:numPr>
                          <w:ind w:left="216"/>
                        </w:pPr>
                      </w:p>
                      <w:p w14:paraId="3C645863" w14:textId="77777777" w:rsidR="00E566E9" w:rsidRDefault="00E566E9" w:rsidP="006E71C8">
                        <w:pPr>
                          <w:pStyle w:val="hpbulletslist"/>
                          <w:numPr>
                            <w:ilvl w:val="0"/>
                            <w:numId w:val="0"/>
                          </w:numPr>
                          <w:ind w:left="216"/>
                        </w:pPr>
                      </w:p>
                      <w:p w14:paraId="709F9BE3" w14:textId="77777777" w:rsidR="00E566E9" w:rsidRDefault="00E566E9" w:rsidP="006E71C8">
                        <w:pPr>
                          <w:pStyle w:val="hpbulletslist"/>
                          <w:numPr>
                            <w:ilvl w:val="0"/>
                            <w:numId w:val="0"/>
                          </w:numPr>
                          <w:ind w:left="216"/>
                        </w:pPr>
                      </w:p>
                      <w:p w14:paraId="362C5012" w14:textId="77777777" w:rsidR="00E566E9" w:rsidRDefault="00E566E9" w:rsidP="006E71C8">
                        <w:pPr>
                          <w:pStyle w:val="hpbulletslist"/>
                          <w:numPr>
                            <w:ilvl w:val="0"/>
                            <w:numId w:val="0"/>
                          </w:numPr>
                          <w:ind w:left="216"/>
                        </w:pPr>
                      </w:p>
                      <w:p w14:paraId="5D089F13" w14:textId="77777777" w:rsidR="00E566E9" w:rsidRDefault="00E566E9" w:rsidP="006E71C8">
                        <w:pPr>
                          <w:pStyle w:val="hpbulletslist"/>
                          <w:numPr>
                            <w:ilvl w:val="0"/>
                            <w:numId w:val="0"/>
                          </w:numPr>
                          <w:ind w:left="216"/>
                        </w:pPr>
                      </w:p>
                      <w:p w14:paraId="2ECB8241" w14:textId="77777777" w:rsidR="00E566E9" w:rsidRDefault="00E566E9" w:rsidP="006E71C8">
                        <w:pPr>
                          <w:pStyle w:val="hpbulletslist"/>
                          <w:numPr>
                            <w:ilvl w:val="0"/>
                            <w:numId w:val="0"/>
                          </w:numPr>
                          <w:ind w:left="216"/>
                        </w:pPr>
                      </w:p>
                      <w:p w14:paraId="5050D619" w14:textId="77777777" w:rsidR="00E566E9" w:rsidRDefault="00E566E9" w:rsidP="006E71C8">
                        <w:pPr>
                          <w:pStyle w:val="hpbulletslist"/>
                          <w:numPr>
                            <w:ilvl w:val="0"/>
                            <w:numId w:val="0"/>
                          </w:numPr>
                          <w:ind w:left="216"/>
                        </w:pPr>
                      </w:p>
                      <w:p w14:paraId="6AC8DFCE" w14:textId="0AFECC66" w:rsidR="00E566E9" w:rsidRDefault="00E566E9" w:rsidP="0015728E">
                        <w:pPr>
                          <w:pStyle w:val="NoSpacing"/>
                          <w:spacing w:line="360" w:lineRule="auto"/>
                          <w:rPr>
                            <w:color w:val="000000" w:themeColor="background1"/>
                          </w:rPr>
                        </w:pPr>
                      </w:p>
                      <w:p w14:paraId="373ECF4F" w14:textId="1EF4BA89" w:rsidR="00E566E9" w:rsidRDefault="00E566E9" w:rsidP="0015728E">
                        <w:pPr>
                          <w:pStyle w:val="NoSpacing"/>
                          <w:spacing w:line="360" w:lineRule="auto"/>
                          <w:rPr>
                            <w:color w:val="000000" w:themeColor="background1"/>
                          </w:rPr>
                        </w:pPr>
                      </w:p>
                      <w:sdt>
                        <w:sdtPr>
                          <w:rPr>
                            <w:color w:val="000000" w:themeColor="background1"/>
                          </w:rPr>
                          <w:alias w:val="Date"/>
                          <w:id w:val="1724480474"/>
                          <w:dataBinding w:prefixMappings="xmlns:ns0='http://schemas.microsoft.com/office/2006/coverPageProps'" w:xpath="/ns0:CoverPageProperties[1]/ns0:PublishDate[1]" w:storeItemID="{55AF091B-3C7A-41E3-B477-F2FDAA23CFDA}"/>
                          <w:date w:fullDate="2017-06-01T00:00:00Z">
                            <w:dateFormat w:val="M/d/yyyy"/>
                            <w:lid w:val="en-US"/>
                            <w:storeMappedDataAs w:val="dateTime"/>
                            <w:calendar w:val="gregorian"/>
                          </w:date>
                        </w:sdtPr>
                        <w:sdtContent>
                          <w:p w14:paraId="7FA3CBB5" w14:textId="431C12D2" w:rsidR="00E566E9" w:rsidRDefault="00E566E9" w:rsidP="0015728E">
                            <w:pPr>
                              <w:pStyle w:val="NoSpacing"/>
                              <w:spacing w:line="360" w:lineRule="auto"/>
                              <w:rPr>
                                <w:color w:val="000000" w:themeColor="background1"/>
                              </w:rPr>
                            </w:pPr>
                            <w:r>
                              <w:rPr>
                                <w:color w:val="000000" w:themeColor="background1"/>
                              </w:rPr>
                              <w:t>6/1/2017</w:t>
                            </w:r>
                          </w:p>
                        </w:sdtContent>
                      </w:sdt>
                    </w:txbxContent>
                  </v:textbox>
                </v:rect>
                <w10:wrap anchorx="page" anchory="page"/>
              </v:group>
            </w:pict>
          </mc:Fallback>
        </mc:AlternateContent>
      </w:r>
    </w:p>
    <w:sdt>
      <w:sdtPr>
        <w:id w:val="-886177214"/>
        <w:docPartObj>
          <w:docPartGallery w:val="Cover Pages"/>
          <w:docPartUnique/>
        </w:docPartObj>
      </w:sdtPr>
      <w:sdtEndPr/>
      <w:sdtContent>
        <w:p w14:paraId="239CA6CA" w14:textId="50626996" w:rsidR="00E66FBA" w:rsidRDefault="00B3162A">
          <w:r w:rsidRPr="00B3162A">
            <w:rPr>
              <w:noProof/>
            </w:rPr>
            <w:t xml:space="preserve"> </w:t>
          </w:r>
          <w:r w:rsidR="00502E6A">
            <w:rPr>
              <w:noProof/>
            </w:rPr>
            <w:t xml:space="preserve"> </w:t>
          </w:r>
        </w:p>
        <w:p w14:paraId="37D88B52" w14:textId="00BF912B" w:rsidR="00E66FBA" w:rsidRDefault="006E71C8">
          <w:pPr>
            <w:spacing w:after="160" w:line="259" w:lineRule="auto"/>
          </w:pPr>
          <w:r>
            <w:rPr>
              <w:noProof/>
            </w:rPr>
            <mc:AlternateContent>
              <mc:Choice Requires="wps">
                <w:drawing>
                  <wp:anchor distT="0" distB="0" distL="114300" distR="114300" simplePos="0" relativeHeight="252775436" behindDoc="0" locked="0" layoutInCell="1" allowOverlap="1" wp14:anchorId="5030C1B0" wp14:editId="2BEC1790">
                    <wp:simplePos x="0" y="0"/>
                    <wp:positionH relativeFrom="column">
                      <wp:posOffset>-1077595</wp:posOffset>
                    </wp:positionH>
                    <wp:positionV relativeFrom="paragraph">
                      <wp:posOffset>7075351</wp:posOffset>
                    </wp:positionV>
                    <wp:extent cx="1817914" cy="228600"/>
                    <wp:effectExtent l="0" t="0" r="0" b="0"/>
                    <wp:wrapNone/>
                    <wp:docPr id="2784" name="Text Box 2784"/>
                    <wp:cNvGraphicFramePr/>
                    <a:graphic xmlns:a="http://schemas.openxmlformats.org/drawingml/2006/main">
                      <a:graphicData uri="http://schemas.microsoft.com/office/word/2010/wordprocessingShape">
                        <wps:wsp>
                          <wps:cNvSpPr txBox="1"/>
                          <wps:spPr>
                            <a:xfrm>
                              <a:off x="0" y="0"/>
                              <a:ext cx="1817914"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B06CE9" w14:textId="0B8B8145" w:rsidR="00E566E9" w:rsidRPr="006E71C8" w:rsidRDefault="00E566E9">
                                <w:pPr>
                                  <w:rPr>
                                    <w:rFonts w:eastAsiaTheme="minorEastAsia"/>
                                    <w:sz w:val="22"/>
                                  </w:rPr>
                                </w:pPr>
                                <w:r w:rsidRPr="006E71C8">
                                  <w:rPr>
                                    <w:rFonts w:eastAsiaTheme="minorEastAsia"/>
                                    <w:sz w:val="22"/>
                                  </w:rPr>
                                  <w:t>Rev. # 01-0</w:t>
                                </w:r>
                                <w:r>
                                  <w:rPr>
                                    <w:rFonts w:eastAsiaTheme="minorEastAsia"/>
                                    <w:sz w:val="22"/>
                                  </w:rPr>
                                  <w:t>6-17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030C1B0" id="_x0000_t202" coordsize="21600,21600" o:spt="202" path="m,l,21600r21600,l21600,xe">
                    <v:stroke joinstyle="miter"/>
                    <v:path gradientshapeok="t" o:connecttype="rect"/>
                  </v:shapetype>
                  <v:shape id="Text Box 2784" o:spid="_x0000_s1031" type="#_x0000_t202" style="position:absolute;margin-left:-84.85pt;margin-top:557.1pt;width:143.15pt;height:18pt;z-index:2527754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" filled="f" stroked="f" strokeweight=".5pt">
                    <v:textbox>
                      <w:txbxContent>
                        <w:p w14:paraId="3EB06CE9" w14:textId="0B8B8145" w:rsidR="00E566E9" w:rsidRPr="006E71C8" w:rsidRDefault="00E566E9">
                          <w:pPr>
                            <w:rPr>
                              <w:rFonts w:eastAsiaTheme="minorEastAsia"/>
                              <w:sz w:val="22"/>
                            </w:rPr>
                          </w:pPr>
                          <w:r w:rsidRPr="006E71C8">
                            <w:rPr>
                              <w:rFonts w:eastAsiaTheme="minorEastAsia"/>
                              <w:sz w:val="22"/>
                            </w:rPr>
                            <w:t>Rev. # 01-0</w:t>
                          </w:r>
                          <w:r>
                            <w:rPr>
                              <w:rFonts w:eastAsiaTheme="minorEastAsia"/>
                              <w:sz w:val="22"/>
                            </w:rPr>
                            <w:t>6-17</w:t>
                          </w:r>
                        </w:p>
                      </w:txbxContent>
                    </v:textbox>
                  </v:shape>
                </w:pict>
              </mc:Fallback>
            </mc:AlternateContent>
          </w:r>
          <w:r w:rsidR="0015728E">
            <w:rPr>
              <w:noProof/>
            </w:rPr>
            <w:drawing>
              <wp:anchor distT="0" distB="0" distL="114300" distR="114300" simplePos="0" relativeHeight="252772364" behindDoc="0" locked="0" layoutInCell="1" allowOverlap="1" wp14:anchorId="7543A4BF" wp14:editId="1B50B4B3">
                <wp:simplePos x="0" y="0"/>
                <wp:positionH relativeFrom="column">
                  <wp:posOffset>3984151</wp:posOffset>
                </wp:positionH>
                <wp:positionV relativeFrom="paragraph">
                  <wp:posOffset>6346281</wp:posOffset>
                </wp:positionV>
                <wp:extent cx="1554118" cy="1626054"/>
                <wp:effectExtent l="0" t="0" r="8255" b="0"/>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54118" cy="1626054"/>
                        </a:xfrm>
                        <a:prstGeom prst="rect">
                          <a:avLst/>
                        </a:prstGeom>
                      </pic:spPr>
                    </pic:pic>
                  </a:graphicData>
                </a:graphic>
                <wp14:sizeRelH relativeFrom="margin">
                  <wp14:pctWidth>0</wp14:pctWidth>
                </wp14:sizeRelH>
                <wp14:sizeRelV relativeFrom="margin">
                  <wp14:pctHeight>0</wp14:pctHeight>
                </wp14:sizeRelV>
              </wp:anchor>
            </w:drawing>
          </w:r>
          <w:r w:rsidR="00FE2EA3">
            <w:rPr>
              <w:noProof/>
            </w:rPr>
            <w:drawing>
              <wp:anchor distT="0" distB="0" distL="114300" distR="114300" simplePos="0" relativeHeight="252770316" behindDoc="0" locked="0" layoutInCell="0" allowOverlap="1" wp14:anchorId="7EF6CA2E" wp14:editId="0230F226">
                <wp:simplePos x="0" y="0"/>
                <wp:positionH relativeFrom="page">
                  <wp:posOffset>2151380</wp:posOffset>
                </wp:positionH>
                <wp:positionV relativeFrom="page">
                  <wp:posOffset>3696970</wp:posOffset>
                </wp:positionV>
                <wp:extent cx="5080635" cy="3702685"/>
                <wp:effectExtent l="0" t="0" r="5715"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28A0092B-C50C-407E-A947-70E740481C1C}">
                              <a14:useLocalDpi xmlns:a14="http://schemas.microsoft.com/office/drawing/2010/main" val="0"/>
                            </a:ext>
                          </a:extLst>
                        </a:blip>
                        <a:stretch>
                          <a:fillRect/>
                        </a:stretch>
                      </pic:blipFill>
                      <pic:spPr>
                        <a:xfrm>
                          <a:off x="0" y="0"/>
                          <a:ext cx="5080635" cy="3702685"/>
                        </a:xfrm>
                        <a:prstGeom prst="rect">
                          <a:avLst/>
                        </a:prstGeom>
                        <a:ln w="12700">
                          <a:noFill/>
                        </a:ln>
                      </pic:spPr>
                    </pic:pic>
                  </a:graphicData>
                </a:graphic>
                <wp14:sizeRelH relativeFrom="margin">
                  <wp14:pctWidth>0</wp14:pctWidth>
                </wp14:sizeRelH>
                <wp14:sizeRelV relativeFrom="margin">
                  <wp14:pctHeight>0</wp14:pctHeight>
                </wp14:sizeRelV>
              </wp:anchor>
            </w:drawing>
          </w:r>
          <w:r w:rsidR="00FE2EA3">
            <w:rPr>
              <w:noProof/>
            </w:rPr>
            <mc:AlternateContent>
              <mc:Choice Requires="wps">
                <w:drawing>
                  <wp:anchor distT="0" distB="0" distL="114300" distR="114300" simplePos="0" relativeHeight="252768268" behindDoc="0" locked="0" layoutInCell="0" allowOverlap="1" wp14:anchorId="1BA353CC" wp14:editId="2AC65B58">
                    <wp:simplePos x="0" y="0"/>
                    <wp:positionH relativeFrom="page">
                      <wp:posOffset>0</wp:posOffset>
                    </wp:positionH>
                    <wp:positionV relativeFrom="page">
                      <wp:posOffset>2297158</wp:posOffset>
                    </wp:positionV>
                    <wp:extent cx="6970395" cy="1400783"/>
                    <wp:effectExtent l="0" t="0" r="13970" b="2857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1400783"/>
                            </a:xfrm>
                            <a:prstGeom prst="rect">
                              <a:avLst/>
                            </a:prstGeom>
                            <a:solidFill>
                              <a:schemeClr val="tx1"/>
                            </a:solidFill>
                            <a:ln w="19050">
                              <a:solidFill>
                                <a:schemeClr val="tx1"/>
                              </a:solidFill>
                              <a:miter lim="800000"/>
                              <a:headEnd/>
                              <a:tailEnd/>
                            </a:ln>
                          </wps:spPr>
                          <wps:txbx>
                            <w:txbxContent>
                              <w:tbl>
                                <w:tblPr>
                                  <w:tblStyle w:val="TableGrid"/>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right w:w="0" w:type="dxa"/>
                                  </w:tblCellMar>
                                  <w:tblLook w:val="04A0" w:firstRow="1" w:lastRow="0" w:firstColumn="1" w:lastColumn="0" w:noHBand="0" w:noVBand="1"/>
                                </w:tblPr>
                                <w:tblGrid>
                                  <w:gridCol w:w="10350"/>
                                </w:tblGrid>
                                <w:tr w:rsidR="00E566E9" w:rsidRPr="000C7341" w14:paraId="577BA4C9" w14:textId="77777777" w:rsidTr="00E66FBA">
                                  <w:tc>
                                    <w:tcPr>
                                      <w:tcW w:w="10350" w:type="dxa"/>
                                    </w:tcPr>
                                    <w:p w14:paraId="1D675320" w14:textId="77777777" w:rsidR="00E566E9" w:rsidRPr="000C7341" w:rsidRDefault="00E566E9" w:rsidP="00E66FBA">
                                      <w:pPr>
                                        <w:pStyle w:val="hpcovertitle"/>
                                        <w:rPr>
                                          <w:rFonts w:asciiTheme="minorHAnsi" w:hAnsiTheme="minorHAnsi"/>
                                          <w:color w:val="auto"/>
                                          <w:sz w:val="72"/>
                                          <w:szCs w:val="72"/>
                                        </w:rPr>
                                      </w:pPr>
                                      <w:r w:rsidRPr="000C7341">
                                        <w:rPr>
                                          <w:rFonts w:asciiTheme="minorHAnsi" w:hAnsiTheme="minorHAnsi"/>
                                          <w:color w:val="auto"/>
                                          <w:sz w:val="72"/>
                                          <w:szCs w:val="72"/>
                                        </w:rPr>
                                        <w:t xml:space="preserve">HP Inc. Channel Services Network </w:t>
                                      </w:r>
                                    </w:p>
                                    <w:p w14:paraId="1FECB8D6" w14:textId="5DC7943B" w:rsidR="00E566E9" w:rsidRPr="000C7341" w:rsidRDefault="00E566E9" w:rsidP="00E66FBA">
                                      <w:pPr>
                                        <w:pStyle w:val="hpcovertitle"/>
                                        <w:spacing w:line="760" w:lineRule="exact"/>
                                        <w:rPr>
                                          <w:rFonts w:asciiTheme="minorHAnsi" w:hAnsiTheme="minorHAnsi"/>
                                          <w:color w:val="auto"/>
                                          <w:sz w:val="80"/>
                                          <w:szCs w:val="80"/>
                                        </w:rPr>
                                      </w:pPr>
                                      <w:r w:rsidRPr="000C7341">
                                        <w:rPr>
                                          <w:rFonts w:asciiTheme="minorHAnsi" w:hAnsiTheme="minorHAnsi"/>
                                          <w:sz w:val="40"/>
                                          <w:szCs w:val="40"/>
                                        </w:rPr>
                                        <w:t xml:space="preserve">Reseller </w:t>
                                      </w:r>
                                      <w:r w:rsidRPr="000C7341">
                                        <w:rPr>
                                          <w:rFonts w:asciiTheme="minorHAnsi" w:hAnsiTheme="minorHAnsi"/>
                                          <w:color w:val="auto"/>
                                          <w:sz w:val="40"/>
                                          <w:szCs w:val="40"/>
                                        </w:rPr>
                                        <w:t>Guide to the HP Care Pack Services Tool</w:t>
                                      </w:r>
                                    </w:p>
                                  </w:tc>
                                </w:tr>
                              </w:tbl>
                              <w:p w14:paraId="3ACB482D" w14:textId="7838281A" w:rsidR="00E566E9" w:rsidRPr="000C7341" w:rsidRDefault="00E566E9">
                                <w:pPr>
                                  <w:pStyle w:val="NoSpacing"/>
                                  <w:jc w:val="right"/>
                                  <w:rPr>
                                    <w:color w:val="000000" w:themeColor="background1"/>
                                    <w:sz w:val="72"/>
                                    <w:szCs w:val="72"/>
                                  </w:rPr>
                                </w:pP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1BA353CC" id="Rectangle 16" o:spid="_x0000_s1032" style="position:absolute;margin-left:0;margin-top:180.9pt;width:548.85pt;height:110.3pt;z-index:25276826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" o:allowincell="f" fillcolor="white [3213]" strokecolor="white [3213]" strokeweight="1.5pt">
                    <v:textbox inset="14.4pt,,14.4pt">
                      <w:txbxContent>
                        <w:tbl>
                          <w:tblPr>
                            <w:tblStyle w:val="TableGrid"/>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right w:w="0" w:type="dxa"/>
                            </w:tblCellMar>
                            <w:tblLook w:val="04A0" w:firstRow="1" w:lastRow="0" w:firstColumn="1" w:lastColumn="0" w:noHBand="0" w:noVBand="1"/>
                          </w:tblPr>
                          <w:tblGrid>
                            <w:gridCol w:w="10350"/>
                          </w:tblGrid>
                          <w:tr w:rsidR="00E566E9" w:rsidRPr="000C7341" w14:paraId="577BA4C9" w14:textId="77777777" w:rsidTr="00E66FBA">
                            <w:tc>
                              <w:tcPr>
                                <w:tcW w:w="10350" w:type="dxa"/>
                              </w:tcPr>
                              <w:p w14:paraId="1D675320" w14:textId="77777777" w:rsidR="00E566E9" w:rsidRPr="000C7341" w:rsidRDefault="00E566E9" w:rsidP="00E66FBA">
                                <w:pPr>
                                  <w:pStyle w:val="hpcovertitle"/>
                                  <w:rPr>
                                    <w:rFonts w:asciiTheme="minorHAnsi" w:hAnsiTheme="minorHAnsi"/>
                                    <w:color w:val="auto"/>
                                    <w:sz w:val="72"/>
                                    <w:szCs w:val="72"/>
                                  </w:rPr>
                                </w:pPr>
                                <w:r w:rsidRPr="000C7341">
                                  <w:rPr>
                                    <w:rFonts w:asciiTheme="minorHAnsi" w:hAnsiTheme="minorHAnsi"/>
                                    <w:color w:val="auto"/>
                                    <w:sz w:val="72"/>
                                    <w:szCs w:val="72"/>
                                  </w:rPr>
                                  <w:t xml:space="preserve">HP Inc. Channel Services Network </w:t>
                                </w:r>
                              </w:p>
                              <w:p w14:paraId="1FECB8D6" w14:textId="5DC7943B" w:rsidR="00E566E9" w:rsidRPr="000C7341" w:rsidRDefault="00E566E9" w:rsidP="00E66FBA">
                                <w:pPr>
                                  <w:pStyle w:val="hpcovertitle"/>
                                  <w:spacing w:line="760" w:lineRule="exact"/>
                                  <w:rPr>
                                    <w:rFonts w:asciiTheme="minorHAnsi" w:hAnsiTheme="minorHAnsi"/>
                                    <w:color w:val="auto"/>
                                    <w:sz w:val="80"/>
                                    <w:szCs w:val="80"/>
                                  </w:rPr>
                                </w:pPr>
                                <w:r w:rsidRPr="000C7341">
                                  <w:rPr>
                                    <w:rFonts w:asciiTheme="minorHAnsi" w:hAnsiTheme="minorHAnsi"/>
                                    <w:sz w:val="40"/>
                                    <w:szCs w:val="40"/>
                                  </w:rPr>
                                  <w:t xml:space="preserve">Reseller </w:t>
                                </w:r>
                                <w:r w:rsidRPr="000C7341">
                                  <w:rPr>
                                    <w:rFonts w:asciiTheme="minorHAnsi" w:hAnsiTheme="minorHAnsi"/>
                                    <w:color w:val="auto"/>
                                    <w:sz w:val="40"/>
                                    <w:szCs w:val="40"/>
                                  </w:rPr>
                                  <w:t>Guide to the HP Care Pack Services Tool</w:t>
                                </w:r>
                              </w:p>
                            </w:tc>
                          </w:tr>
                        </w:tbl>
                        <w:p w14:paraId="3ACB482D" w14:textId="7838281A" w:rsidR="00E566E9" w:rsidRPr="000C7341" w:rsidRDefault="00E566E9">
                          <w:pPr>
                            <w:pStyle w:val="NoSpacing"/>
                            <w:jc w:val="right"/>
                            <w:rPr>
                              <w:color w:val="000000" w:themeColor="background1"/>
                              <w:sz w:val="72"/>
                              <w:szCs w:val="72"/>
                            </w:rPr>
                          </w:pPr>
                        </w:p>
                      </w:txbxContent>
                    </v:textbox>
                    <w10:wrap anchorx="page" anchory="page"/>
                  </v:rect>
                </w:pict>
              </mc:Fallback>
            </mc:AlternateContent>
          </w:r>
          <w:r w:rsidR="00E66FBA">
            <w:br w:type="page"/>
          </w:r>
        </w:p>
      </w:sdtContent>
    </w:sdt>
    <w:p w14:paraId="40774461" w14:textId="4E409196" w:rsidR="00EF12F9" w:rsidRPr="000C7341" w:rsidRDefault="000C7341" w:rsidP="000C7341">
      <w:pPr>
        <w:pStyle w:val="hpintrohead"/>
        <w:jc w:val="center"/>
        <w:rPr>
          <w:rFonts w:asciiTheme="minorHAnsi" w:hAnsiTheme="minorHAnsi"/>
          <w:sz w:val="40"/>
          <w:szCs w:val="40"/>
        </w:rPr>
      </w:pPr>
      <w:r w:rsidRPr="000C7341">
        <w:rPr>
          <w:rFonts w:asciiTheme="minorHAnsi" w:hAnsiTheme="minorHAnsi"/>
          <w:sz w:val="40"/>
          <w:szCs w:val="40"/>
        </w:rPr>
        <w:lastRenderedPageBreak/>
        <w:t>NOTICE</w:t>
      </w:r>
    </w:p>
    <w:p w14:paraId="34D33E2B" w14:textId="77777777" w:rsidR="000C7341" w:rsidRPr="00C8029A" w:rsidRDefault="000C7341" w:rsidP="000C7341">
      <w:pPr>
        <w:pStyle w:val="hpconfidentialitycopy"/>
        <w:rPr>
          <w:color w:val="auto"/>
        </w:rPr>
      </w:pPr>
      <w:r w:rsidRPr="00C8029A">
        <w:rPr>
          <w:color w:val="auto"/>
        </w:rPr>
        <w:fldChar w:fldCharType="begin"/>
      </w:r>
      <w:r w:rsidRPr="00C8029A">
        <w:rPr>
          <w:color w:val="auto"/>
        </w:rPr>
        <w:instrText>SYMBOL 227 \f "Symbol"</w:instrText>
      </w:r>
      <w:r w:rsidRPr="00C8029A">
        <w:rPr>
          <w:color w:val="auto"/>
        </w:rPr>
        <w:fldChar w:fldCharType="end"/>
      </w:r>
      <w:r w:rsidRPr="00C8029A">
        <w:rPr>
          <w:color w:val="auto"/>
        </w:rPr>
        <w:t xml:space="preserve"> Copyright </w:t>
      </w:r>
      <w:r>
        <w:rPr>
          <w:color w:val="auto"/>
        </w:rPr>
        <w:t xml:space="preserve">2005, </w:t>
      </w:r>
      <w:r w:rsidRPr="00C8029A">
        <w:rPr>
          <w:color w:val="auto"/>
        </w:rPr>
        <w:t xml:space="preserve">2016 HP Development Company, L.P. </w:t>
      </w:r>
      <w:r w:rsidRPr="00C8029A">
        <w:rPr>
          <w:color w:val="auto"/>
        </w:rPr>
        <w:br/>
        <w:t>The information contained herein is subject to change without notice.</w:t>
      </w:r>
      <w:r w:rsidRPr="00621335">
        <w:rPr>
          <w:color w:val="auto"/>
        </w:rPr>
        <w:t xml:space="preserve"> </w:t>
      </w:r>
      <w:r w:rsidRPr="00C8029A">
        <w:rPr>
          <w:color w:val="auto"/>
        </w:rPr>
        <w:t xml:space="preserve">The only warranties for HP products and services are set forth in the express warranty statements accompanying such products and services. Nothing herein should be construed as constituting an additional warranty. </w:t>
      </w:r>
    </w:p>
    <w:p w14:paraId="2704CBB1" w14:textId="77777777" w:rsidR="000C7341" w:rsidRPr="00C8029A" w:rsidRDefault="000C7341" w:rsidP="000C7341">
      <w:pPr>
        <w:pStyle w:val="hpconfidentialitycopy"/>
        <w:rPr>
          <w:color w:val="auto"/>
        </w:rPr>
      </w:pPr>
      <w:r>
        <w:rPr>
          <w:color w:val="auto"/>
        </w:rPr>
        <w:t xml:space="preserve">Microsoft and Windows are either trademarks or registered trademarks of Microsoft Corporation in the U.S. and/or other countries. </w:t>
      </w:r>
    </w:p>
    <w:p w14:paraId="049C2882" w14:textId="77777777" w:rsidR="00CF2AF5" w:rsidRDefault="00CF2AF5" w:rsidP="008F757A">
      <w:pPr>
        <w:pStyle w:val="hpconfidentialitycopy"/>
      </w:pPr>
    </w:p>
    <w:p w14:paraId="399541B4" w14:textId="77777777" w:rsidR="00067283" w:rsidRPr="008F757A" w:rsidRDefault="00067283" w:rsidP="00CF2AF5">
      <w:pPr>
        <w:pStyle w:val="hpbodycopy"/>
        <w:rPr>
          <w:b/>
          <w:bCs/>
          <w:sz w:val="24"/>
        </w:rPr>
      </w:pPr>
    </w:p>
    <w:p w14:paraId="75CABEF1" w14:textId="77777777" w:rsidR="00CF2AF5" w:rsidRPr="008F757A" w:rsidRDefault="00CF2AF5" w:rsidP="008F757A">
      <w:pPr>
        <w:pStyle w:val="hpconfidentialitycopy"/>
        <w:rPr>
          <w:b/>
        </w:rPr>
      </w:pPr>
      <w:r w:rsidRPr="008F757A">
        <w:rPr>
          <w:b/>
        </w:rPr>
        <w:t xml:space="preserve">HP </w:t>
      </w:r>
      <w:r w:rsidR="00AA1DB5" w:rsidRPr="008F757A">
        <w:rPr>
          <w:b/>
        </w:rPr>
        <w:t xml:space="preserve">Inc. </w:t>
      </w:r>
      <w:r w:rsidRPr="008F757A">
        <w:rPr>
          <w:b/>
        </w:rPr>
        <w:t xml:space="preserve">Channel Services Network </w:t>
      </w:r>
    </w:p>
    <w:p w14:paraId="7E0C1AD5" w14:textId="77777777" w:rsidR="00CF2AF5" w:rsidRPr="00CF2AF5" w:rsidRDefault="00CF2AF5" w:rsidP="008F757A">
      <w:pPr>
        <w:pStyle w:val="hpconfidentialitycopy"/>
      </w:pPr>
      <w:r w:rsidRPr="00CF2AF5">
        <w:t>Partner Guide to the HP Care Pack Services Tool</w:t>
      </w:r>
    </w:p>
    <w:p w14:paraId="316E642D" w14:textId="77777777" w:rsidR="00AA1DB5" w:rsidRDefault="00733240" w:rsidP="00EF12F9">
      <w:pPr>
        <w:pStyle w:val="hpbodycopy"/>
      </w:pPr>
      <w:r>
        <w:br w:type="page"/>
      </w:r>
    </w:p>
    <w:p w14:paraId="6D1554CE" w14:textId="77777777" w:rsidR="005F0D3D" w:rsidRPr="00DF7E70" w:rsidRDefault="00AA1DB5" w:rsidP="0093399E">
      <w:pPr>
        <w:pStyle w:val="hpintrohead"/>
        <w:spacing w:after="0" w:line="240" w:lineRule="auto"/>
        <w:rPr>
          <w:rFonts w:asciiTheme="minorHAnsi" w:hAnsiTheme="minorHAnsi"/>
          <w:b w:val="0"/>
          <w:noProof/>
        </w:rPr>
      </w:pPr>
      <w:r w:rsidRPr="00DF7E70">
        <w:rPr>
          <w:rFonts w:asciiTheme="minorHAnsi" w:hAnsiTheme="minorHAnsi"/>
          <w:b w:val="0"/>
          <w:color w:val="auto"/>
        </w:rPr>
        <w:lastRenderedPageBreak/>
        <w:t>Table of contents</w:t>
      </w:r>
      <w:r w:rsidRPr="00DF7E70">
        <w:rPr>
          <w:rFonts w:asciiTheme="minorHAnsi" w:hAnsiTheme="minorHAnsi"/>
          <w:b w:val="0"/>
          <w:color w:val="auto"/>
        </w:rPr>
        <w:fldChar w:fldCharType="begin"/>
      </w:r>
      <w:r w:rsidRPr="00DF7E70">
        <w:rPr>
          <w:rFonts w:asciiTheme="minorHAnsi" w:hAnsiTheme="minorHAnsi"/>
          <w:b w:val="0"/>
          <w:color w:val="auto"/>
        </w:rPr>
        <w:instrText xml:space="preserve"> TOC \o "1-3" \h \z \u </w:instrText>
      </w:r>
      <w:r w:rsidRPr="00DF7E70">
        <w:rPr>
          <w:rFonts w:asciiTheme="minorHAnsi" w:hAnsiTheme="minorHAnsi"/>
          <w:b w:val="0"/>
          <w:color w:val="auto"/>
        </w:rPr>
        <w:fldChar w:fldCharType="separate"/>
      </w:r>
    </w:p>
    <w:p w14:paraId="666352B4" w14:textId="77777777" w:rsidR="005F0D3D" w:rsidRPr="00DF7E70" w:rsidRDefault="0070171A">
      <w:pPr>
        <w:pStyle w:val="TOC1"/>
        <w:rPr>
          <w:rFonts w:asciiTheme="minorHAnsi" w:eastAsiaTheme="minorEastAsia" w:hAnsiTheme="minorHAnsi"/>
          <w:b w:val="0"/>
          <w:color w:val="auto"/>
          <w:sz w:val="22"/>
        </w:rPr>
      </w:pPr>
      <w:hyperlink w:anchor="_Toc443407601" w:history="1">
        <w:r w:rsidR="005F0D3D" w:rsidRPr="00DF7E70">
          <w:rPr>
            <w:rStyle w:val="Hyperlink"/>
            <w:rFonts w:asciiTheme="minorHAnsi" w:hAnsiTheme="minorHAnsi"/>
            <w:b w:val="0"/>
          </w:rPr>
          <w:t>Section 1- HP Care Pack Services Tool Overview</w:t>
        </w:r>
        <w:r w:rsidR="005F0D3D" w:rsidRPr="00DF7E70">
          <w:rPr>
            <w:rFonts w:asciiTheme="minorHAnsi" w:hAnsiTheme="minorHAnsi"/>
            <w:b w:val="0"/>
            <w:webHidden/>
          </w:rPr>
          <w:tab/>
        </w:r>
        <w:r w:rsidR="005F0D3D" w:rsidRPr="00DF7E70">
          <w:rPr>
            <w:rFonts w:asciiTheme="minorHAnsi" w:hAnsiTheme="minorHAnsi"/>
            <w:b w:val="0"/>
            <w:webHidden/>
          </w:rPr>
          <w:fldChar w:fldCharType="begin"/>
        </w:r>
        <w:r w:rsidR="005F0D3D" w:rsidRPr="00DF7E70">
          <w:rPr>
            <w:rFonts w:asciiTheme="minorHAnsi" w:hAnsiTheme="minorHAnsi"/>
            <w:b w:val="0"/>
            <w:webHidden/>
          </w:rPr>
          <w:instrText xml:space="preserve"> PAGEREF _Toc443407601 \h </w:instrText>
        </w:r>
        <w:r w:rsidR="005F0D3D" w:rsidRPr="00DF7E70">
          <w:rPr>
            <w:rFonts w:asciiTheme="minorHAnsi" w:hAnsiTheme="minorHAnsi"/>
            <w:b w:val="0"/>
            <w:webHidden/>
          </w:rPr>
        </w:r>
        <w:r w:rsidR="005F0D3D" w:rsidRPr="00DF7E70">
          <w:rPr>
            <w:rFonts w:asciiTheme="minorHAnsi" w:hAnsiTheme="minorHAnsi"/>
            <w:b w:val="0"/>
            <w:webHidden/>
          </w:rPr>
          <w:fldChar w:fldCharType="separate"/>
        </w:r>
        <w:r w:rsidR="003E1A79">
          <w:rPr>
            <w:rFonts w:asciiTheme="minorHAnsi" w:hAnsiTheme="minorHAnsi"/>
            <w:b w:val="0"/>
            <w:webHidden/>
          </w:rPr>
          <w:t>3</w:t>
        </w:r>
        <w:r w:rsidR="005F0D3D" w:rsidRPr="00DF7E70">
          <w:rPr>
            <w:rFonts w:asciiTheme="minorHAnsi" w:hAnsiTheme="minorHAnsi"/>
            <w:b w:val="0"/>
            <w:webHidden/>
          </w:rPr>
          <w:fldChar w:fldCharType="end"/>
        </w:r>
      </w:hyperlink>
    </w:p>
    <w:p w14:paraId="0B68A493" w14:textId="77777777" w:rsidR="005F0D3D" w:rsidRPr="00DF7E70" w:rsidRDefault="0070171A">
      <w:pPr>
        <w:pStyle w:val="TOC1"/>
        <w:rPr>
          <w:rFonts w:asciiTheme="minorHAnsi" w:eastAsiaTheme="minorEastAsia" w:hAnsiTheme="minorHAnsi"/>
          <w:b w:val="0"/>
          <w:color w:val="auto"/>
          <w:sz w:val="22"/>
        </w:rPr>
      </w:pPr>
      <w:hyperlink w:anchor="_Toc443407602" w:history="1">
        <w:r w:rsidR="005F0D3D" w:rsidRPr="00DF7E70">
          <w:rPr>
            <w:rStyle w:val="Hyperlink"/>
            <w:rFonts w:asciiTheme="minorHAnsi" w:hAnsiTheme="minorHAnsi"/>
            <w:b w:val="0"/>
          </w:rPr>
          <w:t>Section 2 - Minimum System Requirements</w:t>
        </w:r>
        <w:r w:rsidR="005F0D3D" w:rsidRPr="00DF7E70">
          <w:rPr>
            <w:rFonts w:asciiTheme="minorHAnsi" w:hAnsiTheme="minorHAnsi"/>
            <w:b w:val="0"/>
            <w:webHidden/>
          </w:rPr>
          <w:tab/>
        </w:r>
        <w:r w:rsidR="005F0D3D" w:rsidRPr="00DF7E70">
          <w:rPr>
            <w:rFonts w:asciiTheme="minorHAnsi" w:hAnsiTheme="minorHAnsi"/>
            <w:b w:val="0"/>
            <w:webHidden/>
          </w:rPr>
          <w:fldChar w:fldCharType="begin"/>
        </w:r>
        <w:r w:rsidR="005F0D3D" w:rsidRPr="00DF7E70">
          <w:rPr>
            <w:rFonts w:asciiTheme="minorHAnsi" w:hAnsiTheme="minorHAnsi"/>
            <w:b w:val="0"/>
            <w:webHidden/>
          </w:rPr>
          <w:instrText xml:space="preserve"> PAGEREF _Toc443407602 \h </w:instrText>
        </w:r>
        <w:r w:rsidR="005F0D3D" w:rsidRPr="00DF7E70">
          <w:rPr>
            <w:rFonts w:asciiTheme="minorHAnsi" w:hAnsiTheme="minorHAnsi"/>
            <w:b w:val="0"/>
            <w:webHidden/>
          </w:rPr>
        </w:r>
        <w:r w:rsidR="005F0D3D" w:rsidRPr="00DF7E70">
          <w:rPr>
            <w:rFonts w:asciiTheme="minorHAnsi" w:hAnsiTheme="minorHAnsi"/>
            <w:b w:val="0"/>
            <w:webHidden/>
          </w:rPr>
          <w:fldChar w:fldCharType="separate"/>
        </w:r>
        <w:r w:rsidR="003E1A79">
          <w:rPr>
            <w:rFonts w:asciiTheme="minorHAnsi" w:hAnsiTheme="minorHAnsi"/>
            <w:b w:val="0"/>
            <w:webHidden/>
          </w:rPr>
          <w:t>4</w:t>
        </w:r>
        <w:r w:rsidR="005F0D3D" w:rsidRPr="00DF7E70">
          <w:rPr>
            <w:rFonts w:asciiTheme="minorHAnsi" w:hAnsiTheme="minorHAnsi"/>
            <w:b w:val="0"/>
            <w:webHidden/>
          </w:rPr>
          <w:fldChar w:fldCharType="end"/>
        </w:r>
      </w:hyperlink>
    </w:p>
    <w:p w14:paraId="487E656E" w14:textId="77777777" w:rsidR="005F0D3D" w:rsidRPr="00DF7E70" w:rsidRDefault="0070171A">
      <w:pPr>
        <w:pStyle w:val="TOC1"/>
        <w:rPr>
          <w:rFonts w:asciiTheme="minorHAnsi" w:eastAsiaTheme="minorEastAsia" w:hAnsiTheme="minorHAnsi"/>
          <w:b w:val="0"/>
          <w:color w:val="auto"/>
          <w:sz w:val="22"/>
        </w:rPr>
      </w:pPr>
      <w:hyperlink w:anchor="_Toc443407603" w:history="1">
        <w:r w:rsidR="005F0D3D" w:rsidRPr="00DF7E70">
          <w:rPr>
            <w:rStyle w:val="Hyperlink"/>
            <w:rFonts w:asciiTheme="minorHAnsi" w:hAnsiTheme="minorHAnsi"/>
            <w:b w:val="0"/>
          </w:rPr>
          <w:t>Section 3 - Starting the System</w:t>
        </w:r>
        <w:r w:rsidR="005F0D3D" w:rsidRPr="00DF7E70">
          <w:rPr>
            <w:rFonts w:asciiTheme="minorHAnsi" w:hAnsiTheme="minorHAnsi"/>
            <w:b w:val="0"/>
            <w:webHidden/>
          </w:rPr>
          <w:tab/>
        </w:r>
        <w:r w:rsidR="005F0D3D" w:rsidRPr="00DF7E70">
          <w:rPr>
            <w:rFonts w:asciiTheme="minorHAnsi" w:hAnsiTheme="minorHAnsi"/>
            <w:b w:val="0"/>
            <w:webHidden/>
          </w:rPr>
          <w:fldChar w:fldCharType="begin"/>
        </w:r>
        <w:r w:rsidR="005F0D3D" w:rsidRPr="00DF7E70">
          <w:rPr>
            <w:rFonts w:asciiTheme="minorHAnsi" w:hAnsiTheme="minorHAnsi"/>
            <w:b w:val="0"/>
            <w:webHidden/>
          </w:rPr>
          <w:instrText xml:space="preserve"> PAGEREF _Toc443407603 \h </w:instrText>
        </w:r>
        <w:r w:rsidR="005F0D3D" w:rsidRPr="00DF7E70">
          <w:rPr>
            <w:rFonts w:asciiTheme="minorHAnsi" w:hAnsiTheme="minorHAnsi"/>
            <w:b w:val="0"/>
            <w:webHidden/>
          </w:rPr>
        </w:r>
        <w:r w:rsidR="005F0D3D" w:rsidRPr="00DF7E70">
          <w:rPr>
            <w:rFonts w:asciiTheme="minorHAnsi" w:hAnsiTheme="minorHAnsi"/>
            <w:b w:val="0"/>
            <w:webHidden/>
          </w:rPr>
          <w:fldChar w:fldCharType="separate"/>
        </w:r>
        <w:r w:rsidR="003E1A79">
          <w:rPr>
            <w:rFonts w:asciiTheme="minorHAnsi" w:hAnsiTheme="minorHAnsi"/>
            <w:b w:val="0"/>
            <w:webHidden/>
          </w:rPr>
          <w:t>5</w:t>
        </w:r>
        <w:r w:rsidR="005F0D3D" w:rsidRPr="00DF7E70">
          <w:rPr>
            <w:rFonts w:asciiTheme="minorHAnsi" w:hAnsiTheme="minorHAnsi"/>
            <w:b w:val="0"/>
            <w:webHidden/>
          </w:rPr>
          <w:fldChar w:fldCharType="end"/>
        </w:r>
      </w:hyperlink>
    </w:p>
    <w:p w14:paraId="3406187C" w14:textId="77777777" w:rsidR="005F0D3D" w:rsidRPr="00DF7E70" w:rsidRDefault="0070171A">
      <w:pPr>
        <w:pStyle w:val="TOC2"/>
        <w:rPr>
          <w:rFonts w:eastAsiaTheme="minorEastAsia"/>
          <w:color w:val="auto"/>
        </w:rPr>
      </w:pPr>
      <w:hyperlink w:anchor="_Toc443407604" w:history="1">
        <w:r w:rsidR="005F0D3D" w:rsidRPr="00DF7E70">
          <w:rPr>
            <w:rStyle w:val="Hyperlink"/>
          </w:rPr>
          <w:t>3.1 Launching HP Inc. Channel Services Network</w:t>
        </w:r>
        <w:r w:rsidR="005F0D3D" w:rsidRPr="00DF7E70">
          <w:rPr>
            <w:webHidden/>
          </w:rPr>
          <w:tab/>
        </w:r>
        <w:r w:rsidR="005F0D3D" w:rsidRPr="00DF7E70">
          <w:rPr>
            <w:webHidden/>
          </w:rPr>
          <w:fldChar w:fldCharType="begin"/>
        </w:r>
        <w:r w:rsidR="005F0D3D" w:rsidRPr="00DF7E70">
          <w:rPr>
            <w:webHidden/>
          </w:rPr>
          <w:instrText xml:space="preserve"> PAGEREF _Toc443407604 \h </w:instrText>
        </w:r>
        <w:r w:rsidR="005F0D3D" w:rsidRPr="00DF7E70">
          <w:rPr>
            <w:webHidden/>
          </w:rPr>
        </w:r>
        <w:r w:rsidR="005F0D3D" w:rsidRPr="00DF7E70">
          <w:rPr>
            <w:webHidden/>
          </w:rPr>
          <w:fldChar w:fldCharType="separate"/>
        </w:r>
        <w:r w:rsidR="003E1A79">
          <w:rPr>
            <w:webHidden/>
          </w:rPr>
          <w:t>5</w:t>
        </w:r>
        <w:r w:rsidR="005F0D3D" w:rsidRPr="00DF7E70">
          <w:rPr>
            <w:webHidden/>
          </w:rPr>
          <w:fldChar w:fldCharType="end"/>
        </w:r>
      </w:hyperlink>
    </w:p>
    <w:p w14:paraId="68E6199F" w14:textId="77777777" w:rsidR="005F0D3D" w:rsidRPr="00DF7E70" w:rsidRDefault="0070171A">
      <w:pPr>
        <w:pStyle w:val="TOC2"/>
        <w:rPr>
          <w:rFonts w:eastAsiaTheme="minorEastAsia"/>
          <w:color w:val="auto"/>
        </w:rPr>
      </w:pPr>
      <w:hyperlink w:anchor="_Toc443407605" w:history="1">
        <w:r w:rsidR="005F0D3D" w:rsidRPr="00DF7E70">
          <w:rPr>
            <w:rStyle w:val="Hyperlink"/>
          </w:rPr>
          <w:t>3.2 HP Inc. Channel Services Network Login Procedure</w:t>
        </w:r>
        <w:r w:rsidR="005F0D3D" w:rsidRPr="00DF7E70">
          <w:rPr>
            <w:webHidden/>
          </w:rPr>
          <w:tab/>
        </w:r>
        <w:r w:rsidR="005F0D3D" w:rsidRPr="00DF7E70">
          <w:rPr>
            <w:webHidden/>
          </w:rPr>
          <w:fldChar w:fldCharType="begin"/>
        </w:r>
        <w:r w:rsidR="005F0D3D" w:rsidRPr="00DF7E70">
          <w:rPr>
            <w:webHidden/>
          </w:rPr>
          <w:instrText xml:space="preserve"> PAGEREF _Toc443407605 \h </w:instrText>
        </w:r>
        <w:r w:rsidR="005F0D3D" w:rsidRPr="00DF7E70">
          <w:rPr>
            <w:webHidden/>
          </w:rPr>
        </w:r>
        <w:r w:rsidR="005F0D3D" w:rsidRPr="00DF7E70">
          <w:rPr>
            <w:webHidden/>
          </w:rPr>
          <w:fldChar w:fldCharType="separate"/>
        </w:r>
        <w:r w:rsidR="003E1A79">
          <w:rPr>
            <w:webHidden/>
          </w:rPr>
          <w:t>6</w:t>
        </w:r>
        <w:r w:rsidR="005F0D3D" w:rsidRPr="00DF7E70">
          <w:rPr>
            <w:webHidden/>
          </w:rPr>
          <w:fldChar w:fldCharType="end"/>
        </w:r>
      </w:hyperlink>
    </w:p>
    <w:p w14:paraId="5E71DB07" w14:textId="77777777" w:rsidR="005F0D3D" w:rsidRPr="00DF7E70" w:rsidRDefault="0070171A">
      <w:pPr>
        <w:pStyle w:val="TOC2"/>
        <w:rPr>
          <w:rFonts w:eastAsiaTheme="minorEastAsia"/>
          <w:color w:val="auto"/>
        </w:rPr>
      </w:pPr>
      <w:hyperlink w:anchor="_Toc443407606" w:history="1">
        <w:r w:rsidR="005F0D3D" w:rsidRPr="00DF7E70">
          <w:rPr>
            <w:rStyle w:val="Hyperlink"/>
          </w:rPr>
          <w:t>3.3 Login Error Messages</w:t>
        </w:r>
        <w:r w:rsidR="005F0D3D" w:rsidRPr="00DF7E70">
          <w:rPr>
            <w:webHidden/>
          </w:rPr>
          <w:tab/>
        </w:r>
        <w:r w:rsidR="005F0D3D" w:rsidRPr="00DF7E70">
          <w:rPr>
            <w:webHidden/>
          </w:rPr>
          <w:fldChar w:fldCharType="begin"/>
        </w:r>
        <w:r w:rsidR="005F0D3D" w:rsidRPr="00DF7E70">
          <w:rPr>
            <w:webHidden/>
          </w:rPr>
          <w:instrText xml:space="preserve"> PAGEREF _Toc443407606 \h </w:instrText>
        </w:r>
        <w:r w:rsidR="005F0D3D" w:rsidRPr="00DF7E70">
          <w:rPr>
            <w:webHidden/>
          </w:rPr>
        </w:r>
        <w:r w:rsidR="005F0D3D" w:rsidRPr="00DF7E70">
          <w:rPr>
            <w:webHidden/>
          </w:rPr>
          <w:fldChar w:fldCharType="separate"/>
        </w:r>
        <w:r w:rsidR="003E1A79">
          <w:rPr>
            <w:webHidden/>
          </w:rPr>
          <w:t>8</w:t>
        </w:r>
        <w:r w:rsidR="005F0D3D" w:rsidRPr="00DF7E70">
          <w:rPr>
            <w:webHidden/>
          </w:rPr>
          <w:fldChar w:fldCharType="end"/>
        </w:r>
      </w:hyperlink>
    </w:p>
    <w:p w14:paraId="50EC7575" w14:textId="77777777" w:rsidR="005F0D3D" w:rsidRPr="00DF7E70" w:rsidRDefault="0070171A">
      <w:pPr>
        <w:pStyle w:val="TOC1"/>
        <w:rPr>
          <w:rFonts w:asciiTheme="minorHAnsi" w:eastAsiaTheme="minorEastAsia" w:hAnsiTheme="minorHAnsi"/>
          <w:b w:val="0"/>
          <w:color w:val="auto"/>
          <w:sz w:val="22"/>
        </w:rPr>
      </w:pPr>
      <w:hyperlink w:anchor="_Toc443407607" w:history="1">
        <w:r w:rsidR="005F0D3D" w:rsidRPr="00DF7E70">
          <w:rPr>
            <w:rStyle w:val="Hyperlink"/>
            <w:rFonts w:asciiTheme="minorHAnsi" w:hAnsiTheme="minorHAnsi"/>
            <w:b w:val="0"/>
          </w:rPr>
          <w:t>Section 4 - HP Care Pack Services Tool Home Page</w:t>
        </w:r>
        <w:r w:rsidR="005F0D3D" w:rsidRPr="00DF7E70">
          <w:rPr>
            <w:rFonts w:asciiTheme="minorHAnsi" w:hAnsiTheme="minorHAnsi"/>
            <w:b w:val="0"/>
            <w:webHidden/>
          </w:rPr>
          <w:tab/>
        </w:r>
        <w:r w:rsidR="005F0D3D" w:rsidRPr="00DF7E70">
          <w:rPr>
            <w:rFonts w:asciiTheme="minorHAnsi" w:hAnsiTheme="minorHAnsi"/>
            <w:b w:val="0"/>
            <w:webHidden/>
          </w:rPr>
          <w:fldChar w:fldCharType="begin"/>
        </w:r>
        <w:r w:rsidR="005F0D3D" w:rsidRPr="00DF7E70">
          <w:rPr>
            <w:rFonts w:asciiTheme="minorHAnsi" w:hAnsiTheme="minorHAnsi"/>
            <w:b w:val="0"/>
            <w:webHidden/>
          </w:rPr>
          <w:instrText xml:space="preserve"> PAGEREF _Toc443407607 \h </w:instrText>
        </w:r>
        <w:r w:rsidR="005F0D3D" w:rsidRPr="00DF7E70">
          <w:rPr>
            <w:rFonts w:asciiTheme="minorHAnsi" w:hAnsiTheme="minorHAnsi"/>
            <w:b w:val="0"/>
            <w:webHidden/>
          </w:rPr>
        </w:r>
        <w:r w:rsidR="005F0D3D" w:rsidRPr="00DF7E70">
          <w:rPr>
            <w:rFonts w:asciiTheme="minorHAnsi" w:hAnsiTheme="minorHAnsi"/>
            <w:b w:val="0"/>
            <w:webHidden/>
          </w:rPr>
          <w:fldChar w:fldCharType="separate"/>
        </w:r>
        <w:r w:rsidR="003E1A79">
          <w:rPr>
            <w:rFonts w:asciiTheme="minorHAnsi" w:hAnsiTheme="minorHAnsi"/>
            <w:b w:val="0"/>
            <w:webHidden/>
          </w:rPr>
          <w:t>9</w:t>
        </w:r>
        <w:r w:rsidR="005F0D3D" w:rsidRPr="00DF7E70">
          <w:rPr>
            <w:rFonts w:asciiTheme="minorHAnsi" w:hAnsiTheme="minorHAnsi"/>
            <w:b w:val="0"/>
            <w:webHidden/>
          </w:rPr>
          <w:fldChar w:fldCharType="end"/>
        </w:r>
      </w:hyperlink>
    </w:p>
    <w:p w14:paraId="1A62E226" w14:textId="77777777" w:rsidR="005F0D3D" w:rsidRPr="00DF7E70" w:rsidRDefault="0070171A">
      <w:pPr>
        <w:pStyle w:val="TOC2"/>
        <w:rPr>
          <w:rFonts w:eastAsiaTheme="minorEastAsia"/>
          <w:color w:val="auto"/>
        </w:rPr>
      </w:pPr>
      <w:hyperlink w:anchor="_Toc443407608" w:history="1">
        <w:r w:rsidR="005F0D3D" w:rsidRPr="00DF7E70">
          <w:rPr>
            <w:rStyle w:val="Hyperlink"/>
          </w:rPr>
          <w:t>4.1 Using the HP Care Pack Services Tool Home Page and Navigation Bar</w:t>
        </w:r>
        <w:r w:rsidR="005F0D3D" w:rsidRPr="00DF7E70">
          <w:rPr>
            <w:webHidden/>
          </w:rPr>
          <w:tab/>
        </w:r>
        <w:r w:rsidR="005F0D3D" w:rsidRPr="00DF7E70">
          <w:rPr>
            <w:webHidden/>
          </w:rPr>
          <w:fldChar w:fldCharType="begin"/>
        </w:r>
        <w:r w:rsidR="005F0D3D" w:rsidRPr="00DF7E70">
          <w:rPr>
            <w:webHidden/>
          </w:rPr>
          <w:instrText xml:space="preserve"> PAGEREF _Toc443407608 \h </w:instrText>
        </w:r>
        <w:r w:rsidR="005F0D3D" w:rsidRPr="00DF7E70">
          <w:rPr>
            <w:webHidden/>
          </w:rPr>
        </w:r>
        <w:r w:rsidR="005F0D3D" w:rsidRPr="00DF7E70">
          <w:rPr>
            <w:webHidden/>
          </w:rPr>
          <w:fldChar w:fldCharType="separate"/>
        </w:r>
        <w:r w:rsidR="003E1A79">
          <w:rPr>
            <w:webHidden/>
          </w:rPr>
          <w:t>9</w:t>
        </w:r>
        <w:r w:rsidR="005F0D3D" w:rsidRPr="00DF7E70">
          <w:rPr>
            <w:webHidden/>
          </w:rPr>
          <w:fldChar w:fldCharType="end"/>
        </w:r>
      </w:hyperlink>
    </w:p>
    <w:p w14:paraId="5E8A7AB5" w14:textId="77777777" w:rsidR="005F0D3D" w:rsidRPr="00DF7E70" w:rsidRDefault="0070171A">
      <w:pPr>
        <w:pStyle w:val="TOC1"/>
        <w:rPr>
          <w:rFonts w:asciiTheme="minorHAnsi" w:eastAsiaTheme="minorEastAsia" w:hAnsiTheme="minorHAnsi"/>
          <w:b w:val="0"/>
          <w:color w:val="auto"/>
          <w:sz w:val="22"/>
        </w:rPr>
      </w:pPr>
      <w:hyperlink w:anchor="_Toc443407609" w:history="1">
        <w:r w:rsidR="005F0D3D" w:rsidRPr="00DF7E70">
          <w:rPr>
            <w:rStyle w:val="Hyperlink"/>
            <w:rFonts w:asciiTheme="minorHAnsi" w:hAnsiTheme="minorHAnsi"/>
            <w:b w:val="0"/>
          </w:rPr>
          <w:t>Section 5 - HP Care Pack Service Registration</w:t>
        </w:r>
        <w:r w:rsidR="005F0D3D" w:rsidRPr="00DF7E70">
          <w:rPr>
            <w:rFonts w:asciiTheme="minorHAnsi" w:hAnsiTheme="minorHAnsi"/>
            <w:b w:val="0"/>
            <w:webHidden/>
          </w:rPr>
          <w:tab/>
        </w:r>
        <w:r w:rsidR="005F0D3D" w:rsidRPr="00DF7E70">
          <w:rPr>
            <w:rFonts w:asciiTheme="minorHAnsi" w:hAnsiTheme="minorHAnsi"/>
            <w:b w:val="0"/>
            <w:webHidden/>
          </w:rPr>
          <w:fldChar w:fldCharType="begin"/>
        </w:r>
        <w:r w:rsidR="005F0D3D" w:rsidRPr="00DF7E70">
          <w:rPr>
            <w:rFonts w:asciiTheme="minorHAnsi" w:hAnsiTheme="minorHAnsi"/>
            <w:b w:val="0"/>
            <w:webHidden/>
          </w:rPr>
          <w:instrText xml:space="preserve"> PAGEREF _Toc443407609 \h </w:instrText>
        </w:r>
        <w:r w:rsidR="005F0D3D" w:rsidRPr="00DF7E70">
          <w:rPr>
            <w:rFonts w:asciiTheme="minorHAnsi" w:hAnsiTheme="minorHAnsi"/>
            <w:b w:val="0"/>
            <w:webHidden/>
          </w:rPr>
        </w:r>
        <w:r w:rsidR="005F0D3D" w:rsidRPr="00DF7E70">
          <w:rPr>
            <w:rFonts w:asciiTheme="minorHAnsi" w:hAnsiTheme="minorHAnsi"/>
            <w:b w:val="0"/>
            <w:webHidden/>
          </w:rPr>
          <w:fldChar w:fldCharType="separate"/>
        </w:r>
        <w:r w:rsidR="003E1A79">
          <w:rPr>
            <w:rFonts w:asciiTheme="minorHAnsi" w:hAnsiTheme="minorHAnsi"/>
            <w:b w:val="0"/>
            <w:webHidden/>
          </w:rPr>
          <w:t>10</w:t>
        </w:r>
        <w:r w:rsidR="005F0D3D" w:rsidRPr="00DF7E70">
          <w:rPr>
            <w:rFonts w:asciiTheme="minorHAnsi" w:hAnsiTheme="minorHAnsi"/>
            <w:b w:val="0"/>
            <w:webHidden/>
          </w:rPr>
          <w:fldChar w:fldCharType="end"/>
        </w:r>
      </w:hyperlink>
    </w:p>
    <w:p w14:paraId="019266B9" w14:textId="77777777" w:rsidR="005F0D3D" w:rsidRPr="00DF7E70" w:rsidRDefault="0070171A">
      <w:pPr>
        <w:pStyle w:val="TOC1"/>
        <w:rPr>
          <w:rFonts w:asciiTheme="minorHAnsi" w:eastAsiaTheme="minorEastAsia" w:hAnsiTheme="minorHAnsi"/>
          <w:b w:val="0"/>
          <w:color w:val="auto"/>
          <w:sz w:val="22"/>
        </w:rPr>
      </w:pPr>
      <w:hyperlink w:anchor="_Toc443407610" w:history="1">
        <w:r w:rsidR="005F0D3D" w:rsidRPr="00DF7E70">
          <w:rPr>
            <w:rStyle w:val="Hyperlink"/>
            <w:rFonts w:asciiTheme="minorHAnsi" w:hAnsiTheme="minorHAnsi"/>
            <w:b w:val="0"/>
          </w:rPr>
          <w:t>Section 6 – Bulk registration</w:t>
        </w:r>
        <w:r w:rsidR="005F0D3D" w:rsidRPr="00DF7E70">
          <w:rPr>
            <w:rFonts w:asciiTheme="minorHAnsi" w:hAnsiTheme="minorHAnsi"/>
            <w:b w:val="0"/>
            <w:webHidden/>
          </w:rPr>
          <w:tab/>
        </w:r>
        <w:r w:rsidR="005F0D3D" w:rsidRPr="00DF7E70">
          <w:rPr>
            <w:rFonts w:asciiTheme="minorHAnsi" w:hAnsiTheme="minorHAnsi"/>
            <w:b w:val="0"/>
            <w:webHidden/>
          </w:rPr>
          <w:fldChar w:fldCharType="begin"/>
        </w:r>
        <w:r w:rsidR="005F0D3D" w:rsidRPr="00DF7E70">
          <w:rPr>
            <w:rFonts w:asciiTheme="minorHAnsi" w:hAnsiTheme="minorHAnsi"/>
            <w:b w:val="0"/>
            <w:webHidden/>
          </w:rPr>
          <w:instrText xml:space="preserve"> PAGEREF _Toc443407610 \h </w:instrText>
        </w:r>
        <w:r w:rsidR="005F0D3D" w:rsidRPr="00DF7E70">
          <w:rPr>
            <w:rFonts w:asciiTheme="minorHAnsi" w:hAnsiTheme="minorHAnsi"/>
            <w:b w:val="0"/>
            <w:webHidden/>
          </w:rPr>
        </w:r>
        <w:r w:rsidR="005F0D3D" w:rsidRPr="00DF7E70">
          <w:rPr>
            <w:rFonts w:asciiTheme="minorHAnsi" w:hAnsiTheme="minorHAnsi"/>
            <w:b w:val="0"/>
            <w:webHidden/>
          </w:rPr>
          <w:fldChar w:fldCharType="separate"/>
        </w:r>
        <w:r w:rsidR="003E1A79">
          <w:rPr>
            <w:rFonts w:asciiTheme="minorHAnsi" w:hAnsiTheme="minorHAnsi"/>
            <w:b w:val="0"/>
            <w:webHidden/>
          </w:rPr>
          <w:t>20</w:t>
        </w:r>
        <w:r w:rsidR="005F0D3D" w:rsidRPr="00DF7E70">
          <w:rPr>
            <w:rFonts w:asciiTheme="minorHAnsi" w:hAnsiTheme="minorHAnsi"/>
            <w:b w:val="0"/>
            <w:webHidden/>
          </w:rPr>
          <w:fldChar w:fldCharType="end"/>
        </w:r>
      </w:hyperlink>
    </w:p>
    <w:p w14:paraId="687B6913" w14:textId="77777777" w:rsidR="005F0D3D" w:rsidRPr="00DF7E70" w:rsidRDefault="0070171A">
      <w:pPr>
        <w:pStyle w:val="TOC2"/>
        <w:rPr>
          <w:rFonts w:eastAsiaTheme="minorEastAsia"/>
          <w:color w:val="auto"/>
        </w:rPr>
      </w:pPr>
      <w:hyperlink w:anchor="_Toc443407611" w:history="1">
        <w:r w:rsidR="005F0D3D" w:rsidRPr="00DF7E70">
          <w:rPr>
            <w:rStyle w:val="Hyperlink"/>
          </w:rPr>
          <w:t>6.1 Bulk registration</w:t>
        </w:r>
        <w:r w:rsidR="005F0D3D" w:rsidRPr="00DF7E70">
          <w:rPr>
            <w:webHidden/>
          </w:rPr>
          <w:tab/>
        </w:r>
        <w:r w:rsidR="005F0D3D" w:rsidRPr="00DF7E70">
          <w:rPr>
            <w:webHidden/>
          </w:rPr>
          <w:fldChar w:fldCharType="begin"/>
        </w:r>
        <w:r w:rsidR="005F0D3D" w:rsidRPr="00DF7E70">
          <w:rPr>
            <w:webHidden/>
          </w:rPr>
          <w:instrText xml:space="preserve"> PAGEREF _Toc443407611 \h </w:instrText>
        </w:r>
        <w:r w:rsidR="005F0D3D" w:rsidRPr="00DF7E70">
          <w:rPr>
            <w:webHidden/>
          </w:rPr>
        </w:r>
        <w:r w:rsidR="005F0D3D" w:rsidRPr="00DF7E70">
          <w:rPr>
            <w:webHidden/>
          </w:rPr>
          <w:fldChar w:fldCharType="separate"/>
        </w:r>
        <w:r w:rsidR="003E1A79">
          <w:rPr>
            <w:webHidden/>
          </w:rPr>
          <w:t>20</w:t>
        </w:r>
        <w:r w:rsidR="005F0D3D" w:rsidRPr="00DF7E70">
          <w:rPr>
            <w:webHidden/>
          </w:rPr>
          <w:fldChar w:fldCharType="end"/>
        </w:r>
      </w:hyperlink>
    </w:p>
    <w:p w14:paraId="617ADBA3" w14:textId="77777777" w:rsidR="005F0D3D" w:rsidRPr="00DF7E70" w:rsidRDefault="0070171A">
      <w:pPr>
        <w:pStyle w:val="TOC1"/>
        <w:rPr>
          <w:rFonts w:asciiTheme="minorHAnsi" w:eastAsiaTheme="minorEastAsia" w:hAnsiTheme="minorHAnsi"/>
          <w:b w:val="0"/>
          <w:color w:val="auto"/>
          <w:sz w:val="22"/>
        </w:rPr>
      </w:pPr>
      <w:hyperlink w:anchor="_Toc443407612" w:history="1">
        <w:r w:rsidR="005F0D3D" w:rsidRPr="00DF7E70">
          <w:rPr>
            <w:rStyle w:val="Hyperlink"/>
            <w:rFonts w:asciiTheme="minorHAnsi" w:hAnsiTheme="minorHAnsi"/>
            <w:b w:val="0"/>
          </w:rPr>
          <w:t>Section 7 - Update Registration</w:t>
        </w:r>
        <w:r w:rsidR="005F0D3D" w:rsidRPr="00DF7E70">
          <w:rPr>
            <w:rFonts w:asciiTheme="minorHAnsi" w:hAnsiTheme="minorHAnsi"/>
            <w:b w:val="0"/>
            <w:webHidden/>
          </w:rPr>
          <w:tab/>
        </w:r>
        <w:r w:rsidR="005F0D3D" w:rsidRPr="00DF7E70">
          <w:rPr>
            <w:rFonts w:asciiTheme="minorHAnsi" w:hAnsiTheme="minorHAnsi"/>
            <w:b w:val="0"/>
            <w:webHidden/>
          </w:rPr>
          <w:fldChar w:fldCharType="begin"/>
        </w:r>
        <w:r w:rsidR="005F0D3D" w:rsidRPr="00DF7E70">
          <w:rPr>
            <w:rFonts w:asciiTheme="minorHAnsi" w:hAnsiTheme="minorHAnsi"/>
            <w:b w:val="0"/>
            <w:webHidden/>
          </w:rPr>
          <w:instrText xml:space="preserve"> PAGEREF _Toc443407612 \h </w:instrText>
        </w:r>
        <w:r w:rsidR="005F0D3D" w:rsidRPr="00DF7E70">
          <w:rPr>
            <w:rFonts w:asciiTheme="minorHAnsi" w:hAnsiTheme="minorHAnsi"/>
            <w:b w:val="0"/>
            <w:webHidden/>
          </w:rPr>
        </w:r>
        <w:r w:rsidR="005F0D3D" w:rsidRPr="00DF7E70">
          <w:rPr>
            <w:rFonts w:asciiTheme="minorHAnsi" w:hAnsiTheme="minorHAnsi"/>
            <w:b w:val="0"/>
            <w:webHidden/>
          </w:rPr>
          <w:fldChar w:fldCharType="separate"/>
        </w:r>
        <w:r w:rsidR="003E1A79">
          <w:rPr>
            <w:rFonts w:asciiTheme="minorHAnsi" w:hAnsiTheme="minorHAnsi"/>
            <w:b w:val="0"/>
            <w:webHidden/>
          </w:rPr>
          <w:t>24</w:t>
        </w:r>
        <w:r w:rsidR="005F0D3D" w:rsidRPr="00DF7E70">
          <w:rPr>
            <w:rFonts w:asciiTheme="minorHAnsi" w:hAnsiTheme="minorHAnsi"/>
            <w:b w:val="0"/>
            <w:webHidden/>
          </w:rPr>
          <w:fldChar w:fldCharType="end"/>
        </w:r>
      </w:hyperlink>
    </w:p>
    <w:p w14:paraId="4148EA6F" w14:textId="77777777" w:rsidR="005F0D3D" w:rsidRPr="00DF7E70" w:rsidRDefault="0070171A">
      <w:pPr>
        <w:pStyle w:val="TOC1"/>
        <w:rPr>
          <w:rFonts w:asciiTheme="minorHAnsi" w:eastAsiaTheme="minorEastAsia" w:hAnsiTheme="minorHAnsi"/>
          <w:b w:val="0"/>
          <w:color w:val="auto"/>
          <w:sz w:val="22"/>
        </w:rPr>
      </w:pPr>
      <w:hyperlink w:anchor="_Toc443407613" w:history="1">
        <w:r w:rsidR="005F0D3D" w:rsidRPr="00DF7E70">
          <w:rPr>
            <w:rStyle w:val="Hyperlink"/>
            <w:rFonts w:asciiTheme="minorHAnsi" w:hAnsiTheme="minorHAnsi"/>
            <w:b w:val="0"/>
          </w:rPr>
          <w:t>Section 8 – Partner Inquiries</w:t>
        </w:r>
        <w:r w:rsidR="005F0D3D" w:rsidRPr="00DF7E70">
          <w:rPr>
            <w:rFonts w:asciiTheme="minorHAnsi" w:hAnsiTheme="minorHAnsi"/>
            <w:b w:val="0"/>
            <w:webHidden/>
          </w:rPr>
          <w:tab/>
        </w:r>
        <w:r w:rsidR="005F0D3D" w:rsidRPr="00DF7E70">
          <w:rPr>
            <w:rFonts w:asciiTheme="minorHAnsi" w:hAnsiTheme="minorHAnsi"/>
            <w:b w:val="0"/>
            <w:webHidden/>
          </w:rPr>
          <w:fldChar w:fldCharType="begin"/>
        </w:r>
        <w:r w:rsidR="005F0D3D" w:rsidRPr="00DF7E70">
          <w:rPr>
            <w:rFonts w:asciiTheme="minorHAnsi" w:hAnsiTheme="minorHAnsi"/>
            <w:b w:val="0"/>
            <w:webHidden/>
          </w:rPr>
          <w:instrText xml:space="preserve"> PAGEREF _Toc443407613 \h </w:instrText>
        </w:r>
        <w:r w:rsidR="005F0D3D" w:rsidRPr="00DF7E70">
          <w:rPr>
            <w:rFonts w:asciiTheme="minorHAnsi" w:hAnsiTheme="minorHAnsi"/>
            <w:b w:val="0"/>
            <w:webHidden/>
          </w:rPr>
        </w:r>
        <w:r w:rsidR="005F0D3D" w:rsidRPr="00DF7E70">
          <w:rPr>
            <w:rFonts w:asciiTheme="minorHAnsi" w:hAnsiTheme="minorHAnsi"/>
            <w:b w:val="0"/>
            <w:webHidden/>
          </w:rPr>
          <w:fldChar w:fldCharType="separate"/>
        </w:r>
        <w:r w:rsidR="003E1A79">
          <w:rPr>
            <w:rFonts w:asciiTheme="minorHAnsi" w:hAnsiTheme="minorHAnsi"/>
            <w:b w:val="0"/>
            <w:webHidden/>
          </w:rPr>
          <w:t>27</w:t>
        </w:r>
        <w:r w:rsidR="005F0D3D" w:rsidRPr="00DF7E70">
          <w:rPr>
            <w:rFonts w:asciiTheme="minorHAnsi" w:hAnsiTheme="minorHAnsi"/>
            <w:b w:val="0"/>
            <w:webHidden/>
          </w:rPr>
          <w:fldChar w:fldCharType="end"/>
        </w:r>
      </w:hyperlink>
    </w:p>
    <w:p w14:paraId="25568595" w14:textId="77777777" w:rsidR="005F0D3D" w:rsidRPr="00DF7E70" w:rsidRDefault="0070171A">
      <w:pPr>
        <w:pStyle w:val="TOC2"/>
        <w:rPr>
          <w:rFonts w:eastAsiaTheme="minorEastAsia"/>
          <w:color w:val="auto"/>
        </w:rPr>
      </w:pPr>
      <w:hyperlink w:anchor="_Toc443407614" w:history="1">
        <w:r w:rsidR="005F0D3D" w:rsidRPr="00DF7E70">
          <w:rPr>
            <w:rStyle w:val="Hyperlink"/>
          </w:rPr>
          <w:t>8.1 Get Registration Report in Excel Format</w:t>
        </w:r>
        <w:r w:rsidR="005F0D3D" w:rsidRPr="00DF7E70">
          <w:rPr>
            <w:webHidden/>
          </w:rPr>
          <w:tab/>
        </w:r>
        <w:r w:rsidR="005F0D3D" w:rsidRPr="00DF7E70">
          <w:rPr>
            <w:webHidden/>
          </w:rPr>
          <w:fldChar w:fldCharType="begin"/>
        </w:r>
        <w:r w:rsidR="005F0D3D" w:rsidRPr="00DF7E70">
          <w:rPr>
            <w:webHidden/>
          </w:rPr>
          <w:instrText xml:space="preserve"> PAGEREF _Toc443407614 \h </w:instrText>
        </w:r>
        <w:r w:rsidR="005F0D3D" w:rsidRPr="00DF7E70">
          <w:rPr>
            <w:webHidden/>
          </w:rPr>
        </w:r>
        <w:r w:rsidR="005F0D3D" w:rsidRPr="00DF7E70">
          <w:rPr>
            <w:webHidden/>
          </w:rPr>
          <w:fldChar w:fldCharType="separate"/>
        </w:r>
        <w:r w:rsidR="003E1A79">
          <w:rPr>
            <w:webHidden/>
          </w:rPr>
          <w:t>29</w:t>
        </w:r>
        <w:r w:rsidR="005F0D3D" w:rsidRPr="00DF7E70">
          <w:rPr>
            <w:webHidden/>
          </w:rPr>
          <w:fldChar w:fldCharType="end"/>
        </w:r>
      </w:hyperlink>
    </w:p>
    <w:p w14:paraId="034F7621" w14:textId="77777777" w:rsidR="005F0D3D" w:rsidRPr="00DF7E70" w:rsidRDefault="0070171A">
      <w:pPr>
        <w:pStyle w:val="TOC2"/>
        <w:rPr>
          <w:rFonts w:eastAsiaTheme="minorEastAsia"/>
          <w:color w:val="auto"/>
        </w:rPr>
      </w:pPr>
      <w:hyperlink w:anchor="_Toc443407615" w:history="1">
        <w:r w:rsidR="005F0D3D" w:rsidRPr="00DF7E70">
          <w:rPr>
            <w:rStyle w:val="Hyperlink"/>
          </w:rPr>
          <w:t>8.2 Get Orders Detail Report in Excel Format</w:t>
        </w:r>
        <w:r w:rsidR="005F0D3D" w:rsidRPr="00DF7E70">
          <w:rPr>
            <w:webHidden/>
          </w:rPr>
          <w:tab/>
        </w:r>
        <w:r w:rsidR="005F0D3D" w:rsidRPr="00DF7E70">
          <w:rPr>
            <w:webHidden/>
          </w:rPr>
          <w:fldChar w:fldCharType="begin"/>
        </w:r>
        <w:r w:rsidR="005F0D3D" w:rsidRPr="00DF7E70">
          <w:rPr>
            <w:webHidden/>
          </w:rPr>
          <w:instrText xml:space="preserve"> PAGEREF _Toc443407615 \h </w:instrText>
        </w:r>
        <w:r w:rsidR="005F0D3D" w:rsidRPr="00DF7E70">
          <w:rPr>
            <w:webHidden/>
          </w:rPr>
        </w:r>
        <w:r w:rsidR="005F0D3D" w:rsidRPr="00DF7E70">
          <w:rPr>
            <w:webHidden/>
          </w:rPr>
          <w:fldChar w:fldCharType="separate"/>
        </w:r>
        <w:r w:rsidR="003E1A79">
          <w:rPr>
            <w:webHidden/>
          </w:rPr>
          <w:t>31</w:t>
        </w:r>
        <w:r w:rsidR="005F0D3D" w:rsidRPr="00DF7E70">
          <w:rPr>
            <w:webHidden/>
          </w:rPr>
          <w:fldChar w:fldCharType="end"/>
        </w:r>
      </w:hyperlink>
    </w:p>
    <w:p w14:paraId="1A739107" w14:textId="77777777" w:rsidR="005F0D3D" w:rsidRPr="00DF7E70" w:rsidRDefault="0070171A">
      <w:pPr>
        <w:pStyle w:val="TOC2"/>
        <w:rPr>
          <w:rFonts w:eastAsiaTheme="minorEastAsia"/>
          <w:color w:val="auto"/>
        </w:rPr>
      </w:pPr>
      <w:hyperlink w:anchor="_Toc443407616" w:history="1">
        <w:r w:rsidR="005F0D3D" w:rsidRPr="00DF7E70">
          <w:rPr>
            <w:rStyle w:val="Hyperlink"/>
          </w:rPr>
          <w:t>8.3 Get the Sales Orders Placed within a Date Range and/or by the P.O. Number</w:t>
        </w:r>
        <w:r w:rsidR="005F0D3D" w:rsidRPr="00DF7E70">
          <w:rPr>
            <w:webHidden/>
          </w:rPr>
          <w:tab/>
        </w:r>
        <w:r w:rsidR="005F0D3D" w:rsidRPr="00DF7E70">
          <w:rPr>
            <w:webHidden/>
          </w:rPr>
          <w:fldChar w:fldCharType="begin"/>
        </w:r>
        <w:r w:rsidR="005F0D3D" w:rsidRPr="00DF7E70">
          <w:rPr>
            <w:webHidden/>
          </w:rPr>
          <w:instrText xml:space="preserve"> PAGEREF _Toc443407616 \h </w:instrText>
        </w:r>
        <w:r w:rsidR="005F0D3D" w:rsidRPr="00DF7E70">
          <w:rPr>
            <w:webHidden/>
          </w:rPr>
        </w:r>
        <w:r w:rsidR="005F0D3D" w:rsidRPr="00DF7E70">
          <w:rPr>
            <w:webHidden/>
          </w:rPr>
          <w:fldChar w:fldCharType="separate"/>
        </w:r>
        <w:r w:rsidR="003E1A79">
          <w:rPr>
            <w:webHidden/>
          </w:rPr>
          <w:t>33</w:t>
        </w:r>
        <w:r w:rsidR="005F0D3D" w:rsidRPr="00DF7E70">
          <w:rPr>
            <w:webHidden/>
          </w:rPr>
          <w:fldChar w:fldCharType="end"/>
        </w:r>
      </w:hyperlink>
    </w:p>
    <w:p w14:paraId="5E8F867F" w14:textId="77777777" w:rsidR="005F0D3D" w:rsidRPr="00DF7E70" w:rsidRDefault="0070171A">
      <w:pPr>
        <w:pStyle w:val="TOC2"/>
        <w:rPr>
          <w:rFonts w:eastAsiaTheme="minorEastAsia"/>
          <w:color w:val="auto"/>
        </w:rPr>
      </w:pPr>
      <w:hyperlink w:anchor="_Toc443407617" w:history="1">
        <w:r w:rsidR="005F0D3D" w:rsidRPr="00DF7E70">
          <w:rPr>
            <w:rStyle w:val="Hyperlink"/>
          </w:rPr>
          <w:t>8.4 Perform and Inquiry on the Sales Order Number</w:t>
        </w:r>
        <w:r w:rsidR="005F0D3D" w:rsidRPr="00DF7E70">
          <w:rPr>
            <w:webHidden/>
          </w:rPr>
          <w:tab/>
        </w:r>
        <w:r w:rsidR="005F0D3D" w:rsidRPr="00DF7E70">
          <w:rPr>
            <w:webHidden/>
          </w:rPr>
          <w:fldChar w:fldCharType="begin"/>
        </w:r>
        <w:r w:rsidR="005F0D3D" w:rsidRPr="00DF7E70">
          <w:rPr>
            <w:webHidden/>
          </w:rPr>
          <w:instrText xml:space="preserve"> PAGEREF _Toc443407617 \h </w:instrText>
        </w:r>
        <w:r w:rsidR="005F0D3D" w:rsidRPr="00DF7E70">
          <w:rPr>
            <w:webHidden/>
          </w:rPr>
        </w:r>
        <w:r w:rsidR="005F0D3D" w:rsidRPr="00DF7E70">
          <w:rPr>
            <w:webHidden/>
          </w:rPr>
          <w:fldChar w:fldCharType="separate"/>
        </w:r>
        <w:r w:rsidR="003E1A79">
          <w:rPr>
            <w:webHidden/>
          </w:rPr>
          <w:t>36</w:t>
        </w:r>
        <w:r w:rsidR="005F0D3D" w:rsidRPr="00DF7E70">
          <w:rPr>
            <w:webHidden/>
          </w:rPr>
          <w:fldChar w:fldCharType="end"/>
        </w:r>
      </w:hyperlink>
    </w:p>
    <w:p w14:paraId="43279585" w14:textId="77777777" w:rsidR="005F0D3D" w:rsidRPr="00DF7E70" w:rsidRDefault="0070171A">
      <w:pPr>
        <w:pStyle w:val="TOC2"/>
        <w:rPr>
          <w:rFonts w:eastAsiaTheme="minorEastAsia"/>
          <w:color w:val="auto"/>
        </w:rPr>
      </w:pPr>
      <w:hyperlink w:anchor="_Toc443407618" w:history="1">
        <w:r w:rsidR="005F0D3D" w:rsidRPr="00DF7E70">
          <w:rPr>
            <w:rStyle w:val="Hyperlink"/>
          </w:rPr>
          <w:t>8.5 Find the Registration Information Based on Serial Number</w:t>
        </w:r>
        <w:r w:rsidR="005F0D3D" w:rsidRPr="00DF7E70">
          <w:rPr>
            <w:webHidden/>
          </w:rPr>
          <w:tab/>
        </w:r>
        <w:r w:rsidR="005F0D3D" w:rsidRPr="00DF7E70">
          <w:rPr>
            <w:webHidden/>
          </w:rPr>
          <w:fldChar w:fldCharType="begin"/>
        </w:r>
        <w:r w:rsidR="005F0D3D" w:rsidRPr="00DF7E70">
          <w:rPr>
            <w:webHidden/>
          </w:rPr>
          <w:instrText xml:space="preserve"> PAGEREF _Toc443407618 \h </w:instrText>
        </w:r>
        <w:r w:rsidR="005F0D3D" w:rsidRPr="00DF7E70">
          <w:rPr>
            <w:webHidden/>
          </w:rPr>
        </w:r>
        <w:r w:rsidR="005F0D3D" w:rsidRPr="00DF7E70">
          <w:rPr>
            <w:webHidden/>
          </w:rPr>
          <w:fldChar w:fldCharType="separate"/>
        </w:r>
        <w:r w:rsidR="003E1A79">
          <w:rPr>
            <w:webHidden/>
          </w:rPr>
          <w:t>38</w:t>
        </w:r>
        <w:r w:rsidR="005F0D3D" w:rsidRPr="00DF7E70">
          <w:rPr>
            <w:webHidden/>
          </w:rPr>
          <w:fldChar w:fldCharType="end"/>
        </w:r>
      </w:hyperlink>
    </w:p>
    <w:p w14:paraId="609FF1EC" w14:textId="77777777" w:rsidR="005F0D3D" w:rsidRPr="00DF7E70" w:rsidRDefault="0070171A">
      <w:pPr>
        <w:pStyle w:val="TOC2"/>
        <w:rPr>
          <w:rFonts w:eastAsiaTheme="minorEastAsia"/>
          <w:color w:val="auto"/>
        </w:rPr>
      </w:pPr>
      <w:hyperlink w:anchor="_Toc443407619" w:history="1">
        <w:r w:rsidR="005F0D3D" w:rsidRPr="00DF7E70">
          <w:rPr>
            <w:rStyle w:val="Hyperlink"/>
          </w:rPr>
          <w:t>8.6 Get the Registration Information Based on Care Pack Serial Number</w:t>
        </w:r>
        <w:r w:rsidR="005F0D3D" w:rsidRPr="00DF7E70">
          <w:rPr>
            <w:webHidden/>
          </w:rPr>
          <w:tab/>
        </w:r>
        <w:r w:rsidR="005F0D3D" w:rsidRPr="00DF7E70">
          <w:rPr>
            <w:webHidden/>
          </w:rPr>
          <w:fldChar w:fldCharType="begin"/>
        </w:r>
        <w:r w:rsidR="005F0D3D" w:rsidRPr="00DF7E70">
          <w:rPr>
            <w:webHidden/>
          </w:rPr>
          <w:instrText xml:space="preserve"> PAGEREF _Toc443407619 \h </w:instrText>
        </w:r>
        <w:r w:rsidR="005F0D3D" w:rsidRPr="00DF7E70">
          <w:rPr>
            <w:webHidden/>
          </w:rPr>
        </w:r>
        <w:r w:rsidR="005F0D3D" w:rsidRPr="00DF7E70">
          <w:rPr>
            <w:webHidden/>
          </w:rPr>
          <w:fldChar w:fldCharType="separate"/>
        </w:r>
        <w:r w:rsidR="003E1A79">
          <w:rPr>
            <w:webHidden/>
          </w:rPr>
          <w:t>40</w:t>
        </w:r>
        <w:r w:rsidR="005F0D3D" w:rsidRPr="00DF7E70">
          <w:rPr>
            <w:webHidden/>
          </w:rPr>
          <w:fldChar w:fldCharType="end"/>
        </w:r>
      </w:hyperlink>
    </w:p>
    <w:p w14:paraId="7310C612" w14:textId="77777777" w:rsidR="005F0D3D" w:rsidRPr="00DF7E70" w:rsidRDefault="0070171A">
      <w:pPr>
        <w:pStyle w:val="TOC2"/>
        <w:rPr>
          <w:rFonts w:eastAsiaTheme="minorEastAsia"/>
          <w:color w:val="auto"/>
        </w:rPr>
      </w:pPr>
      <w:hyperlink w:anchor="_Toc443407620" w:history="1">
        <w:r w:rsidR="005F0D3D" w:rsidRPr="00DF7E70">
          <w:rPr>
            <w:rStyle w:val="Hyperlink"/>
          </w:rPr>
          <w:t>8.7 Get Registrations Expiring in a Date Range Report</w:t>
        </w:r>
        <w:r w:rsidR="005F0D3D" w:rsidRPr="00DF7E70">
          <w:rPr>
            <w:webHidden/>
          </w:rPr>
          <w:tab/>
        </w:r>
        <w:r w:rsidR="005F0D3D" w:rsidRPr="00DF7E70">
          <w:rPr>
            <w:webHidden/>
          </w:rPr>
          <w:fldChar w:fldCharType="begin"/>
        </w:r>
        <w:r w:rsidR="005F0D3D" w:rsidRPr="00DF7E70">
          <w:rPr>
            <w:webHidden/>
          </w:rPr>
          <w:instrText xml:space="preserve"> PAGEREF _Toc443407620 \h </w:instrText>
        </w:r>
        <w:r w:rsidR="005F0D3D" w:rsidRPr="00DF7E70">
          <w:rPr>
            <w:webHidden/>
          </w:rPr>
        </w:r>
        <w:r w:rsidR="005F0D3D" w:rsidRPr="00DF7E70">
          <w:rPr>
            <w:webHidden/>
          </w:rPr>
          <w:fldChar w:fldCharType="separate"/>
        </w:r>
        <w:r w:rsidR="003E1A79">
          <w:rPr>
            <w:webHidden/>
          </w:rPr>
          <w:t>41</w:t>
        </w:r>
        <w:r w:rsidR="005F0D3D" w:rsidRPr="00DF7E70">
          <w:rPr>
            <w:webHidden/>
          </w:rPr>
          <w:fldChar w:fldCharType="end"/>
        </w:r>
      </w:hyperlink>
    </w:p>
    <w:p w14:paraId="351FEFF2" w14:textId="77777777" w:rsidR="00AA1DB5" w:rsidRPr="00DF7E70" w:rsidRDefault="00AA1DB5" w:rsidP="0093399E">
      <w:pPr>
        <w:pStyle w:val="TOC1"/>
        <w:spacing w:after="0" w:line="240" w:lineRule="auto"/>
        <w:rPr>
          <w:rFonts w:asciiTheme="minorHAnsi" w:hAnsiTheme="minorHAnsi"/>
          <w:b w:val="0"/>
        </w:rPr>
      </w:pPr>
      <w:r w:rsidRPr="00DF7E70">
        <w:rPr>
          <w:rFonts w:asciiTheme="minorHAnsi" w:hAnsiTheme="minorHAnsi"/>
          <w:b w:val="0"/>
          <w:color w:val="auto"/>
        </w:rPr>
        <w:fldChar w:fldCharType="end"/>
      </w:r>
      <w:r w:rsidRPr="00DF7E70">
        <w:rPr>
          <w:rFonts w:asciiTheme="minorHAnsi" w:hAnsiTheme="minorHAnsi"/>
          <w:b w:val="0"/>
        </w:rPr>
        <w:t xml:space="preserve"> </w:t>
      </w:r>
    </w:p>
    <w:p w14:paraId="2544F4BA" w14:textId="77777777" w:rsidR="00AA1DB5" w:rsidRDefault="00AA1DB5" w:rsidP="00AA1DB5">
      <w:pPr>
        <w:pStyle w:val="hpbodycopy"/>
      </w:pPr>
      <w:r>
        <w:br w:type="page"/>
      </w:r>
    </w:p>
    <w:p w14:paraId="616D46EE" w14:textId="77777777" w:rsidR="00DD1A04" w:rsidRDefault="00DD1A04" w:rsidP="009E6245">
      <w:pPr>
        <w:pStyle w:val="hpbodycopy"/>
        <w:sectPr w:rsidR="00DD1A04" w:rsidSect="009C0708">
          <w:headerReference w:type="default" r:id="rId11"/>
          <w:footerReference w:type="default" r:id="rId12"/>
          <w:pgSz w:w="11909" w:h="16834" w:code="9"/>
          <w:pgMar w:top="2376" w:right="720" w:bottom="1440" w:left="2520" w:header="720" w:footer="720" w:gutter="0"/>
          <w:pgNumType w:start="0"/>
          <w:cols w:space="720"/>
          <w:titlePg/>
          <w:docGrid w:linePitch="360"/>
        </w:sectPr>
      </w:pPr>
    </w:p>
    <w:p w14:paraId="3846FD9D" w14:textId="77777777" w:rsidR="00DD1A04" w:rsidRPr="00DF7E70" w:rsidRDefault="007F0591" w:rsidP="004627FC">
      <w:pPr>
        <w:pStyle w:val="Heading1"/>
        <w:numPr>
          <w:ilvl w:val="0"/>
          <w:numId w:val="0"/>
        </w:numPr>
        <w:rPr>
          <w:rFonts w:asciiTheme="minorHAnsi" w:hAnsiTheme="minorHAnsi"/>
        </w:rPr>
      </w:pPr>
      <w:bookmarkStart w:id="1" w:name="_Toc443407601"/>
      <w:r w:rsidRPr="00DF7E70">
        <w:rPr>
          <w:rFonts w:asciiTheme="minorHAnsi" w:hAnsiTheme="minorHAnsi"/>
        </w:rPr>
        <w:lastRenderedPageBreak/>
        <w:t>Section 1- HP Care Pack Services Tool Overview</w:t>
      </w:r>
      <w:bookmarkEnd w:id="1"/>
      <w:r w:rsidRPr="00DF7E70">
        <w:rPr>
          <w:rFonts w:asciiTheme="minorHAnsi" w:hAnsiTheme="minorHAnsi"/>
        </w:rPr>
        <w:t xml:space="preserve"> </w:t>
      </w:r>
    </w:p>
    <w:p w14:paraId="167C521F" w14:textId="17913EB9" w:rsidR="007F0591" w:rsidRPr="007F0591" w:rsidRDefault="007F0591" w:rsidP="007F0591">
      <w:pPr>
        <w:rPr>
          <w:sz w:val="22"/>
        </w:rPr>
      </w:pPr>
      <w:r w:rsidRPr="007F0591">
        <w:rPr>
          <w:sz w:val="22"/>
        </w:rPr>
        <w:t>The purpose of this guide is to help you better understand the HP Care Pack services tool, also called “ElfPack (Electronic Fixed Care Pack)” within HP</w:t>
      </w:r>
      <w:r w:rsidR="008C494B">
        <w:rPr>
          <w:sz w:val="22"/>
        </w:rPr>
        <w:t xml:space="preserve"> Inc.</w:t>
      </w:r>
      <w:r w:rsidRPr="007F0591">
        <w:rPr>
          <w:sz w:val="22"/>
        </w:rPr>
        <w:t xml:space="preserve"> Channel Services Network (HP CSN). </w:t>
      </w:r>
    </w:p>
    <w:p w14:paraId="3A6719D2" w14:textId="77777777" w:rsidR="007F0591" w:rsidRPr="007F0591" w:rsidRDefault="007F0591" w:rsidP="007F0591">
      <w:pPr>
        <w:rPr>
          <w:sz w:val="22"/>
        </w:rPr>
      </w:pPr>
      <w:r w:rsidRPr="007F0591">
        <w:rPr>
          <w:sz w:val="22"/>
        </w:rPr>
        <w:t xml:space="preserve">In this increasingly complex world, partners need an easy way to find and select the appropriate services to compliment the sale of hardware. HP Services is driving the way forward with eSelling. The advantages of eSelling are important to HP, HP Services, our partners, and customers. eSelling promotes: </w:t>
      </w:r>
    </w:p>
    <w:p w14:paraId="20566DB9" w14:textId="77777777" w:rsidR="007F0591" w:rsidRPr="007F0591" w:rsidRDefault="007F0591" w:rsidP="00956AE9">
      <w:pPr>
        <w:pStyle w:val="ListParagraph"/>
        <w:numPr>
          <w:ilvl w:val="0"/>
          <w:numId w:val="8"/>
        </w:numPr>
        <w:spacing w:after="0" w:line="360" w:lineRule="auto"/>
        <w:rPr>
          <w:sz w:val="22"/>
        </w:rPr>
      </w:pPr>
      <w:r w:rsidRPr="007F0591">
        <w:rPr>
          <w:sz w:val="22"/>
        </w:rPr>
        <w:t>Ease of doing business</w:t>
      </w:r>
    </w:p>
    <w:p w14:paraId="2EBC2348" w14:textId="77777777" w:rsidR="007F0591" w:rsidRPr="007F0591" w:rsidRDefault="007F0591" w:rsidP="00956AE9">
      <w:pPr>
        <w:pStyle w:val="ListParagraph"/>
        <w:numPr>
          <w:ilvl w:val="0"/>
          <w:numId w:val="8"/>
        </w:numPr>
        <w:spacing w:after="0" w:line="360" w:lineRule="auto"/>
        <w:rPr>
          <w:sz w:val="22"/>
        </w:rPr>
      </w:pPr>
      <w:r w:rsidRPr="007F0591">
        <w:rPr>
          <w:sz w:val="22"/>
        </w:rPr>
        <w:t>Ease of selling</w:t>
      </w:r>
    </w:p>
    <w:p w14:paraId="02A2492B" w14:textId="77777777" w:rsidR="007F0591" w:rsidRPr="007F0591" w:rsidRDefault="007F0591" w:rsidP="00956AE9">
      <w:pPr>
        <w:pStyle w:val="ListParagraph"/>
        <w:numPr>
          <w:ilvl w:val="0"/>
          <w:numId w:val="8"/>
        </w:numPr>
        <w:spacing w:after="0" w:line="360" w:lineRule="auto"/>
        <w:rPr>
          <w:sz w:val="22"/>
        </w:rPr>
      </w:pPr>
      <w:r w:rsidRPr="007F0591">
        <w:rPr>
          <w:sz w:val="22"/>
        </w:rPr>
        <w:t>Ease of buying</w:t>
      </w:r>
    </w:p>
    <w:p w14:paraId="26DD9917" w14:textId="77777777" w:rsidR="007F0591" w:rsidRPr="007F0591" w:rsidRDefault="007F0591" w:rsidP="00956AE9">
      <w:pPr>
        <w:pStyle w:val="ListParagraph"/>
        <w:numPr>
          <w:ilvl w:val="0"/>
          <w:numId w:val="8"/>
        </w:numPr>
        <w:spacing w:after="0" w:line="360" w:lineRule="auto"/>
        <w:rPr>
          <w:sz w:val="22"/>
        </w:rPr>
      </w:pPr>
      <w:r w:rsidRPr="007F0591">
        <w:rPr>
          <w:sz w:val="22"/>
        </w:rPr>
        <w:t>Speed of doing business</w:t>
      </w:r>
    </w:p>
    <w:p w14:paraId="1E46D01E" w14:textId="77777777" w:rsidR="007F0591" w:rsidRPr="007F0591" w:rsidRDefault="007F0591" w:rsidP="00956AE9">
      <w:pPr>
        <w:pStyle w:val="ListParagraph"/>
        <w:numPr>
          <w:ilvl w:val="0"/>
          <w:numId w:val="8"/>
        </w:numPr>
        <w:spacing w:after="0" w:line="360" w:lineRule="auto"/>
        <w:rPr>
          <w:sz w:val="22"/>
        </w:rPr>
      </w:pPr>
      <w:r w:rsidRPr="007F0591">
        <w:rPr>
          <w:sz w:val="22"/>
        </w:rPr>
        <w:t>Worldwide access to products and service</w:t>
      </w:r>
    </w:p>
    <w:p w14:paraId="1DAAC154" w14:textId="77777777" w:rsidR="007F0591" w:rsidRPr="007F0591" w:rsidRDefault="007F0591" w:rsidP="00956AE9">
      <w:pPr>
        <w:pStyle w:val="ListParagraph"/>
        <w:numPr>
          <w:ilvl w:val="0"/>
          <w:numId w:val="8"/>
        </w:numPr>
        <w:spacing w:after="0" w:line="360" w:lineRule="auto"/>
        <w:rPr>
          <w:sz w:val="22"/>
        </w:rPr>
      </w:pPr>
      <w:r w:rsidRPr="007F0591">
        <w:rPr>
          <w:sz w:val="22"/>
        </w:rPr>
        <w:t>Constant availability to information about products and services</w:t>
      </w:r>
    </w:p>
    <w:p w14:paraId="3AC7705C" w14:textId="77777777" w:rsidR="007F0591" w:rsidRPr="007F0591" w:rsidRDefault="007F0591" w:rsidP="007F0591">
      <w:pPr>
        <w:rPr>
          <w:sz w:val="22"/>
        </w:rPr>
      </w:pPr>
      <w:r w:rsidRPr="007F0591">
        <w:rPr>
          <w:sz w:val="22"/>
        </w:rPr>
        <w:t>Partners discover even more positive attributes as they search out and select services online, including:</w:t>
      </w:r>
    </w:p>
    <w:p w14:paraId="102E3FC8" w14:textId="77777777" w:rsidR="007F0591" w:rsidRPr="007F0591" w:rsidRDefault="007F0591" w:rsidP="00956AE9">
      <w:pPr>
        <w:pStyle w:val="ListParagraph"/>
        <w:numPr>
          <w:ilvl w:val="0"/>
          <w:numId w:val="8"/>
        </w:numPr>
        <w:spacing w:after="0" w:line="360" w:lineRule="auto"/>
        <w:rPr>
          <w:sz w:val="22"/>
        </w:rPr>
      </w:pPr>
      <w:r w:rsidRPr="00956AE9">
        <w:rPr>
          <w:b/>
          <w:sz w:val="22"/>
        </w:rPr>
        <w:t>Representation</w:t>
      </w:r>
      <w:r w:rsidRPr="007F0591">
        <w:rPr>
          <w:sz w:val="22"/>
        </w:rPr>
        <w:t xml:space="preserve"> — Up-front representation of services included with all applicable products</w:t>
      </w:r>
    </w:p>
    <w:p w14:paraId="5951A4A3" w14:textId="77777777" w:rsidR="007F0591" w:rsidRPr="007F0591" w:rsidRDefault="007F0591" w:rsidP="00956AE9">
      <w:pPr>
        <w:pStyle w:val="ListParagraph"/>
        <w:numPr>
          <w:ilvl w:val="0"/>
          <w:numId w:val="8"/>
        </w:numPr>
        <w:spacing w:after="0" w:line="360" w:lineRule="auto"/>
        <w:rPr>
          <w:sz w:val="22"/>
        </w:rPr>
      </w:pPr>
      <w:r w:rsidRPr="00956AE9">
        <w:rPr>
          <w:b/>
          <w:sz w:val="22"/>
        </w:rPr>
        <w:t>Accuracy</w:t>
      </w:r>
      <w:r w:rsidRPr="007F0591">
        <w:rPr>
          <w:sz w:val="22"/>
        </w:rPr>
        <w:t xml:space="preserve"> — Accurate service information</w:t>
      </w:r>
    </w:p>
    <w:p w14:paraId="2C25D7E9" w14:textId="77777777" w:rsidR="007F0591" w:rsidRPr="007F0591" w:rsidRDefault="007F0591" w:rsidP="00956AE9">
      <w:pPr>
        <w:pStyle w:val="ListParagraph"/>
        <w:numPr>
          <w:ilvl w:val="0"/>
          <w:numId w:val="8"/>
        </w:numPr>
        <w:spacing w:after="0" w:line="360" w:lineRule="auto"/>
        <w:rPr>
          <w:sz w:val="22"/>
        </w:rPr>
      </w:pPr>
      <w:r w:rsidRPr="00956AE9">
        <w:rPr>
          <w:b/>
          <w:sz w:val="22"/>
        </w:rPr>
        <w:t>Consistency</w:t>
      </w:r>
      <w:r w:rsidRPr="007F0591">
        <w:rPr>
          <w:sz w:val="22"/>
        </w:rPr>
        <w:t xml:space="preserve"> — Consistent location to find services when selecting products on the Web</w:t>
      </w:r>
    </w:p>
    <w:p w14:paraId="102B8176" w14:textId="6079BCB5" w:rsidR="007F0591" w:rsidRDefault="0044576A" w:rsidP="007F0591">
      <w:pPr>
        <w:rPr>
          <w:sz w:val="22"/>
        </w:rPr>
      </w:pPr>
      <w:r w:rsidRPr="0044576A">
        <w:rPr>
          <w:sz w:val="22"/>
        </w:rPr>
        <w:t xml:space="preserve">The HP Care Pack services tool benefits </w:t>
      </w:r>
      <w:r w:rsidRPr="0046162E">
        <w:rPr>
          <w:sz w:val="22"/>
        </w:rPr>
        <w:t>reseller</w:t>
      </w:r>
      <w:r w:rsidR="0046162E">
        <w:rPr>
          <w:sz w:val="22"/>
        </w:rPr>
        <w:t>s</w:t>
      </w:r>
      <w:r w:rsidRPr="0044576A">
        <w:rPr>
          <w:sz w:val="22"/>
        </w:rPr>
        <w:t xml:space="preserve"> by enhancing the hassle-free HP Care Pack services purchase experience, where everything is taken care of at the time of purchase. There is no need to wait for a packaged service to be delivered; it is available instantly. What is more, the electronic HP Care Pack services tool has a positive environmental impact; eliminating the use of paper goods, storage, and movement of physical stock.</w:t>
      </w:r>
    </w:p>
    <w:p w14:paraId="70124A5B" w14:textId="77777777" w:rsidR="007F0591" w:rsidRDefault="007F0591" w:rsidP="007F0591">
      <w:pPr>
        <w:rPr>
          <w:sz w:val="22"/>
        </w:rPr>
      </w:pPr>
    </w:p>
    <w:p w14:paraId="08BB71A2" w14:textId="77777777" w:rsidR="007F0591" w:rsidRDefault="007F0591" w:rsidP="007F0591">
      <w:pPr>
        <w:rPr>
          <w:sz w:val="22"/>
        </w:rPr>
      </w:pPr>
    </w:p>
    <w:p w14:paraId="1A030EF9" w14:textId="77777777" w:rsidR="007F0591" w:rsidRDefault="007F0591" w:rsidP="007F0591">
      <w:pPr>
        <w:rPr>
          <w:sz w:val="22"/>
        </w:rPr>
      </w:pPr>
    </w:p>
    <w:p w14:paraId="02622600" w14:textId="77777777" w:rsidR="007F0591" w:rsidRDefault="007F0591" w:rsidP="007F0591">
      <w:pPr>
        <w:rPr>
          <w:sz w:val="22"/>
        </w:rPr>
      </w:pPr>
    </w:p>
    <w:p w14:paraId="0A5882AE" w14:textId="77777777" w:rsidR="007F0591" w:rsidRDefault="007F0591" w:rsidP="007F0591">
      <w:pPr>
        <w:rPr>
          <w:sz w:val="22"/>
        </w:rPr>
      </w:pPr>
    </w:p>
    <w:p w14:paraId="0099F4EE" w14:textId="77777777" w:rsidR="007F0591" w:rsidRDefault="007F0591" w:rsidP="007F0591">
      <w:pPr>
        <w:rPr>
          <w:sz w:val="22"/>
        </w:rPr>
      </w:pPr>
    </w:p>
    <w:p w14:paraId="2D55FCE9" w14:textId="77777777" w:rsidR="007F0591" w:rsidRDefault="007F0591" w:rsidP="007F0591">
      <w:pPr>
        <w:rPr>
          <w:sz w:val="22"/>
        </w:rPr>
      </w:pPr>
    </w:p>
    <w:p w14:paraId="56D4328A" w14:textId="77777777" w:rsidR="007F0591" w:rsidRDefault="007F0591" w:rsidP="007F0591">
      <w:pPr>
        <w:rPr>
          <w:sz w:val="22"/>
        </w:rPr>
      </w:pPr>
    </w:p>
    <w:p w14:paraId="25A3C9EA" w14:textId="77777777" w:rsidR="007F0591" w:rsidRPr="00DF7E70" w:rsidRDefault="007F0591" w:rsidP="007F0591">
      <w:pPr>
        <w:pStyle w:val="Heading1"/>
        <w:numPr>
          <w:ilvl w:val="0"/>
          <w:numId w:val="0"/>
        </w:numPr>
        <w:rPr>
          <w:rFonts w:asciiTheme="minorHAnsi" w:hAnsiTheme="minorHAnsi"/>
        </w:rPr>
      </w:pPr>
      <w:bookmarkStart w:id="2" w:name="_Toc443407602"/>
      <w:r w:rsidRPr="00DF7E70">
        <w:rPr>
          <w:rFonts w:asciiTheme="minorHAnsi" w:hAnsiTheme="minorHAnsi"/>
        </w:rPr>
        <w:lastRenderedPageBreak/>
        <w:t>Section 2 - Minimum System Requirements</w:t>
      </w:r>
      <w:bookmarkEnd w:id="2"/>
    </w:p>
    <w:p w14:paraId="1785D5D9" w14:textId="77777777" w:rsidR="007F0591" w:rsidRPr="007F0591" w:rsidRDefault="007F0591" w:rsidP="007F0591">
      <w:pPr>
        <w:rPr>
          <w:sz w:val="22"/>
        </w:rPr>
      </w:pPr>
    </w:p>
    <w:p w14:paraId="0469B662" w14:textId="392D0FCE" w:rsidR="007F0591" w:rsidRPr="00894559" w:rsidRDefault="007F0591" w:rsidP="007F0591">
      <w:pPr>
        <w:rPr>
          <w:sz w:val="22"/>
        </w:rPr>
      </w:pPr>
      <w:r w:rsidRPr="00894559">
        <w:rPr>
          <w:sz w:val="22"/>
        </w:rPr>
        <w:t xml:space="preserve">HP </w:t>
      </w:r>
      <w:r w:rsidR="000A6272">
        <w:rPr>
          <w:sz w:val="22"/>
        </w:rPr>
        <w:t xml:space="preserve">Inc. </w:t>
      </w:r>
      <w:r w:rsidRPr="00894559">
        <w:rPr>
          <w:sz w:val="22"/>
        </w:rPr>
        <w:t xml:space="preserve">Channel Services Network (HP CSN) has been tested and supports Internet Explorer 8.0 and higher on Microsoft Windows platforms as well as other browsers like; Firefox, Chrome and Safari.  </w:t>
      </w:r>
    </w:p>
    <w:p w14:paraId="7C5FAC5C" w14:textId="768F7A52" w:rsidR="007F0591" w:rsidRPr="00894559" w:rsidRDefault="00883165" w:rsidP="007F0591">
      <w:pPr>
        <w:rPr>
          <w:sz w:val="22"/>
        </w:rPr>
      </w:pPr>
      <w:r w:rsidRPr="00FE2AD0">
        <w:rPr>
          <w:noProof/>
          <w:sz w:val="22"/>
        </w:rPr>
        <mc:AlternateContent>
          <mc:Choice Requires="wps">
            <w:drawing>
              <wp:anchor distT="91440" distB="91440" distL="114300" distR="114300" simplePos="0" relativeHeight="251856908" behindDoc="0" locked="0" layoutInCell="1" allowOverlap="1" wp14:anchorId="66037C14" wp14:editId="16AB1A03">
                <wp:simplePos x="0" y="0"/>
                <wp:positionH relativeFrom="margin">
                  <wp:align>right</wp:align>
                </wp:positionH>
                <wp:positionV relativeFrom="paragraph">
                  <wp:posOffset>382270</wp:posOffset>
                </wp:positionV>
                <wp:extent cx="5504815" cy="1403985"/>
                <wp:effectExtent l="0" t="0" r="0" b="0"/>
                <wp:wrapTopAndBottom/>
                <wp:docPr id="26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4815" cy="1403985"/>
                        </a:xfrm>
                        <a:prstGeom prst="rect">
                          <a:avLst/>
                        </a:prstGeom>
                        <a:noFill/>
                        <a:ln w="9525">
                          <a:noFill/>
                          <a:miter lim="800000"/>
                          <a:headEnd/>
                          <a:tailEnd/>
                        </a:ln>
                      </wps:spPr>
                      <wps:txbx>
                        <w:txbxContent>
                          <w:p w14:paraId="121CE736" w14:textId="5A7AA132" w:rsidR="00E566E9" w:rsidRPr="008D41E3" w:rsidRDefault="00E566E9" w:rsidP="00883165">
                            <w:pPr>
                              <w:pBdr>
                                <w:top w:val="single" w:sz="24" w:space="8" w:color="0096D6" w:themeColor="accent1"/>
                                <w:bottom w:val="single" w:sz="24" w:space="8" w:color="0096D6" w:themeColor="accent1"/>
                              </w:pBdr>
                              <w:spacing w:after="0"/>
                              <w:rPr>
                                <w:iCs/>
                                <w:color w:val="auto"/>
                                <w:sz w:val="20"/>
                                <w:szCs w:val="20"/>
                              </w:rPr>
                            </w:pPr>
                            <w:r w:rsidRPr="007371A8">
                              <w:rPr>
                                <w:i/>
                                <w:iCs/>
                                <w:color w:val="0096D6" w:themeColor="accent1"/>
                                <w:sz w:val="20"/>
                                <w:szCs w:val="20"/>
                              </w:rPr>
                              <w:t>Note</w:t>
                            </w:r>
                            <w:r>
                              <w:rPr>
                                <w:i/>
                                <w:iCs/>
                                <w:color w:val="0096D6" w:themeColor="accent1"/>
                                <w:sz w:val="20"/>
                                <w:szCs w:val="20"/>
                              </w:rPr>
                              <w:t>s</w:t>
                            </w:r>
                            <w:r w:rsidRPr="007371A8">
                              <w:rPr>
                                <w:i/>
                                <w:iCs/>
                                <w:color w:val="0096D6" w:themeColor="accent1"/>
                                <w:sz w:val="20"/>
                                <w:szCs w:val="20"/>
                              </w:rPr>
                              <w:t xml:space="preserve">: </w:t>
                            </w:r>
                            <w:r>
                              <w:rPr>
                                <w:i/>
                                <w:iCs/>
                                <w:color w:val="0096D6" w:themeColor="accent1"/>
                                <w:sz w:val="20"/>
                                <w:szCs w:val="20"/>
                              </w:rPr>
                              <w:tab/>
                            </w:r>
                            <w:r w:rsidRPr="008D41E3">
                              <w:rPr>
                                <w:i/>
                                <w:iCs/>
                                <w:color w:val="auto"/>
                                <w:sz w:val="20"/>
                                <w:szCs w:val="20"/>
                              </w:rPr>
                              <w:t xml:space="preserve">- </w:t>
                            </w:r>
                            <w:r w:rsidRPr="008D41E3">
                              <w:rPr>
                                <w:iCs/>
                                <w:color w:val="auto"/>
                                <w:sz w:val="20"/>
                                <w:szCs w:val="20"/>
                              </w:rPr>
                              <w:t>You do not have to specify any particular security settings under Internet Options. HP CSN does not make use of any Active-X controls, so the application works fine even at high security settings.</w:t>
                            </w:r>
                          </w:p>
                          <w:p w14:paraId="31BDCFD0" w14:textId="2D86DA06" w:rsidR="00E566E9" w:rsidRPr="008D41E3" w:rsidRDefault="00E566E9" w:rsidP="002D2F84">
                            <w:pPr>
                              <w:pBdr>
                                <w:top w:val="single" w:sz="24" w:space="8" w:color="0096D6" w:themeColor="accent1"/>
                                <w:bottom w:val="single" w:sz="24" w:space="8" w:color="0096D6" w:themeColor="accent1"/>
                              </w:pBdr>
                              <w:spacing w:after="0"/>
                              <w:ind w:firstLine="720"/>
                              <w:rPr>
                                <w:iCs/>
                                <w:color w:val="auto"/>
                                <w:sz w:val="20"/>
                                <w:szCs w:val="20"/>
                              </w:rPr>
                            </w:pPr>
                            <w:r w:rsidRPr="008D41E3">
                              <w:rPr>
                                <w:iCs/>
                                <w:color w:val="auto"/>
                                <w:sz w:val="20"/>
                                <w:szCs w:val="20"/>
                              </w:rPr>
                              <w:t>- HP recommends that you delete all Temporary Internet Files regularly and with each new release of HP CSN.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037C14" id="Text Box 2" o:spid="_x0000_s1033" type="#_x0000_t202" style="position:absolute;margin-left:382.25pt;margin-top:30.1pt;width:433.45pt;height:110.55pt;z-index:251856908;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" filled="f" stroked="f">
                <v:textbox style="mso-fit-shape-to-text:t">
                  <w:txbxContent>
                    <w:p w14:paraId="121CE736" w14:textId="5A7AA132" w:rsidR="00E566E9" w:rsidRPr="008D41E3" w:rsidRDefault="00E566E9" w:rsidP="00883165">
                      <w:pPr>
                        <w:pBdr>
                          <w:top w:val="single" w:sz="24" w:space="8" w:color="0096D6" w:themeColor="accent1"/>
                          <w:bottom w:val="single" w:sz="24" w:space="8" w:color="0096D6" w:themeColor="accent1"/>
                        </w:pBdr>
                        <w:spacing w:after="0"/>
                        <w:rPr>
                          <w:iCs/>
                          <w:color w:val="auto"/>
                          <w:sz w:val="20"/>
                          <w:szCs w:val="20"/>
                        </w:rPr>
                      </w:pPr>
                      <w:r w:rsidRPr="007371A8">
                        <w:rPr>
                          <w:i/>
                          <w:iCs/>
                          <w:color w:val="0096D6" w:themeColor="accent1"/>
                          <w:sz w:val="20"/>
                          <w:szCs w:val="20"/>
                        </w:rPr>
                        <w:t>Note</w:t>
                      </w:r>
                      <w:r>
                        <w:rPr>
                          <w:i/>
                          <w:iCs/>
                          <w:color w:val="0096D6" w:themeColor="accent1"/>
                          <w:sz w:val="20"/>
                          <w:szCs w:val="20"/>
                        </w:rPr>
                        <w:t>s</w:t>
                      </w:r>
                      <w:r w:rsidRPr="007371A8">
                        <w:rPr>
                          <w:i/>
                          <w:iCs/>
                          <w:color w:val="0096D6" w:themeColor="accent1"/>
                          <w:sz w:val="20"/>
                          <w:szCs w:val="20"/>
                        </w:rPr>
                        <w:t xml:space="preserve">: </w:t>
                      </w:r>
                      <w:r>
                        <w:rPr>
                          <w:i/>
                          <w:iCs/>
                          <w:color w:val="0096D6" w:themeColor="accent1"/>
                          <w:sz w:val="20"/>
                          <w:szCs w:val="20"/>
                        </w:rPr>
                        <w:tab/>
                      </w:r>
                      <w:r w:rsidRPr="008D41E3">
                        <w:rPr>
                          <w:i/>
                          <w:iCs/>
                          <w:color w:val="auto"/>
                          <w:sz w:val="20"/>
                          <w:szCs w:val="20"/>
                        </w:rPr>
                        <w:t xml:space="preserve">- </w:t>
                      </w:r>
                      <w:r w:rsidRPr="008D41E3">
                        <w:rPr>
                          <w:iCs/>
                          <w:color w:val="auto"/>
                          <w:sz w:val="20"/>
                          <w:szCs w:val="20"/>
                        </w:rPr>
                        <w:t>You do not have to specify any particular security settings under Internet Options. HP CSN does not make use of any Active-X controls, so the application works fine even at high security settings.</w:t>
                      </w:r>
                    </w:p>
                    <w:p w14:paraId="31BDCFD0" w14:textId="2D86DA06" w:rsidR="00E566E9" w:rsidRPr="008D41E3" w:rsidRDefault="00E566E9" w:rsidP="002D2F84">
                      <w:pPr>
                        <w:pBdr>
                          <w:top w:val="single" w:sz="24" w:space="8" w:color="0096D6" w:themeColor="accent1"/>
                          <w:bottom w:val="single" w:sz="24" w:space="8" w:color="0096D6" w:themeColor="accent1"/>
                        </w:pBdr>
                        <w:spacing w:after="0"/>
                        <w:ind w:firstLine="720"/>
                        <w:rPr>
                          <w:iCs/>
                          <w:color w:val="auto"/>
                          <w:sz w:val="20"/>
                          <w:szCs w:val="20"/>
                        </w:rPr>
                      </w:pPr>
                      <w:r w:rsidRPr="008D41E3">
                        <w:rPr>
                          <w:iCs/>
                          <w:color w:val="auto"/>
                          <w:sz w:val="20"/>
                          <w:szCs w:val="20"/>
                        </w:rPr>
                        <w:t>- HP recommends that you delete all Temporary Internet Files regularly and with each new release of HP CSN.</w:t>
                      </w:r>
                    </w:p>
                  </w:txbxContent>
                </v:textbox>
                <w10:wrap type="topAndBottom" anchorx="margin"/>
              </v:shape>
            </w:pict>
          </mc:Fallback>
        </mc:AlternateContent>
      </w:r>
      <w:r w:rsidR="007F0591" w:rsidRPr="00894559">
        <w:rPr>
          <w:sz w:val="22"/>
        </w:rPr>
        <w:t xml:space="preserve">Please contact </w:t>
      </w:r>
      <w:hyperlink r:id="rId13" w:history="1">
        <w:r w:rsidR="007F0591" w:rsidRPr="00894559">
          <w:rPr>
            <w:rStyle w:val="Hyperlink"/>
            <w:sz w:val="22"/>
          </w:rPr>
          <w:t>http://www8.hp.com/us/en/contact-hp/contact.html</w:t>
        </w:r>
      </w:hyperlink>
      <w:r w:rsidR="007F0591" w:rsidRPr="00894559">
        <w:rPr>
          <w:sz w:val="22"/>
        </w:rPr>
        <w:t xml:space="preserve"> if you have any additional questions regarding browser requirements or compatibi</w:t>
      </w:r>
      <w:r w:rsidR="001D240D">
        <w:rPr>
          <w:sz w:val="22"/>
        </w:rPr>
        <w:t>lity issues while using HP CSN.</w:t>
      </w:r>
    </w:p>
    <w:p w14:paraId="0C344CD7" w14:textId="77777777" w:rsidR="007F0591" w:rsidRPr="00894559" w:rsidRDefault="007F0591" w:rsidP="007F0591">
      <w:pPr>
        <w:rPr>
          <w:sz w:val="22"/>
        </w:rPr>
      </w:pPr>
    </w:p>
    <w:p w14:paraId="4D7481E3" w14:textId="77777777" w:rsidR="007F0591" w:rsidRDefault="007F0591" w:rsidP="007F0591"/>
    <w:p w14:paraId="09A7BAA2" w14:textId="77777777" w:rsidR="007F0591" w:rsidRDefault="007F0591" w:rsidP="007F0591"/>
    <w:p w14:paraId="02AF922D" w14:textId="77777777" w:rsidR="007F0591" w:rsidRDefault="007F0591" w:rsidP="007F0591"/>
    <w:p w14:paraId="24877A1A" w14:textId="77777777" w:rsidR="007F0591" w:rsidRDefault="007F0591" w:rsidP="007F0591"/>
    <w:p w14:paraId="095E80E2" w14:textId="77777777" w:rsidR="00A23F56" w:rsidRDefault="00A23F56" w:rsidP="007F0591"/>
    <w:p w14:paraId="09831C12" w14:textId="77777777" w:rsidR="00A23F56" w:rsidRDefault="00A23F56" w:rsidP="007F0591"/>
    <w:p w14:paraId="7C64024C" w14:textId="77777777" w:rsidR="007F0591" w:rsidRDefault="007F0591" w:rsidP="007F0591"/>
    <w:p w14:paraId="23B92010" w14:textId="77777777" w:rsidR="007F0591" w:rsidRDefault="007F0591" w:rsidP="007F0591"/>
    <w:p w14:paraId="673DD350" w14:textId="77777777" w:rsidR="007F0591" w:rsidRDefault="007F0591" w:rsidP="007F0591"/>
    <w:p w14:paraId="49E09F19" w14:textId="77777777" w:rsidR="007F0591" w:rsidRDefault="007F0591" w:rsidP="007F0591"/>
    <w:p w14:paraId="4944564D" w14:textId="77777777" w:rsidR="0084030E" w:rsidRPr="00DF7E70" w:rsidRDefault="00597488" w:rsidP="0084030E">
      <w:pPr>
        <w:pStyle w:val="Heading1"/>
        <w:numPr>
          <w:ilvl w:val="0"/>
          <w:numId w:val="0"/>
        </w:numPr>
        <w:rPr>
          <w:rFonts w:asciiTheme="minorHAnsi" w:hAnsiTheme="minorHAnsi"/>
        </w:rPr>
      </w:pPr>
      <w:bookmarkStart w:id="3" w:name="_Toc443407603"/>
      <w:r w:rsidRPr="00DF7E70">
        <w:rPr>
          <w:rFonts w:asciiTheme="minorHAnsi" w:hAnsiTheme="minorHAnsi"/>
        </w:rPr>
        <w:lastRenderedPageBreak/>
        <w:t xml:space="preserve">Section 3 - </w:t>
      </w:r>
      <w:r w:rsidR="0084030E" w:rsidRPr="00DF7E70">
        <w:rPr>
          <w:rFonts w:asciiTheme="minorHAnsi" w:hAnsiTheme="minorHAnsi"/>
        </w:rPr>
        <w:t>Starting the System</w:t>
      </w:r>
      <w:bookmarkEnd w:id="3"/>
    </w:p>
    <w:p w14:paraId="5DAFA81B" w14:textId="365B0310" w:rsidR="004E0042" w:rsidRPr="00DF7E70" w:rsidRDefault="0084030E" w:rsidP="00C11176">
      <w:pPr>
        <w:pStyle w:val="Heading2"/>
        <w:rPr>
          <w:rFonts w:asciiTheme="minorHAnsi" w:hAnsiTheme="minorHAnsi"/>
        </w:rPr>
      </w:pPr>
      <w:bookmarkStart w:id="4" w:name="_Toc443407604"/>
      <w:r w:rsidRPr="00DF7E70">
        <w:rPr>
          <w:rFonts w:asciiTheme="minorHAnsi" w:hAnsiTheme="minorHAnsi"/>
        </w:rPr>
        <w:t>Launching HP</w:t>
      </w:r>
      <w:r w:rsidR="008C494B" w:rsidRPr="00DF7E70">
        <w:rPr>
          <w:rFonts w:asciiTheme="minorHAnsi" w:hAnsiTheme="minorHAnsi"/>
        </w:rPr>
        <w:t xml:space="preserve"> Inc.</w:t>
      </w:r>
      <w:r w:rsidRPr="00DF7E70">
        <w:rPr>
          <w:rFonts w:asciiTheme="minorHAnsi" w:hAnsiTheme="minorHAnsi"/>
        </w:rPr>
        <w:t xml:space="preserve"> Channel Services Network</w:t>
      </w:r>
      <w:bookmarkEnd w:id="4"/>
    </w:p>
    <w:p w14:paraId="1598C482" w14:textId="47FD32EC" w:rsidR="0084030E" w:rsidRPr="00894559" w:rsidRDefault="005D5A0D" w:rsidP="0084030E">
      <w:pPr>
        <w:rPr>
          <w:sz w:val="22"/>
        </w:rPr>
      </w:pPr>
      <w:r w:rsidRPr="00FE2AD0">
        <w:rPr>
          <w:noProof/>
          <w:sz w:val="22"/>
        </w:rPr>
        <mc:AlternateContent>
          <mc:Choice Requires="wps">
            <w:drawing>
              <wp:anchor distT="91440" distB="91440" distL="114300" distR="114300" simplePos="0" relativeHeight="251760652" behindDoc="0" locked="0" layoutInCell="1" allowOverlap="1" wp14:anchorId="68F9B637" wp14:editId="3D11A3CE">
                <wp:simplePos x="0" y="0"/>
                <wp:positionH relativeFrom="margin">
                  <wp:align>right</wp:align>
                </wp:positionH>
                <wp:positionV relativeFrom="paragraph">
                  <wp:posOffset>437443</wp:posOffset>
                </wp:positionV>
                <wp:extent cx="5504815" cy="1403985"/>
                <wp:effectExtent l="0" t="0" r="0" b="0"/>
                <wp:wrapTopAndBottom/>
                <wp:docPr id="27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4815" cy="1403985"/>
                        </a:xfrm>
                        <a:prstGeom prst="rect">
                          <a:avLst/>
                        </a:prstGeom>
                        <a:noFill/>
                        <a:ln w="9525">
                          <a:noFill/>
                          <a:miter lim="800000"/>
                          <a:headEnd/>
                          <a:tailEnd/>
                        </a:ln>
                      </wps:spPr>
                      <wps:txbx>
                        <w:txbxContent>
                          <w:p w14:paraId="7D9F86FC" w14:textId="3F34F26A" w:rsidR="00E566E9" w:rsidRPr="00FE2DFF" w:rsidRDefault="00E566E9" w:rsidP="00324610">
                            <w:pPr>
                              <w:pBdr>
                                <w:top w:val="single" w:sz="24" w:space="8" w:color="0096D6" w:themeColor="accent1"/>
                                <w:bottom w:val="single" w:sz="24" w:space="8" w:color="0096D6" w:themeColor="accent1"/>
                              </w:pBdr>
                              <w:spacing w:after="0"/>
                              <w:rPr>
                                <w:iCs/>
                                <w:color w:val="auto"/>
                                <w:sz w:val="20"/>
                                <w:szCs w:val="20"/>
                              </w:rPr>
                            </w:pPr>
                            <w:r w:rsidRPr="007371A8">
                              <w:rPr>
                                <w:i/>
                                <w:iCs/>
                                <w:color w:val="0096D6" w:themeColor="accent1"/>
                                <w:sz w:val="20"/>
                                <w:szCs w:val="20"/>
                              </w:rPr>
                              <w:t>Note</w:t>
                            </w:r>
                            <w:r>
                              <w:rPr>
                                <w:i/>
                                <w:iCs/>
                                <w:color w:val="0096D6" w:themeColor="accent1"/>
                                <w:sz w:val="20"/>
                                <w:szCs w:val="20"/>
                              </w:rPr>
                              <w:t>s</w:t>
                            </w:r>
                            <w:r w:rsidRPr="007371A8">
                              <w:rPr>
                                <w:i/>
                                <w:iCs/>
                                <w:color w:val="0096D6" w:themeColor="accent1"/>
                                <w:sz w:val="20"/>
                                <w:szCs w:val="20"/>
                              </w:rPr>
                              <w:t xml:space="preserve">: </w:t>
                            </w:r>
                            <w:r>
                              <w:rPr>
                                <w:i/>
                                <w:iCs/>
                                <w:color w:val="0096D6" w:themeColor="accent1"/>
                                <w:sz w:val="20"/>
                                <w:szCs w:val="20"/>
                              </w:rPr>
                              <w:tab/>
                            </w:r>
                            <w:r w:rsidRPr="00FE2DFF">
                              <w:rPr>
                                <w:i/>
                                <w:iCs/>
                                <w:color w:val="auto"/>
                                <w:sz w:val="20"/>
                                <w:szCs w:val="20"/>
                              </w:rPr>
                              <w:t xml:space="preserve">- </w:t>
                            </w:r>
                            <w:r w:rsidRPr="00FE2DFF">
                              <w:rPr>
                                <w:iCs/>
                                <w:color w:val="auto"/>
                                <w:sz w:val="20"/>
                                <w:szCs w:val="20"/>
                              </w:rPr>
                              <w:t>To access the system you must be a member of the HP CSN virtual community.</w:t>
                            </w:r>
                          </w:p>
                          <w:p w14:paraId="574CB6A7" w14:textId="00F6EB97" w:rsidR="00E566E9" w:rsidRPr="00FE2DFF" w:rsidRDefault="00E566E9" w:rsidP="00FE2DFF">
                            <w:pPr>
                              <w:pBdr>
                                <w:top w:val="single" w:sz="24" w:space="8" w:color="0096D6" w:themeColor="accent1"/>
                                <w:bottom w:val="single" w:sz="24" w:space="8" w:color="0096D6" w:themeColor="accent1"/>
                              </w:pBdr>
                              <w:spacing w:after="0"/>
                              <w:ind w:firstLine="720"/>
                              <w:rPr>
                                <w:iCs/>
                                <w:color w:val="auto"/>
                                <w:sz w:val="20"/>
                                <w:szCs w:val="20"/>
                              </w:rPr>
                            </w:pPr>
                            <w:r w:rsidRPr="00FE2DFF">
                              <w:rPr>
                                <w:iCs/>
                                <w:color w:val="auto"/>
                                <w:sz w:val="20"/>
                                <w:szCs w:val="20"/>
                              </w:rPr>
                              <w:t xml:space="preserve">- If your company is currently an HP Authorized Reseller or Service Provider, but IS NOT a member of the HP CSN community, go to </w:t>
                            </w:r>
                            <w:r w:rsidRPr="00DC0EF8">
                              <w:rPr>
                                <w:iCs/>
                                <w:color w:val="auto"/>
                                <w:sz w:val="20"/>
                                <w:szCs w:val="20"/>
                              </w:rPr>
                              <w:t xml:space="preserve">http://www.hp.com/partners/csn </w:t>
                            </w:r>
                            <w:r w:rsidRPr="00FE2DFF">
                              <w:rPr>
                                <w:iCs/>
                                <w:color w:val="auto"/>
                                <w:sz w:val="20"/>
                                <w:szCs w:val="20"/>
                              </w:rPr>
                              <w:t xml:space="preserve">to apply for membership.  </w:t>
                            </w:r>
                          </w:p>
                          <w:p w14:paraId="3CD085CC" w14:textId="392CD3C3" w:rsidR="00E566E9" w:rsidRPr="00FE2DFF" w:rsidRDefault="00E566E9" w:rsidP="00FE2DFF">
                            <w:pPr>
                              <w:pBdr>
                                <w:top w:val="single" w:sz="24" w:space="8" w:color="0096D6" w:themeColor="accent1"/>
                                <w:bottom w:val="single" w:sz="24" w:space="8" w:color="0096D6" w:themeColor="accent1"/>
                              </w:pBdr>
                              <w:spacing w:after="0"/>
                              <w:ind w:firstLine="720"/>
                              <w:rPr>
                                <w:iCs/>
                                <w:color w:val="auto"/>
                                <w:sz w:val="20"/>
                                <w:szCs w:val="20"/>
                              </w:rPr>
                            </w:pPr>
                            <w:r w:rsidRPr="00FE2DFF">
                              <w:rPr>
                                <w:iCs/>
                                <w:color w:val="auto"/>
                                <w:sz w:val="20"/>
                                <w:szCs w:val="20"/>
                              </w:rPr>
                              <w:t>- If your company is currently an HP Authorized Reseller or Service Provider and IS a member of the HP CSN community, please contact your company’s HP CSN Administrator to add an additional user or location.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F9B637" id="_x0000_s1034" type="#_x0000_t202" style="position:absolute;margin-left:382.25pt;margin-top:34.45pt;width:433.45pt;height:110.55pt;z-index:251760652;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" filled="f" stroked="f">
                <v:textbox style="mso-fit-shape-to-text:t">
                  <w:txbxContent>
                    <w:p w14:paraId="7D9F86FC" w14:textId="3F34F26A" w:rsidR="00E566E9" w:rsidRPr="00FE2DFF" w:rsidRDefault="00E566E9" w:rsidP="00324610">
                      <w:pPr>
                        <w:pBdr>
                          <w:top w:val="single" w:sz="24" w:space="8" w:color="0096D6" w:themeColor="accent1"/>
                          <w:bottom w:val="single" w:sz="24" w:space="8" w:color="0096D6" w:themeColor="accent1"/>
                        </w:pBdr>
                        <w:spacing w:after="0"/>
                        <w:rPr>
                          <w:iCs/>
                          <w:color w:val="auto"/>
                          <w:sz w:val="20"/>
                          <w:szCs w:val="20"/>
                        </w:rPr>
                      </w:pPr>
                      <w:r w:rsidRPr="007371A8">
                        <w:rPr>
                          <w:i/>
                          <w:iCs/>
                          <w:color w:val="0096D6" w:themeColor="accent1"/>
                          <w:sz w:val="20"/>
                          <w:szCs w:val="20"/>
                        </w:rPr>
                        <w:t>Note</w:t>
                      </w:r>
                      <w:r>
                        <w:rPr>
                          <w:i/>
                          <w:iCs/>
                          <w:color w:val="0096D6" w:themeColor="accent1"/>
                          <w:sz w:val="20"/>
                          <w:szCs w:val="20"/>
                        </w:rPr>
                        <w:t>s</w:t>
                      </w:r>
                      <w:r w:rsidRPr="007371A8">
                        <w:rPr>
                          <w:i/>
                          <w:iCs/>
                          <w:color w:val="0096D6" w:themeColor="accent1"/>
                          <w:sz w:val="20"/>
                          <w:szCs w:val="20"/>
                        </w:rPr>
                        <w:t xml:space="preserve">: </w:t>
                      </w:r>
                      <w:r>
                        <w:rPr>
                          <w:i/>
                          <w:iCs/>
                          <w:color w:val="0096D6" w:themeColor="accent1"/>
                          <w:sz w:val="20"/>
                          <w:szCs w:val="20"/>
                        </w:rPr>
                        <w:tab/>
                      </w:r>
                      <w:r w:rsidRPr="00FE2DFF">
                        <w:rPr>
                          <w:i/>
                          <w:iCs/>
                          <w:color w:val="auto"/>
                          <w:sz w:val="20"/>
                          <w:szCs w:val="20"/>
                        </w:rPr>
                        <w:t xml:space="preserve">- </w:t>
                      </w:r>
                      <w:r w:rsidRPr="00FE2DFF">
                        <w:rPr>
                          <w:iCs/>
                          <w:color w:val="auto"/>
                          <w:sz w:val="20"/>
                          <w:szCs w:val="20"/>
                        </w:rPr>
                        <w:t>To access the system you must be a member of the HP CSN virtual community.</w:t>
                      </w:r>
                    </w:p>
                    <w:p w14:paraId="574CB6A7" w14:textId="00F6EB97" w:rsidR="00E566E9" w:rsidRPr="00FE2DFF" w:rsidRDefault="00E566E9" w:rsidP="00FE2DFF">
                      <w:pPr>
                        <w:pBdr>
                          <w:top w:val="single" w:sz="24" w:space="8" w:color="0096D6" w:themeColor="accent1"/>
                          <w:bottom w:val="single" w:sz="24" w:space="8" w:color="0096D6" w:themeColor="accent1"/>
                        </w:pBdr>
                        <w:spacing w:after="0"/>
                        <w:ind w:firstLine="720"/>
                        <w:rPr>
                          <w:iCs/>
                          <w:color w:val="auto"/>
                          <w:sz w:val="20"/>
                          <w:szCs w:val="20"/>
                        </w:rPr>
                      </w:pPr>
                      <w:r w:rsidRPr="00FE2DFF">
                        <w:rPr>
                          <w:iCs/>
                          <w:color w:val="auto"/>
                          <w:sz w:val="20"/>
                          <w:szCs w:val="20"/>
                        </w:rPr>
                        <w:t xml:space="preserve">- If your company is currently an HP Authorized Reseller or Service Provider, but IS NOT a member of the HP CSN community, go to </w:t>
                      </w:r>
                      <w:r w:rsidRPr="00DC0EF8">
                        <w:rPr>
                          <w:iCs/>
                          <w:color w:val="auto"/>
                          <w:sz w:val="20"/>
                          <w:szCs w:val="20"/>
                        </w:rPr>
                        <w:t xml:space="preserve">http://www.hp.com/partners/csn </w:t>
                      </w:r>
                      <w:r w:rsidRPr="00FE2DFF">
                        <w:rPr>
                          <w:iCs/>
                          <w:color w:val="auto"/>
                          <w:sz w:val="20"/>
                          <w:szCs w:val="20"/>
                        </w:rPr>
                        <w:t xml:space="preserve">to apply for membership.  </w:t>
                      </w:r>
                    </w:p>
                    <w:p w14:paraId="3CD085CC" w14:textId="392CD3C3" w:rsidR="00E566E9" w:rsidRPr="00FE2DFF" w:rsidRDefault="00E566E9" w:rsidP="00FE2DFF">
                      <w:pPr>
                        <w:pBdr>
                          <w:top w:val="single" w:sz="24" w:space="8" w:color="0096D6" w:themeColor="accent1"/>
                          <w:bottom w:val="single" w:sz="24" w:space="8" w:color="0096D6" w:themeColor="accent1"/>
                        </w:pBdr>
                        <w:spacing w:after="0"/>
                        <w:ind w:firstLine="720"/>
                        <w:rPr>
                          <w:iCs/>
                          <w:color w:val="auto"/>
                          <w:sz w:val="20"/>
                          <w:szCs w:val="20"/>
                        </w:rPr>
                      </w:pPr>
                      <w:r w:rsidRPr="00FE2DFF">
                        <w:rPr>
                          <w:iCs/>
                          <w:color w:val="auto"/>
                          <w:sz w:val="20"/>
                          <w:szCs w:val="20"/>
                        </w:rPr>
                        <w:t>- If your company is currently an HP Authorized Reseller or Service Provider and IS a member of the HP CSN community, please contact your company’s HP CSN Administrator to add an additional user or location.</w:t>
                      </w:r>
                    </w:p>
                  </w:txbxContent>
                </v:textbox>
                <w10:wrap type="topAndBottom" anchorx="margin"/>
              </v:shape>
            </w:pict>
          </mc:Fallback>
        </mc:AlternateContent>
      </w:r>
      <w:r w:rsidR="0084030E" w:rsidRPr="00894559">
        <w:rPr>
          <w:sz w:val="22"/>
        </w:rPr>
        <w:t xml:space="preserve">The HP Care Pack services tool is located within the HP CSN system. To access HP CSN, go to </w:t>
      </w:r>
      <w:r w:rsidR="000A6272" w:rsidRPr="000A6272">
        <w:rPr>
          <w:sz w:val="22"/>
        </w:rPr>
        <w:t>https://h30125.www3.hp.com/hpcsn/?hpp</w:t>
      </w:r>
      <w:r w:rsidR="001D240D">
        <w:rPr>
          <w:sz w:val="22"/>
        </w:rPr>
        <w:t>.</w:t>
      </w:r>
    </w:p>
    <w:p w14:paraId="48A6D3CC" w14:textId="77777777" w:rsidR="001D240D" w:rsidRDefault="001D240D" w:rsidP="001D240D">
      <w:pPr>
        <w:rPr>
          <w:sz w:val="22"/>
        </w:rPr>
      </w:pPr>
    </w:p>
    <w:p w14:paraId="431825C1" w14:textId="77777777" w:rsidR="001D240D" w:rsidRDefault="001D240D" w:rsidP="001D240D">
      <w:pPr>
        <w:rPr>
          <w:sz w:val="22"/>
        </w:rPr>
      </w:pPr>
    </w:p>
    <w:p w14:paraId="106D457E" w14:textId="77777777" w:rsidR="001D240D" w:rsidRDefault="001D240D" w:rsidP="001D240D">
      <w:pPr>
        <w:rPr>
          <w:sz w:val="22"/>
        </w:rPr>
      </w:pPr>
    </w:p>
    <w:p w14:paraId="4B0FA739" w14:textId="77777777" w:rsidR="001D240D" w:rsidRDefault="001D240D" w:rsidP="001D240D">
      <w:pPr>
        <w:rPr>
          <w:sz w:val="22"/>
        </w:rPr>
      </w:pPr>
    </w:p>
    <w:p w14:paraId="374A52C0" w14:textId="77777777" w:rsidR="00A94793" w:rsidRDefault="00A94793" w:rsidP="001D240D">
      <w:pPr>
        <w:rPr>
          <w:sz w:val="22"/>
        </w:rPr>
      </w:pPr>
    </w:p>
    <w:p w14:paraId="328F153E" w14:textId="77777777" w:rsidR="001D240D" w:rsidRDefault="001D240D" w:rsidP="001D240D">
      <w:pPr>
        <w:rPr>
          <w:sz w:val="22"/>
        </w:rPr>
      </w:pPr>
    </w:p>
    <w:p w14:paraId="362EB5B4" w14:textId="77777777" w:rsidR="001D240D" w:rsidRDefault="001D240D" w:rsidP="001D240D">
      <w:pPr>
        <w:rPr>
          <w:sz w:val="22"/>
        </w:rPr>
      </w:pPr>
    </w:p>
    <w:p w14:paraId="38FD8D7D" w14:textId="77777777" w:rsidR="001D240D" w:rsidRDefault="001D240D" w:rsidP="001D240D">
      <w:pPr>
        <w:rPr>
          <w:sz w:val="22"/>
        </w:rPr>
      </w:pPr>
    </w:p>
    <w:p w14:paraId="7229B8BE" w14:textId="77777777" w:rsidR="001D240D" w:rsidRDefault="001D240D" w:rsidP="001D240D">
      <w:pPr>
        <w:rPr>
          <w:sz w:val="22"/>
        </w:rPr>
      </w:pPr>
    </w:p>
    <w:p w14:paraId="45A1440A" w14:textId="77777777" w:rsidR="001D240D" w:rsidRDefault="001D240D" w:rsidP="001D240D">
      <w:pPr>
        <w:rPr>
          <w:sz w:val="22"/>
        </w:rPr>
      </w:pPr>
    </w:p>
    <w:p w14:paraId="56BC0694" w14:textId="77777777" w:rsidR="001D240D" w:rsidRDefault="001D240D" w:rsidP="001D240D">
      <w:pPr>
        <w:rPr>
          <w:sz w:val="22"/>
        </w:rPr>
      </w:pPr>
    </w:p>
    <w:p w14:paraId="06553888" w14:textId="77777777" w:rsidR="001D240D" w:rsidRDefault="001D240D" w:rsidP="001D240D">
      <w:pPr>
        <w:rPr>
          <w:sz w:val="22"/>
        </w:rPr>
      </w:pPr>
    </w:p>
    <w:p w14:paraId="0E6667F1" w14:textId="77777777" w:rsidR="001D240D" w:rsidRDefault="001D240D" w:rsidP="001D240D">
      <w:pPr>
        <w:rPr>
          <w:sz w:val="22"/>
        </w:rPr>
      </w:pPr>
    </w:p>
    <w:p w14:paraId="09AE3450" w14:textId="77777777" w:rsidR="001D240D" w:rsidRDefault="001D240D" w:rsidP="001D240D">
      <w:pPr>
        <w:rPr>
          <w:sz w:val="22"/>
        </w:rPr>
      </w:pPr>
    </w:p>
    <w:p w14:paraId="07C4B5DC" w14:textId="77777777" w:rsidR="00FE2DFF" w:rsidRDefault="00FE2DFF" w:rsidP="001D240D">
      <w:pPr>
        <w:rPr>
          <w:sz w:val="22"/>
        </w:rPr>
      </w:pPr>
    </w:p>
    <w:p w14:paraId="7B199788" w14:textId="77777777" w:rsidR="001D240D" w:rsidRDefault="001D240D" w:rsidP="001D240D">
      <w:pPr>
        <w:rPr>
          <w:sz w:val="22"/>
        </w:rPr>
      </w:pPr>
    </w:p>
    <w:p w14:paraId="1FD73EA2" w14:textId="77777777" w:rsidR="001D240D" w:rsidRDefault="001D240D" w:rsidP="001D240D">
      <w:pPr>
        <w:rPr>
          <w:sz w:val="22"/>
        </w:rPr>
      </w:pPr>
    </w:p>
    <w:p w14:paraId="1F8A9B01" w14:textId="77777777" w:rsidR="001D240D" w:rsidRDefault="001D240D" w:rsidP="001D240D">
      <w:pPr>
        <w:rPr>
          <w:sz w:val="22"/>
        </w:rPr>
      </w:pPr>
    </w:p>
    <w:p w14:paraId="23693A26" w14:textId="77777777" w:rsidR="001D240D" w:rsidRPr="001D240D" w:rsidRDefault="001D240D" w:rsidP="001D240D">
      <w:pPr>
        <w:rPr>
          <w:sz w:val="22"/>
        </w:rPr>
      </w:pPr>
    </w:p>
    <w:bookmarkStart w:id="5" w:name="_Toc443407605"/>
    <w:p w14:paraId="1902EF2D" w14:textId="2B35342C" w:rsidR="004E0042" w:rsidRPr="002415E7" w:rsidRDefault="001D240D" w:rsidP="00C11176">
      <w:pPr>
        <w:pStyle w:val="Heading2"/>
        <w:rPr>
          <w:rFonts w:asciiTheme="minorHAnsi" w:hAnsiTheme="minorHAnsi"/>
        </w:rPr>
      </w:pPr>
      <w:r w:rsidRPr="002415E7">
        <w:rPr>
          <w:rFonts w:asciiTheme="minorHAnsi" w:hAnsiTheme="minorHAnsi"/>
          <w:b w:val="0"/>
          <w:noProof/>
          <w:sz w:val="22"/>
        </w:rPr>
        <w:lastRenderedPageBreak/>
        <mc:AlternateContent>
          <mc:Choice Requires="wps">
            <w:drawing>
              <wp:anchor distT="45720" distB="45720" distL="114300" distR="114300" simplePos="0" relativeHeight="251858956" behindDoc="1" locked="0" layoutInCell="1" allowOverlap="1" wp14:anchorId="6851E0A9" wp14:editId="68C5F0F2">
                <wp:simplePos x="0" y="0"/>
                <wp:positionH relativeFrom="margin">
                  <wp:posOffset>407614</wp:posOffset>
                </wp:positionH>
                <wp:positionV relativeFrom="paragraph">
                  <wp:posOffset>256854</wp:posOffset>
                </wp:positionV>
                <wp:extent cx="416560" cy="226695"/>
                <wp:effectExtent l="57150" t="38100" r="59690" b="78105"/>
                <wp:wrapNone/>
                <wp:docPr id="27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 cy="226695"/>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69439FBB" w14:textId="77777777" w:rsidR="00E566E9" w:rsidRPr="00E65038" w:rsidRDefault="00E566E9" w:rsidP="002B63A9">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1E0A9" id="_x0000_s1035" type="#_x0000_t202" style="position:absolute;left:0;text-align:left;margin-left:32.1pt;margin-top:20.2pt;width:32.8pt;height:17.85pt;z-index:-2514575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" fillcolor="white [2992]" stroked="f">
                <v:fill color2="#a0a0a0 [2016]" rotate="t" colors="0 white;.5 #fbfbfb;1 #d0d0d0" focus="100%" type="gradient">
                  <o:fill v:ext="view" type="gradientUnscaled"/>
                </v:fill>
                <v:shadow on="t" color="black" opacity="41287f" offset="0,1.5pt"/>
                <v:textbox>
                  <w:txbxContent>
                    <w:p w14:paraId="69439FBB" w14:textId="77777777" w:rsidR="00E566E9" w:rsidRPr="00E65038" w:rsidRDefault="00E566E9" w:rsidP="002B63A9">
                      <w:pPr>
                        <w:jc w:val="center"/>
                        <w:rPr>
                          <w:b/>
                          <w:sz w:val="14"/>
                          <w:szCs w:val="14"/>
                        </w:rPr>
                      </w:pPr>
                    </w:p>
                  </w:txbxContent>
                </v:textbox>
                <w10:wrap anchorx="margin"/>
              </v:shape>
            </w:pict>
          </mc:Fallback>
        </mc:AlternateContent>
      </w:r>
      <w:r w:rsidR="0084030E" w:rsidRPr="002415E7">
        <w:rPr>
          <w:rFonts w:asciiTheme="minorHAnsi" w:hAnsiTheme="minorHAnsi"/>
        </w:rPr>
        <w:t xml:space="preserve">HP </w:t>
      </w:r>
      <w:r w:rsidR="000A6272" w:rsidRPr="002415E7">
        <w:rPr>
          <w:rFonts w:asciiTheme="minorHAnsi" w:hAnsiTheme="minorHAnsi"/>
        </w:rPr>
        <w:t xml:space="preserve">Inc. </w:t>
      </w:r>
      <w:r w:rsidR="0084030E" w:rsidRPr="002415E7">
        <w:rPr>
          <w:rFonts w:asciiTheme="minorHAnsi" w:hAnsiTheme="minorHAnsi"/>
        </w:rPr>
        <w:t>Channel Services Network Login Procedure</w:t>
      </w:r>
      <w:bookmarkEnd w:id="5"/>
    </w:p>
    <w:p w14:paraId="209E4DD1" w14:textId="0C260FB4" w:rsidR="004627FC" w:rsidRDefault="004627FC" w:rsidP="002C11C3">
      <w:pPr>
        <w:pStyle w:val="ListParagraph"/>
        <w:numPr>
          <w:ilvl w:val="0"/>
          <w:numId w:val="9"/>
        </w:numPr>
        <w:rPr>
          <w:sz w:val="22"/>
        </w:rPr>
      </w:pPr>
      <w:r w:rsidRPr="002B63A9">
        <w:rPr>
          <w:b/>
          <w:color w:val="0096D6" w:themeColor="accent1"/>
          <w:sz w:val="22"/>
        </w:rPr>
        <w:t>Step1</w:t>
      </w:r>
      <w:r w:rsidRPr="002B63A9">
        <w:rPr>
          <w:b/>
          <w:sz w:val="22"/>
        </w:rPr>
        <w:t xml:space="preserve"> </w:t>
      </w:r>
      <w:r w:rsidR="002B63A9">
        <w:rPr>
          <w:b/>
          <w:sz w:val="22"/>
        </w:rPr>
        <w:t xml:space="preserve">- </w:t>
      </w:r>
      <w:r w:rsidR="002B63A9" w:rsidRPr="00BB348E">
        <w:rPr>
          <w:sz w:val="22"/>
        </w:rPr>
        <w:t>Enter</w:t>
      </w:r>
      <w:r w:rsidRPr="00BB348E">
        <w:rPr>
          <w:sz w:val="22"/>
        </w:rPr>
        <w:t xml:space="preserve"> a valid “user id”.</w:t>
      </w:r>
    </w:p>
    <w:p w14:paraId="6BDB2E27" w14:textId="1966695F" w:rsidR="002B63A9" w:rsidRPr="00BB348E" w:rsidRDefault="002B63A9" w:rsidP="002B63A9">
      <w:pPr>
        <w:pStyle w:val="ListParagraph"/>
        <w:rPr>
          <w:sz w:val="22"/>
        </w:rPr>
      </w:pPr>
      <w:r w:rsidRPr="00103774">
        <w:rPr>
          <w:b/>
          <w:noProof/>
          <w:sz w:val="22"/>
        </w:rPr>
        <mc:AlternateContent>
          <mc:Choice Requires="wps">
            <w:drawing>
              <wp:anchor distT="45720" distB="45720" distL="114300" distR="114300" simplePos="0" relativeHeight="251861004" behindDoc="1" locked="0" layoutInCell="1" allowOverlap="1" wp14:anchorId="10AC52B4" wp14:editId="0CB96F53">
                <wp:simplePos x="0" y="0"/>
                <wp:positionH relativeFrom="margin">
                  <wp:posOffset>416505</wp:posOffset>
                </wp:positionH>
                <wp:positionV relativeFrom="paragraph">
                  <wp:posOffset>102068</wp:posOffset>
                </wp:positionV>
                <wp:extent cx="416560" cy="226695"/>
                <wp:effectExtent l="57150" t="38100" r="59690" b="78105"/>
                <wp:wrapNone/>
                <wp:docPr id="27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 cy="226695"/>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01C08A09" w14:textId="77777777" w:rsidR="00E566E9" w:rsidRPr="00E65038" w:rsidRDefault="00E566E9" w:rsidP="002B63A9">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C52B4" id="_x0000_s1036" type="#_x0000_t202" style="position:absolute;left:0;text-align:left;margin-left:32.8pt;margin-top:8.05pt;width:32.8pt;height:17.85pt;z-index:-2514554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" fillcolor="white [2992]" stroked="f">
                <v:fill color2="#a0a0a0 [2016]" rotate="t" colors="0 white;.5 #fbfbfb;1 #d0d0d0" focus="100%" type="gradient">
                  <o:fill v:ext="view" type="gradientUnscaled"/>
                </v:fill>
                <v:shadow on="t" color="black" opacity="41287f" offset="0,1.5pt"/>
                <v:textbox>
                  <w:txbxContent>
                    <w:p w14:paraId="01C08A09" w14:textId="77777777" w:rsidR="00E566E9" w:rsidRPr="00E65038" w:rsidRDefault="00E566E9" w:rsidP="002B63A9">
                      <w:pPr>
                        <w:jc w:val="center"/>
                        <w:rPr>
                          <w:b/>
                          <w:sz w:val="14"/>
                          <w:szCs w:val="14"/>
                        </w:rPr>
                      </w:pPr>
                    </w:p>
                  </w:txbxContent>
                </v:textbox>
                <w10:wrap anchorx="margin"/>
              </v:shape>
            </w:pict>
          </mc:Fallback>
        </mc:AlternateContent>
      </w:r>
    </w:p>
    <w:p w14:paraId="741C14CD" w14:textId="217D1F62" w:rsidR="004627FC" w:rsidRDefault="004627FC" w:rsidP="002C11C3">
      <w:pPr>
        <w:pStyle w:val="ListParagraph"/>
        <w:numPr>
          <w:ilvl w:val="0"/>
          <w:numId w:val="9"/>
        </w:numPr>
        <w:rPr>
          <w:sz w:val="22"/>
        </w:rPr>
      </w:pPr>
      <w:r w:rsidRPr="002B63A9">
        <w:rPr>
          <w:b/>
          <w:color w:val="0096D6" w:themeColor="accent1"/>
          <w:sz w:val="22"/>
        </w:rPr>
        <w:t xml:space="preserve">Step 2 </w:t>
      </w:r>
      <w:r w:rsidRPr="00BB348E">
        <w:rPr>
          <w:sz w:val="22"/>
        </w:rPr>
        <w:t>- Enter a valid “password”.</w:t>
      </w:r>
    </w:p>
    <w:p w14:paraId="7B5C53C2" w14:textId="7ED359A1" w:rsidR="002B63A9" w:rsidRPr="002B63A9" w:rsidRDefault="002B63A9" w:rsidP="002B63A9">
      <w:pPr>
        <w:pStyle w:val="ListParagraph"/>
        <w:rPr>
          <w:b/>
          <w:color w:val="0096D6" w:themeColor="accent1"/>
          <w:sz w:val="22"/>
        </w:rPr>
      </w:pPr>
      <w:r w:rsidRPr="00103774">
        <w:rPr>
          <w:b/>
          <w:noProof/>
          <w:sz w:val="22"/>
        </w:rPr>
        <mc:AlternateContent>
          <mc:Choice Requires="wps">
            <w:drawing>
              <wp:anchor distT="45720" distB="45720" distL="114300" distR="114300" simplePos="0" relativeHeight="251863052" behindDoc="1" locked="0" layoutInCell="1" allowOverlap="1" wp14:anchorId="29B6600E" wp14:editId="40F07CD9">
                <wp:simplePos x="0" y="0"/>
                <wp:positionH relativeFrom="margin">
                  <wp:posOffset>416560</wp:posOffset>
                </wp:positionH>
                <wp:positionV relativeFrom="paragraph">
                  <wp:posOffset>93231</wp:posOffset>
                </wp:positionV>
                <wp:extent cx="416560" cy="226695"/>
                <wp:effectExtent l="57150" t="38100" r="59690" b="78105"/>
                <wp:wrapNone/>
                <wp:docPr id="2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 cy="226695"/>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01C59BC7" w14:textId="77777777" w:rsidR="00E566E9" w:rsidRPr="00E65038" w:rsidRDefault="00E566E9" w:rsidP="002B63A9">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6600E" id="_x0000_s1037" type="#_x0000_t202" style="position:absolute;left:0;text-align:left;margin-left:32.8pt;margin-top:7.35pt;width:32.8pt;height:17.85pt;z-index:-2514534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" fillcolor="white [2992]" stroked="f">
                <v:fill color2="#a0a0a0 [2016]" rotate="t" colors="0 white;.5 #fbfbfb;1 #d0d0d0" focus="100%" type="gradient">
                  <o:fill v:ext="view" type="gradientUnscaled"/>
                </v:fill>
                <v:shadow on="t" color="black" opacity="41287f" offset="0,1.5pt"/>
                <v:textbox>
                  <w:txbxContent>
                    <w:p w14:paraId="01C59BC7" w14:textId="77777777" w:rsidR="00E566E9" w:rsidRPr="00E65038" w:rsidRDefault="00E566E9" w:rsidP="002B63A9">
                      <w:pPr>
                        <w:jc w:val="center"/>
                        <w:rPr>
                          <w:b/>
                          <w:sz w:val="14"/>
                          <w:szCs w:val="14"/>
                        </w:rPr>
                      </w:pPr>
                    </w:p>
                  </w:txbxContent>
                </v:textbox>
                <w10:wrap anchorx="margin"/>
              </v:shape>
            </w:pict>
          </mc:Fallback>
        </mc:AlternateContent>
      </w:r>
    </w:p>
    <w:p w14:paraId="7457006B" w14:textId="7A916C41" w:rsidR="004627FC" w:rsidRPr="00BB348E" w:rsidRDefault="004627FC" w:rsidP="002C11C3">
      <w:pPr>
        <w:pStyle w:val="ListParagraph"/>
        <w:numPr>
          <w:ilvl w:val="0"/>
          <w:numId w:val="9"/>
        </w:numPr>
        <w:rPr>
          <w:sz w:val="22"/>
        </w:rPr>
      </w:pPr>
      <w:r w:rsidRPr="002B63A9">
        <w:rPr>
          <w:b/>
          <w:color w:val="0096D6" w:themeColor="accent1"/>
          <w:sz w:val="22"/>
        </w:rPr>
        <w:t xml:space="preserve">Step 3 </w:t>
      </w:r>
      <w:r w:rsidRPr="00BB348E">
        <w:rPr>
          <w:sz w:val="22"/>
        </w:rPr>
        <w:t>- Click the “Go” button.</w:t>
      </w:r>
    </w:p>
    <w:p w14:paraId="22C80D2D" w14:textId="77777777" w:rsidR="00D40CE5" w:rsidRDefault="00D40CE5" w:rsidP="00C02C92">
      <w:pPr>
        <w:pStyle w:val="ListParagraph"/>
        <w:jc w:val="center"/>
        <w:rPr>
          <w:b/>
          <w:sz w:val="22"/>
          <w:highlight w:val="yellow"/>
        </w:rPr>
      </w:pPr>
    </w:p>
    <w:p w14:paraId="48B80421" w14:textId="0771CA78" w:rsidR="004627FC" w:rsidRPr="00D40CE5" w:rsidRDefault="004627FC" w:rsidP="00C02C92">
      <w:pPr>
        <w:pStyle w:val="ListParagraph"/>
        <w:jc w:val="center"/>
        <w:rPr>
          <w:b/>
          <w:sz w:val="22"/>
        </w:rPr>
      </w:pPr>
      <w:r w:rsidRPr="00102FCC">
        <w:rPr>
          <w:b/>
          <w:sz w:val="22"/>
        </w:rPr>
        <w:t xml:space="preserve">HP </w:t>
      </w:r>
      <w:r w:rsidR="000A6272" w:rsidRPr="00102FCC">
        <w:rPr>
          <w:b/>
          <w:sz w:val="22"/>
        </w:rPr>
        <w:t xml:space="preserve">Inc. </w:t>
      </w:r>
      <w:r w:rsidRPr="00102FCC">
        <w:rPr>
          <w:b/>
          <w:sz w:val="22"/>
        </w:rPr>
        <w:t>Chann</w:t>
      </w:r>
      <w:r w:rsidR="00C02C92" w:rsidRPr="00102FCC">
        <w:rPr>
          <w:b/>
          <w:sz w:val="22"/>
        </w:rPr>
        <w:t>el Services Network Login Screen</w:t>
      </w:r>
    </w:p>
    <w:p w14:paraId="2157B3A5" w14:textId="33711F88" w:rsidR="001D240D" w:rsidRDefault="00B34984" w:rsidP="00C02C92">
      <w:pPr>
        <w:pStyle w:val="ListParagraph"/>
        <w:jc w:val="center"/>
        <w:rPr>
          <w:b/>
          <w:i/>
          <w:sz w:val="22"/>
          <w:u w:val="single"/>
        </w:rPr>
      </w:pPr>
      <w:r w:rsidRPr="00102FCC">
        <w:rPr>
          <w:noProof/>
        </w:rPr>
        <w:drawing>
          <wp:anchor distT="0" distB="0" distL="114300" distR="114300" simplePos="0" relativeHeight="252320780" behindDoc="0" locked="0" layoutInCell="1" allowOverlap="1" wp14:anchorId="1D8B824C" wp14:editId="64F2656D">
            <wp:simplePos x="0" y="0"/>
            <wp:positionH relativeFrom="margin">
              <wp:align>left</wp:align>
            </wp:positionH>
            <wp:positionV relativeFrom="paragraph">
              <wp:posOffset>305849</wp:posOffset>
            </wp:positionV>
            <wp:extent cx="5244465" cy="2851150"/>
            <wp:effectExtent l="152400" t="152400" r="356235" b="368300"/>
            <wp:wrapTopAndBottom/>
            <wp:docPr id="2922" name="Picture 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244465" cy="28511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F32FDA3" w14:textId="4BB7AACF" w:rsidR="00EB29E6" w:rsidRDefault="00EB29E6" w:rsidP="00C02C92">
      <w:pPr>
        <w:pStyle w:val="ListParagraph"/>
        <w:jc w:val="center"/>
        <w:rPr>
          <w:b/>
          <w:i/>
          <w:sz w:val="22"/>
          <w:u w:val="single"/>
        </w:rPr>
      </w:pPr>
    </w:p>
    <w:p w14:paraId="0C23AD1A" w14:textId="483A15F6" w:rsidR="00D40CE5" w:rsidRDefault="00D40CE5" w:rsidP="00C02C92">
      <w:pPr>
        <w:pStyle w:val="ListParagraph"/>
        <w:jc w:val="center"/>
        <w:rPr>
          <w:b/>
          <w:i/>
          <w:sz w:val="22"/>
          <w:u w:val="single"/>
        </w:rPr>
      </w:pPr>
    </w:p>
    <w:p w14:paraId="458B05A4" w14:textId="77777777" w:rsidR="00D40CE5" w:rsidRDefault="00D40CE5" w:rsidP="00C02C92">
      <w:pPr>
        <w:pStyle w:val="ListParagraph"/>
        <w:jc w:val="center"/>
        <w:rPr>
          <w:b/>
          <w:i/>
          <w:sz w:val="22"/>
          <w:u w:val="single"/>
        </w:rPr>
      </w:pPr>
    </w:p>
    <w:p w14:paraId="0164380D" w14:textId="77777777" w:rsidR="00D40CE5" w:rsidRDefault="00D40CE5" w:rsidP="00C02C92">
      <w:pPr>
        <w:pStyle w:val="ListParagraph"/>
        <w:jc w:val="center"/>
        <w:rPr>
          <w:b/>
          <w:i/>
          <w:sz w:val="22"/>
          <w:u w:val="single"/>
        </w:rPr>
      </w:pPr>
    </w:p>
    <w:p w14:paraId="7CC70B88" w14:textId="77777777" w:rsidR="00D40CE5" w:rsidRDefault="00D40CE5" w:rsidP="00C02C92">
      <w:pPr>
        <w:pStyle w:val="ListParagraph"/>
        <w:jc w:val="center"/>
        <w:rPr>
          <w:b/>
          <w:i/>
          <w:sz w:val="22"/>
          <w:u w:val="single"/>
        </w:rPr>
      </w:pPr>
    </w:p>
    <w:p w14:paraId="7B12652D" w14:textId="77777777" w:rsidR="00D40CE5" w:rsidRDefault="00D40CE5" w:rsidP="00C02C92">
      <w:pPr>
        <w:pStyle w:val="ListParagraph"/>
        <w:jc w:val="center"/>
        <w:rPr>
          <w:b/>
          <w:i/>
          <w:sz w:val="22"/>
          <w:u w:val="single"/>
        </w:rPr>
      </w:pPr>
    </w:p>
    <w:p w14:paraId="0BC075FF" w14:textId="77777777" w:rsidR="00D40CE5" w:rsidRDefault="00D40CE5" w:rsidP="00C02C92">
      <w:pPr>
        <w:pStyle w:val="ListParagraph"/>
        <w:jc w:val="center"/>
        <w:rPr>
          <w:b/>
          <w:i/>
          <w:sz w:val="22"/>
          <w:u w:val="single"/>
        </w:rPr>
      </w:pPr>
    </w:p>
    <w:p w14:paraId="717B7AD8" w14:textId="77777777" w:rsidR="00D40CE5" w:rsidRDefault="00D40CE5" w:rsidP="00C02C92">
      <w:pPr>
        <w:pStyle w:val="ListParagraph"/>
        <w:jc w:val="center"/>
        <w:rPr>
          <w:b/>
          <w:i/>
          <w:sz w:val="22"/>
          <w:u w:val="single"/>
        </w:rPr>
      </w:pPr>
    </w:p>
    <w:p w14:paraId="2924AE0D" w14:textId="77777777" w:rsidR="00D40CE5" w:rsidRDefault="00D40CE5" w:rsidP="00C02C92">
      <w:pPr>
        <w:pStyle w:val="ListParagraph"/>
        <w:jc w:val="center"/>
        <w:rPr>
          <w:b/>
          <w:i/>
          <w:sz w:val="22"/>
          <w:u w:val="single"/>
        </w:rPr>
      </w:pPr>
    </w:p>
    <w:p w14:paraId="7F35ECAE" w14:textId="77777777" w:rsidR="00D40CE5" w:rsidRDefault="00D40CE5" w:rsidP="00C02C92">
      <w:pPr>
        <w:pStyle w:val="ListParagraph"/>
        <w:jc w:val="center"/>
        <w:rPr>
          <w:b/>
          <w:i/>
          <w:sz w:val="22"/>
          <w:u w:val="single"/>
        </w:rPr>
      </w:pPr>
    </w:p>
    <w:p w14:paraId="52C5C5BF" w14:textId="77777777" w:rsidR="00D40CE5" w:rsidRDefault="00D40CE5" w:rsidP="00C02C92">
      <w:pPr>
        <w:pStyle w:val="ListParagraph"/>
        <w:jc w:val="center"/>
        <w:rPr>
          <w:b/>
          <w:i/>
          <w:sz w:val="22"/>
          <w:u w:val="single"/>
        </w:rPr>
      </w:pPr>
    </w:p>
    <w:p w14:paraId="08401804" w14:textId="77777777" w:rsidR="00D40CE5" w:rsidRDefault="00D40CE5" w:rsidP="00C02C92">
      <w:pPr>
        <w:pStyle w:val="ListParagraph"/>
        <w:jc w:val="center"/>
        <w:rPr>
          <w:b/>
          <w:i/>
          <w:sz w:val="22"/>
          <w:u w:val="single"/>
        </w:rPr>
      </w:pPr>
    </w:p>
    <w:p w14:paraId="1DE60CF3" w14:textId="77777777" w:rsidR="00D40CE5" w:rsidRDefault="00D40CE5" w:rsidP="00C02C92">
      <w:pPr>
        <w:pStyle w:val="ListParagraph"/>
        <w:jc w:val="center"/>
        <w:rPr>
          <w:b/>
          <w:i/>
          <w:sz w:val="22"/>
          <w:u w:val="single"/>
        </w:rPr>
      </w:pPr>
    </w:p>
    <w:p w14:paraId="4A3268A8" w14:textId="77777777" w:rsidR="00EB29E6" w:rsidRDefault="00EB29E6" w:rsidP="00C02C92">
      <w:pPr>
        <w:pStyle w:val="ListParagraph"/>
        <w:jc w:val="center"/>
        <w:rPr>
          <w:b/>
          <w:i/>
          <w:sz w:val="22"/>
          <w:u w:val="single"/>
        </w:rPr>
      </w:pPr>
    </w:p>
    <w:p w14:paraId="655DC9F1" w14:textId="77777777" w:rsidR="00EB29E6" w:rsidRDefault="00EB29E6" w:rsidP="00EB29E6">
      <w:pPr>
        <w:pStyle w:val="ListParagraph"/>
        <w:jc w:val="both"/>
        <w:rPr>
          <w:b/>
          <w:i/>
          <w:sz w:val="22"/>
          <w:u w:val="single"/>
        </w:rPr>
      </w:pPr>
    </w:p>
    <w:p w14:paraId="6D09E5DB" w14:textId="77777777" w:rsidR="00EB29E6" w:rsidRDefault="00EB29E6" w:rsidP="00EB29E6">
      <w:pPr>
        <w:pStyle w:val="ListParagraph"/>
        <w:jc w:val="both"/>
        <w:rPr>
          <w:b/>
          <w:i/>
          <w:sz w:val="22"/>
          <w:u w:val="single"/>
        </w:rPr>
      </w:pPr>
    </w:p>
    <w:p w14:paraId="24C177F2" w14:textId="77777777" w:rsidR="00EB29E6" w:rsidRDefault="00EB29E6" w:rsidP="00EB29E6">
      <w:pPr>
        <w:pStyle w:val="ListParagraph"/>
        <w:jc w:val="both"/>
        <w:rPr>
          <w:b/>
          <w:i/>
          <w:sz w:val="22"/>
          <w:u w:val="single"/>
        </w:rPr>
      </w:pPr>
    </w:p>
    <w:p w14:paraId="3CFBCC34" w14:textId="77777777" w:rsidR="00EB29E6" w:rsidRDefault="00EB29E6" w:rsidP="00EB29E6">
      <w:pPr>
        <w:pStyle w:val="ListParagraph"/>
        <w:jc w:val="both"/>
        <w:rPr>
          <w:b/>
          <w:i/>
          <w:sz w:val="22"/>
          <w:u w:val="single"/>
        </w:rPr>
      </w:pPr>
    </w:p>
    <w:p w14:paraId="09EBDB1E" w14:textId="77777777" w:rsidR="00B61E07" w:rsidRDefault="00B61E07" w:rsidP="004F0FAD">
      <w:pPr>
        <w:rPr>
          <w:b/>
          <w:i/>
          <w:sz w:val="22"/>
          <w:u w:val="single"/>
        </w:rPr>
      </w:pPr>
    </w:p>
    <w:p w14:paraId="58501652" w14:textId="77777777" w:rsidR="001D4A73" w:rsidRDefault="001D4A73" w:rsidP="004F0FAD">
      <w:pPr>
        <w:rPr>
          <w:sz w:val="22"/>
        </w:rPr>
      </w:pPr>
    </w:p>
    <w:p w14:paraId="030F46E2" w14:textId="190F424D" w:rsidR="004627FC" w:rsidRPr="004F0FAD" w:rsidRDefault="004627FC" w:rsidP="004F0FAD">
      <w:pPr>
        <w:rPr>
          <w:sz w:val="22"/>
        </w:rPr>
      </w:pPr>
      <w:r w:rsidRPr="004F0FAD">
        <w:rPr>
          <w:sz w:val="22"/>
        </w:rPr>
        <w:lastRenderedPageBreak/>
        <w:t>By entering a user id and password and following the login procedure, you are agreeing to the conditions mentioned below.</w:t>
      </w:r>
    </w:p>
    <w:tbl>
      <w:tblPr>
        <w:tblpPr w:leftFromText="180" w:rightFromText="180" w:vertAnchor="text" w:horzAnchor="margin" w:tblpY="120"/>
        <w:tblW w:w="7395" w:type="dxa"/>
        <w:tblBorders>
          <w:top w:val="double" w:sz="4" w:space="0" w:color="auto"/>
          <w:left w:val="double" w:sz="4" w:space="0" w:color="auto"/>
          <w:bottom w:val="double" w:sz="4" w:space="0" w:color="auto"/>
          <w:right w:val="double" w:sz="4" w:space="0" w:color="auto"/>
        </w:tblBorders>
        <w:shd w:val="clear" w:color="auto" w:fill="F2F2F2" w:themeFill="text1" w:themeFillShade="F2"/>
        <w:tblLayout w:type="fixed"/>
        <w:tblCellMar>
          <w:left w:w="0" w:type="dxa"/>
          <w:right w:w="0" w:type="dxa"/>
        </w:tblCellMar>
        <w:tblLook w:val="0000" w:firstRow="0" w:lastRow="0" w:firstColumn="0" w:lastColumn="0" w:noHBand="0" w:noVBand="0"/>
      </w:tblPr>
      <w:tblGrid>
        <w:gridCol w:w="7395"/>
      </w:tblGrid>
      <w:tr w:rsidR="00B61E07" w14:paraId="439FB4DD" w14:textId="77777777" w:rsidTr="00656540">
        <w:trPr>
          <w:trHeight w:val="6819"/>
        </w:trPr>
        <w:tc>
          <w:tcPr>
            <w:tcW w:w="7395" w:type="dxa"/>
            <w:shd w:val="clear" w:color="auto" w:fill="F2F2F2" w:themeFill="text1" w:themeFillShade="F2"/>
            <w:vAlign w:val="center"/>
          </w:tcPr>
          <w:p w14:paraId="490D338C" w14:textId="77777777" w:rsidR="00B61E07" w:rsidRPr="00BB348E" w:rsidRDefault="00B61E07" w:rsidP="00B61E07">
            <w:pPr>
              <w:pStyle w:val="BodyText"/>
              <w:rPr>
                <w:rFonts w:asciiTheme="minorHAnsi" w:hAnsiTheme="minorHAnsi"/>
                <w:sz w:val="20"/>
              </w:rPr>
            </w:pPr>
            <w:r w:rsidRPr="00BB348E">
              <w:rPr>
                <w:rFonts w:asciiTheme="minorHAnsi" w:hAnsiTheme="minorHAnsi"/>
                <w:sz w:val="20"/>
              </w:rPr>
              <w:t xml:space="preserve">PLEASE REVIEW THE TERMS AND CONDITIONS SET FORTH BELOW PRIOR TO GAINING ACCESS TO THE HP NETWORK. </w:t>
            </w:r>
          </w:p>
          <w:p w14:paraId="1A7F673D" w14:textId="77777777" w:rsidR="00B61E07" w:rsidRPr="00BB348E" w:rsidRDefault="00B61E07" w:rsidP="00B61E07">
            <w:pPr>
              <w:pStyle w:val="BodyText"/>
              <w:rPr>
                <w:rFonts w:asciiTheme="minorHAnsi" w:eastAsiaTheme="minorHAnsi" w:hAnsiTheme="minorHAnsi" w:cstheme="minorBidi"/>
                <w:snapToGrid/>
                <w:color w:val="000000" w:themeColor="background1"/>
                <w:sz w:val="20"/>
              </w:rPr>
            </w:pPr>
            <w:r w:rsidRPr="00BB348E">
              <w:rPr>
                <w:rFonts w:asciiTheme="minorHAnsi" w:eastAsiaTheme="minorHAnsi" w:hAnsiTheme="minorHAnsi" w:cstheme="minorBidi"/>
                <w:snapToGrid/>
                <w:color w:val="000000" w:themeColor="background1"/>
                <w:sz w:val="20"/>
              </w:rPr>
              <w:t xml:space="preserve">Only those persons authorized by HP may use this network and only for legitimate business purposes. If you are not an authorized user, please disconnect now. </w:t>
            </w:r>
          </w:p>
          <w:p w14:paraId="24A85FC9" w14:textId="77777777" w:rsidR="00B61E07" w:rsidRPr="00BB348E" w:rsidRDefault="00B61E07" w:rsidP="00B61E07">
            <w:pPr>
              <w:pStyle w:val="BodyText"/>
              <w:rPr>
                <w:rFonts w:asciiTheme="minorHAnsi" w:eastAsiaTheme="minorHAnsi" w:hAnsiTheme="minorHAnsi" w:cstheme="minorBidi"/>
                <w:snapToGrid/>
                <w:color w:val="000000" w:themeColor="background1"/>
                <w:sz w:val="20"/>
              </w:rPr>
            </w:pPr>
            <w:r w:rsidRPr="00BB348E">
              <w:rPr>
                <w:rFonts w:asciiTheme="minorHAnsi" w:eastAsiaTheme="minorHAnsi" w:hAnsiTheme="minorHAnsi" w:cstheme="minorBidi"/>
                <w:snapToGrid/>
                <w:color w:val="000000" w:themeColor="background1"/>
                <w:sz w:val="20"/>
              </w:rPr>
              <w:t xml:space="preserve">HP has the capability and reserves the right to audit ALL computers and systems, including the file contents of such systems and computers, which are connected to the HP network. This message serves as notification of this fact to you. By completing the login process, you are consenting to such audits. If you object, discontinue the login process now. No further warning or notice will be given. </w:t>
            </w:r>
          </w:p>
          <w:p w14:paraId="6A6F6694" w14:textId="77777777" w:rsidR="00B61E07" w:rsidRPr="00BB348E" w:rsidRDefault="00B61E07" w:rsidP="00B61E07">
            <w:pPr>
              <w:pStyle w:val="BodyText"/>
              <w:rPr>
                <w:rFonts w:asciiTheme="minorHAnsi" w:eastAsiaTheme="minorHAnsi" w:hAnsiTheme="minorHAnsi" w:cstheme="minorBidi"/>
                <w:snapToGrid/>
                <w:color w:val="000000" w:themeColor="background1"/>
                <w:sz w:val="20"/>
              </w:rPr>
            </w:pPr>
            <w:r w:rsidRPr="00BB348E">
              <w:rPr>
                <w:rFonts w:asciiTheme="minorHAnsi" w:eastAsiaTheme="minorHAnsi" w:hAnsiTheme="minorHAnsi" w:cstheme="minorBidi"/>
                <w:snapToGrid/>
                <w:color w:val="000000" w:themeColor="background1"/>
                <w:sz w:val="20"/>
              </w:rPr>
              <w:t xml:space="preserve">Additionally, HP reserves the right to inspect, without further notice, all electronic communications, data, and information stored or transmitted on the HP network. HP also reserves the right to add necessary files to and modify the configuration of any connected computer or system to ensure both the security and integrity of the HP network. Misuse of the HP network is prohibited. Misuse includes: </w:t>
            </w:r>
          </w:p>
          <w:p w14:paraId="4EBF1D52" w14:textId="77777777" w:rsidR="00B61E07" w:rsidRPr="00BB348E" w:rsidRDefault="00B61E07" w:rsidP="002C11C3">
            <w:pPr>
              <w:pStyle w:val="NumberList"/>
              <w:numPr>
                <w:ilvl w:val="0"/>
                <w:numId w:val="10"/>
              </w:numPr>
              <w:rPr>
                <w:rFonts w:asciiTheme="minorHAnsi" w:eastAsiaTheme="minorHAnsi" w:hAnsiTheme="minorHAnsi" w:cstheme="minorBidi"/>
                <w:color w:val="000000" w:themeColor="background1"/>
                <w:sz w:val="20"/>
              </w:rPr>
            </w:pPr>
            <w:r w:rsidRPr="00BB348E">
              <w:rPr>
                <w:rFonts w:asciiTheme="minorHAnsi" w:eastAsiaTheme="minorHAnsi" w:hAnsiTheme="minorHAnsi" w:cstheme="minorBidi"/>
                <w:color w:val="000000" w:themeColor="background1"/>
                <w:sz w:val="20"/>
              </w:rPr>
              <w:t xml:space="preserve">Making unauthorized copies of software licensed to HP, or acquiring such; </w:t>
            </w:r>
          </w:p>
          <w:p w14:paraId="14D4BFAA" w14:textId="77777777" w:rsidR="00B61E07" w:rsidRPr="00BB348E" w:rsidRDefault="00B61E07" w:rsidP="002C11C3">
            <w:pPr>
              <w:pStyle w:val="NumberList"/>
              <w:numPr>
                <w:ilvl w:val="0"/>
                <w:numId w:val="10"/>
              </w:numPr>
              <w:rPr>
                <w:rFonts w:asciiTheme="minorHAnsi" w:eastAsiaTheme="minorHAnsi" w:hAnsiTheme="minorHAnsi" w:cstheme="minorBidi"/>
                <w:color w:val="000000" w:themeColor="background1"/>
                <w:sz w:val="20"/>
              </w:rPr>
            </w:pPr>
            <w:r w:rsidRPr="00BB348E">
              <w:rPr>
                <w:rFonts w:asciiTheme="minorHAnsi" w:eastAsiaTheme="minorHAnsi" w:hAnsiTheme="minorHAnsi" w:cstheme="minorBidi"/>
                <w:color w:val="000000" w:themeColor="background1"/>
                <w:sz w:val="20"/>
              </w:rPr>
              <w:t xml:space="preserve">Placing or using unauthorized software on any computer or system on the HP network; </w:t>
            </w:r>
          </w:p>
          <w:p w14:paraId="40C98D50" w14:textId="77777777" w:rsidR="00B61E07" w:rsidRPr="00BB348E" w:rsidRDefault="00B61E07" w:rsidP="002C11C3">
            <w:pPr>
              <w:pStyle w:val="NumberList"/>
              <w:numPr>
                <w:ilvl w:val="0"/>
                <w:numId w:val="10"/>
              </w:numPr>
              <w:rPr>
                <w:rFonts w:asciiTheme="minorHAnsi" w:eastAsiaTheme="minorHAnsi" w:hAnsiTheme="minorHAnsi" w:cstheme="minorBidi"/>
                <w:color w:val="000000" w:themeColor="background1"/>
                <w:sz w:val="20"/>
              </w:rPr>
            </w:pPr>
            <w:r w:rsidRPr="00BB348E">
              <w:rPr>
                <w:rFonts w:asciiTheme="minorHAnsi" w:eastAsiaTheme="minorHAnsi" w:hAnsiTheme="minorHAnsi" w:cstheme="minorBidi"/>
                <w:color w:val="000000" w:themeColor="background1"/>
                <w:sz w:val="20"/>
              </w:rPr>
              <w:t xml:space="preserve">Transmitting or forwarding proprietary data for other than legitimate HP business; and </w:t>
            </w:r>
          </w:p>
          <w:p w14:paraId="0F3F0484" w14:textId="77777777" w:rsidR="00B61E07" w:rsidRPr="00BB348E" w:rsidRDefault="00B61E07" w:rsidP="002C11C3">
            <w:pPr>
              <w:pStyle w:val="NumberList"/>
              <w:numPr>
                <w:ilvl w:val="0"/>
                <w:numId w:val="10"/>
              </w:numPr>
              <w:rPr>
                <w:rFonts w:asciiTheme="minorHAnsi" w:eastAsiaTheme="minorHAnsi" w:hAnsiTheme="minorHAnsi" w:cstheme="minorBidi"/>
                <w:color w:val="000000" w:themeColor="background1"/>
                <w:sz w:val="20"/>
              </w:rPr>
            </w:pPr>
            <w:r w:rsidRPr="00BB348E">
              <w:rPr>
                <w:rFonts w:asciiTheme="minorHAnsi" w:eastAsiaTheme="minorHAnsi" w:hAnsiTheme="minorHAnsi" w:cstheme="minorBidi"/>
                <w:color w:val="000000" w:themeColor="background1"/>
                <w:sz w:val="20"/>
              </w:rPr>
              <w:t xml:space="preserve">Attempting or gaining access to systems or productivity units to which you have not been granted access. </w:t>
            </w:r>
          </w:p>
          <w:p w14:paraId="7F9CF63E" w14:textId="77777777" w:rsidR="00B61E07" w:rsidRPr="00C86B08" w:rsidRDefault="00B61E07" w:rsidP="00B61E07">
            <w:pPr>
              <w:pStyle w:val="BodyText"/>
              <w:rPr>
                <w:rFonts w:ascii="Futura Md" w:hAnsi="Futura Md"/>
                <w:sz w:val="24"/>
              </w:rPr>
            </w:pPr>
            <w:r w:rsidRPr="00BB348E">
              <w:rPr>
                <w:rFonts w:asciiTheme="minorHAnsi" w:eastAsiaTheme="minorHAnsi" w:hAnsiTheme="minorHAnsi" w:cstheme="minorBidi"/>
                <w:snapToGrid/>
                <w:color w:val="000000" w:themeColor="background1"/>
                <w:sz w:val="20"/>
              </w:rPr>
              <w:t>HP will pursue legal remedies against any person who misappropriates or misuses the HP network to the full extent of the law. Any violation of this policy will result in appropriate sanctions, up to and including termination of business relationship. By completing the login process, you are consenting to the above terms of usage for the HP network. If you object, discontinue the login process now. No further warning or notice will be given.</w:t>
            </w:r>
            <w:r w:rsidRPr="00C86B08">
              <w:rPr>
                <w:rFonts w:ascii="Futura Md" w:hAnsi="Futura Md"/>
                <w:sz w:val="24"/>
              </w:rPr>
              <w:t xml:space="preserve"> </w:t>
            </w:r>
          </w:p>
        </w:tc>
      </w:tr>
    </w:tbl>
    <w:p w14:paraId="7C1EFD7A" w14:textId="77777777" w:rsidR="004627FC" w:rsidRDefault="004627FC" w:rsidP="004627FC">
      <w:pPr>
        <w:pStyle w:val="ListParagraph"/>
      </w:pPr>
    </w:p>
    <w:p w14:paraId="4BEF260F" w14:textId="255493B0" w:rsidR="004627FC" w:rsidRDefault="004627FC" w:rsidP="004627FC">
      <w:pPr>
        <w:pStyle w:val="ListParagraph"/>
      </w:pPr>
    </w:p>
    <w:p w14:paraId="3C9E9A94" w14:textId="77777777" w:rsidR="004627FC" w:rsidRDefault="004627FC" w:rsidP="004627FC">
      <w:pPr>
        <w:pStyle w:val="ListParagraph"/>
      </w:pPr>
    </w:p>
    <w:p w14:paraId="1B193B13" w14:textId="77777777" w:rsidR="00B61E07" w:rsidRDefault="00B61E07" w:rsidP="004627FC">
      <w:pPr>
        <w:pStyle w:val="ListParagraph"/>
      </w:pPr>
    </w:p>
    <w:p w14:paraId="31FC01F9" w14:textId="77777777" w:rsidR="00B61E07" w:rsidRDefault="00B61E07" w:rsidP="004627FC">
      <w:pPr>
        <w:pStyle w:val="ListParagraph"/>
      </w:pPr>
    </w:p>
    <w:p w14:paraId="2BE47E88" w14:textId="77777777" w:rsidR="00B61E07" w:rsidRDefault="00B61E07" w:rsidP="004627FC">
      <w:pPr>
        <w:pStyle w:val="ListParagraph"/>
      </w:pPr>
    </w:p>
    <w:p w14:paraId="77D6EF69" w14:textId="77777777" w:rsidR="00B61E07" w:rsidRDefault="00B61E07" w:rsidP="004627FC">
      <w:pPr>
        <w:pStyle w:val="ListParagraph"/>
      </w:pPr>
    </w:p>
    <w:p w14:paraId="0BAB7E57" w14:textId="77777777" w:rsidR="00B61E07" w:rsidRDefault="00B61E07" w:rsidP="004627FC">
      <w:pPr>
        <w:pStyle w:val="ListParagraph"/>
      </w:pPr>
    </w:p>
    <w:p w14:paraId="4D1A985C" w14:textId="77777777" w:rsidR="00B61E07" w:rsidRDefault="00B61E07" w:rsidP="004627FC">
      <w:pPr>
        <w:pStyle w:val="ListParagraph"/>
      </w:pPr>
    </w:p>
    <w:p w14:paraId="1053E993" w14:textId="77777777" w:rsidR="00B61E07" w:rsidRDefault="00B61E07" w:rsidP="004627FC">
      <w:pPr>
        <w:pStyle w:val="ListParagraph"/>
      </w:pPr>
    </w:p>
    <w:p w14:paraId="7E34724F" w14:textId="77777777" w:rsidR="00B61E07" w:rsidRDefault="00B61E07" w:rsidP="004627FC">
      <w:pPr>
        <w:pStyle w:val="ListParagraph"/>
      </w:pPr>
    </w:p>
    <w:p w14:paraId="3D122C99" w14:textId="77777777" w:rsidR="00B61E07" w:rsidRDefault="00B61E07" w:rsidP="004627FC">
      <w:pPr>
        <w:pStyle w:val="ListParagraph"/>
      </w:pPr>
    </w:p>
    <w:p w14:paraId="7D45B2A2" w14:textId="77777777" w:rsidR="00B61E07" w:rsidRDefault="00B61E07" w:rsidP="004627FC">
      <w:pPr>
        <w:pStyle w:val="ListParagraph"/>
      </w:pPr>
    </w:p>
    <w:p w14:paraId="75E2F4DF" w14:textId="77777777" w:rsidR="00B61E07" w:rsidRDefault="00B61E07" w:rsidP="004627FC">
      <w:pPr>
        <w:pStyle w:val="ListParagraph"/>
      </w:pPr>
    </w:p>
    <w:p w14:paraId="1ED91150" w14:textId="77777777" w:rsidR="00B61E07" w:rsidRDefault="00B61E07" w:rsidP="004627FC">
      <w:pPr>
        <w:pStyle w:val="ListParagraph"/>
      </w:pPr>
    </w:p>
    <w:p w14:paraId="0879FF1C" w14:textId="77777777" w:rsidR="00B61E07" w:rsidRDefault="00B61E07" w:rsidP="004627FC">
      <w:pPr>
        <w:pStyle w:val="ListParagraph"/>
      </w:pPr>
    </w:p>
    <w:p w14:paraId="4B3C8EDE" w14:textId="77777777" w:rsidR="00B61E07" w:rsidRDefault="00B61E07" w:rsidP="004627FC">
      <w:pPr>
        <w:pStyle w:val="ListParagraph"/>
      </w:pPr>
    </w:p>
    <w:p w14:paraId="6D41AF3D" w14:textId="77777777" w:rsidR="00B61E07" w:rsidRDefault="00B61E07" w:rsidP="004627FC">
      <w:pPr>
        <w:pStyle w:val="ListParagraph"/>
      </w:pPr>
    </w:p>
    <w:p w14:paraId="0BECBA23" w14:textId="77777777" w:rsidR="00B61E07" w:rsidRDefault="00B61E07" w:rsidP="004627FC">
      <w:pPr>
        <w:pStyle w:val="ListParagraph"/>
      </w:pPr>
    </w:p>
    <w:p w14:paraId="13AD97AD" w14:textId="77777777" w:rsidR="00B61E07" w:rsidRDefault="00B61E07" w:rsidP="004627FC">
      <w:pPr>
        <w:pStyle w:val="ListParagraph"/>
      </w:pPr>
    </w:p>
    <w:p w14:paraId="05A07BDA" w14:textId="77777777" w:rsidR="00B61E07" w:rsidRDefault="00B61E07" w:rsidP="004627FC">
      <w:pPr>
        <w:pStyle w:val="ListParagraph"/>
      </w:pPr>
    </w:p>
    <w:p w14:paraId="78BC0FEA" w14:textId="77777777" w:rsidR="00B61E07" w:rsidRDefault="00B61E07" w:rsidP="004627FC">
      <w:pPr>
        <w:pStyle w:val="ListParagraph"/>
      </w:pPr>
    </w:p>
    <w:p w14:paraId="61BB8D46" w14:textId="77777777" w:rsidR="00B61E07" w:rsidRDefault="00B61E07" w:rsidP="004627FC">
      <w:pPr>
        <w:pStyle w:val="ListParagraph"/>
      </w:pPr>
    </w:p>
    <w:p w14:paraId="7327ADA3" w14:textId="77777777" w:rsidR="00B61E07" w:rsidRDefault="00B61E07" w:rsidP="004627FC">
      <w:pPr>
        <w:pStyle w:val="ListParagraph"/>
      </w:pPr>
    </w:p>
    <w:p w14:paraId="543D460B" w14:textId="77777777" w:rsidR="00B61E07" w:rsidRDefault="00B61E07" w:rsidP="004627FC">
      <w:pPr>
        <w:pStyle w:val="ListParagraph"/>
      </w:pPr>
    </w:p>
    <w:p w14:paraId="4DB4E957" w14:textId="77777777" w:rsidR="00B61E07" w:rsidRDefault="00B61E07" w:rsidP="004627FC">
      <w:pPr>
        <w:pStyle w:val="ListParagraph"/>
      </w:pPr>
    </w:p>
    <w:p w14:paraId="3068842D" w14:textId="77777777" w:rsidR="00B61E07" w:rsidRDefault="00B61E07" w:rsidP="004627FC">
      <w:pPr>
        <w:pStyle w:val="ListParagraph"/>
      </w:pPr>
    </w:p>
    <w:p w14:paraId="34A37675" w14:textId="77777777" w:rsidR="00B61E07" w:rsidRDefault="00B61E07" w:rsidP="004627FC">
      <w:pPr>
        <w:pStyle w:val="ListParagraph"/>
      </w:pPr>
    </w:p>
    <w:p w14:paraId="7E04449C" w14:textId="77777777" w:rsidR="00B61E07" w:rsidRDefault="00B61E07" w:rsidP="004627FC">
      <w:pPr>
        <w:pStyle w:val="ListParagraph"/>
      </w:pPr>
    </w:p>
    <w:p w14:paraId="04C91A46" w14:textId="77777777" w:rsidR="00B61E07" w:rsidRDefault="00B61E07" w:rsidP="004627FC">
      <w:pPr>
        <w:pStyle w:val="ListParagraph"/>
      </w:pPr>
    </w:p>
    <w:p w14:paraId="32019DD0" w14:textId="77777777" w:rsidR="00B61E07" w:rsidRDefault="00B61E07" w:rsidP="004627FC">
      <w:pPr>
        <w:pStyle w:val="ListParagraph"/>
      </w:pPr>
    </w:p>
    <w:p w14:paraId="030FF8C0" w14:textId="77777777" w:rsidR="00B61E07" w:rsidRDefault="00B61E07" w:rsidP="004627FC">
      <w:pPr>
        <w:pStyle w:val="ListParagraph"/>
      </w:pPr>
    </w:p>
    <w:p w14:paraId="16C69C78" w14:textId="77777777" w:rsidR="00B61E07" w:rsidRDefault="00B61E07" w:rsidP="004627FC">
      <w:pPr>
        <w:pStyle w:val="ListParagraph"/>
      </w:pPr>
    </w:p>
    <w:p w14:paraId="5C6D5C58" w14:textId="77777777" w:rsidR="00B61E07" w:rsidRDefault="00B61E07" w:rsidP="004627FC">
      <w:pPr>
        <w:pStyle w:val="ListParagraph"/>
      </w:pPr>
    </w:p>
    <w:p w14:paraId="6A7C8803" w14:textId="77777777" w:rsidR="00B61E07" w:rsidRDefault="00B61E07" w:rsidP="004627FC">
      <w:pPr>
        <w:pStyle w:val="ListParagraph"/>
      </w:pPr>
    </w:p>
    <w:p w14:paraId="467AD872" w14:textId="77777777" w:rsidR="00B61E07" w:rsidRDefault="00B61E07" w:rsidP="004627FC">
      <w:pPr>
        <w:pStyle w:val="ListParagraph"/>
      </w:pPr>
    </w:p>
    <w:p w14:paraId="71CE62D4" w14:textId="77777777" w:rsidR="00B61E07" w:rsidRDefault="00B61E07" w:rsidP="004627FC">
      <w:pPr>
        <w:pStyle w:val="ListParagraph"/>
      </w:pPr>
    </w:p>
    <w:p w14:paraId="15B261EB" w14:textId="77777777" w:rsidR="00B61E07" w:rsidRDefault="00B61E07" w:rsidP="004627FC">
      <w:pPr>
        <w:pStyle w:val="ListParagraph"/>
      </w:pPr>
    </w:p>
    <w:p w14:paraId="7763346F" w14:textId="77777777" w:rsidR="00B61E07" w:rsidRDefault="00B61E07" w:rsidP="004627FC">
      <w:pPr>
        <w:pStyle w:val="ListParagraph"/>
      </w:pPr>
    </w:p>
    <w:p w14:paraId="33DF6BC7" w14:textId="77777777" w:rsidR="00B61E07" w:rsidRDefault="00B61E07" w:rsidP="004627FC">
      <w:pPr>
        <w:pStyle w:val="ListParagraph"/>
      </w:pPr>
    </w:p>
    <w:p w14:paraId="1D368909" w14:textId="77777777" w:rsidR="00B61E07" w:rsidRDefault="00B61E07" w:rsidP="004627FC">
      <w:pPr>
        <w:pStyle w:val="ListParagraph"/>
      </w:pPr>
    </w:p>
    <w:p w14:paraId="5033ECA5" w14:textId="77777777" w:rsidR="00B61E07" w:rsidRDefault="00B61E07" w:rsidP="004627FC">
      <w:pPr>
        <w:pStyle w:val="ListParagraph"/>
      </w:pPr>
    </w:p>
    <w:p w14:paraId="730A4FA1" w14:textId="77777777" w:rsidR="00B61E07" w:rsidRDefault="00B61E07" w:rsidP="004627FC">
      <w:pPr>
        <w:pStyle w:val="ListParagraph"/>
      </w:pPr>
    </w:p>
    <w:p w14:paraId="644113AC" w14:textId="77777777" w:rsidR="00DC0EF8" w:rsidRDefault="00DC0EF8" w:rsidP="004627FC">
      <w:pPr>
        <w:pStyle w:val="ListParagraph"/>
      </w:pPr>
    </w:p>
    <w:p w14:paraId="2F9C9E67" w14:textId="77777777" w:rsidR="00DC0EF8" w:rsidRDefault="00DC0EF8" w:rsidP="004627FC">
      <w:pPr>
        <w:pStyle w:val="ListParagraph"/>
      </w:pPr>
    </w:p>
    <w:p w14:paraId="2675A4FE" w14:textId="77777777" w:rsidR="00DC0EF8" w:rsidRDefault="00DC0EF8" w:rsidP="004627FC">
      <w:pPr>
        <w:pStyle w:val="ListParagraph"/>
      </w:pPr>
    </w:p>
    <w:p w14:paraId="6D9DBD96" w14:textId="77777777" w:rsidR="00B61E07" w:rsidRDefault="00B61E07" w:rsidP="004627FC">
      <w:pPr>
        <w:pStyle w:val="ListParagraph"/>
      </w:pPr>
    </w:p>
    <w:p w14:paraId="577F051F" w14:textId="77777777" w:rsidR="00B61E07" w:rsidRDefault="00B61E07" w:rsidP="004627FC">
      <w:pPr>
        <w:pStyle w:val="ListParagraph"/>
      </w:pPr>
    </w:p>
    <w:p w14:paraId="59606F5B" w14:textId="77777777" w:rsidR="00F7272B" w:rsidRDefault="00F7272B" w:rsidP="004627FC">
      <w:pPr>
        <w:pStyle w:val="ListParagraph"/>
      </w:pPr>
    </w:p>
    <w:p w14:paraId="3EF46A2D" w14:textId="77777777" w:rsidR="00B61E07" w:rsidRDefault="00B61E07" w:rsidP="004627FC">
      <w:pPr>
        <w:pStyle w:val="ListParagraph"/>
      </w:pPr>
    </w:p>
    <w:p w14:paraId="419A1A1D" w14:textId="77777777" w:rsidR="00B61E07" w:rsidRDefault="00B61E07" w:rsidP="004627FC">
      <w:pPr>
        <w:pStyle w:val="ListParagraph"/>
      </w:pPr>
    </w:p>
    <w:p w14:paraId="419BEFE9" w14:textId="4C8368F4" w:rsidR="004627FC" w:rsidRPr="00DF7E70" w:rsidRDefault="004627FC" w:rsidP="00DC18FA">
      <w:pPr>
        <w:pStyle w:val="Heading2"/>
        <w:rPr>
          <w:rFonts w:asciiTheme="minorHAnsi" w:hAnsiTheme="minorHAnsi"/>
        </w:rPr>
      </w:pPr>
      <w:bookmarkStart w:id="6" w:name="_Toc443407606"/>
      <w:r w:rsidRPr="00DF7E70">
        <w:rPr>
          <w:rFonts w:asciiTheme="minorHAnsi" w:hAnsiTheme="minorHAnsi"/>
        </w:rPr>
        <w:lastRenderedPageBreak/>
        <w:t>Login Error Messages</w:t>
      </w:r>
      <w:bookmarkEnd w:id="6"/>
    </w:p>
    <w:p w14:paraId="0DC23126" w14:textId="40701C7C" w:rsidR="00A668A7" w:rsidRDefault="004627FC" w:rsidP="004627FC">
      <w:pPr>
        <w:rPr>
          <w:sz w:val="22"/>
        </w:rPr>
      </w:pPr>
      <w:r w:rsidRPr="00BB348E">
        <w:rPr>
          <w:sz w:val="22"/>
        </w:rPr>
        <w:t xml:space="preserve">If you do not enter a valid HP CSN user id or password, the following error message displays: </w:t>
      </w:r>
      <w:r w:rsidR="0029290A" w:rsidRPr="00103774">
        <w:rPr>
          <w:b/>
          <w:noProof/>
          <w:sz w:val="22"/>
        </w:rPr>
        <mc:AlternateContent>
          <mc:Choice Requires="wps">
            <w:drawing>
              <wp:anchor distT="45720" distB="45720" distL="114300" distR="114300" simplePos="0" relativeHeight="251656200" behindDoc="0" locked="0" layoutInCell="1" allowOverlap="1" wp14:anchorId="77CD2C4D" wp14:editId="4229E336">
                <wp:simplePos x="0" y="0"/>
                <wp:positionH relativeFrom="margin">
                  <wp:align>center</wp:align>
                </wp:positionH>
                <wp:positionV relativeFrom="paragraph">
                  <wp:posOffset>234950</wp:posOffset>
                </wp:positionV>
                <wp:extent cx="5055870" cy="1404620"/>
                <wp:effectExtent l="57150" t="38100" r="49530" b="800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5870" cy="140462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5B4A9802" w14:textId="28DDA06E" w:rsidR="00E566E9" w:rsidRPr="00A668A7" w:rsidRDefault="00E566E9">
                            <w:pPr>
                              <w:rPr>
                                <w:sz w:val="22"/>
                              </w:rPr>
                            </w:pPr>
                            <w:r>
                              <w:rPr>
                                <w:sz w:val="22"/>
                              </w:rPr>
                              <w:t xml:space="preserve">ERROR: </w:t>
                            </w:r>
                            <w:r w:rsidRPr="00F7272B">
                              <w:rPr>
                                <w:sz w:val="22"/>
                              </w:rPr>
                              <w:t>User is not registered in the Global Login database.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CD2C4D" id="_x0000_s1038" type="#_x0000_t202" style="position:absolute;margin-left:0;margin-top:18.5pt;width:398.1pt;height:110.6pt;z-index:25165620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" fillcolor="white [2992]" stroked="f">
                <v:fill color2="#a0a0a0 [2016]" rotate="t" colors="0 white;.5 #fbfbfb;1 #d0d0d0" focus="100%" type="gradient">
                  <o:fill v:ext="view" type="gradientUnscaled"/>
                </v:fill>
                <v:shadow on="t" color="black" opacity="41287f" offset="0,1.5pt"/>
                <v:textbox style="mso-fit-shape-to-text:t">
                  <w:txbxContent>
                    <w:p w14:paraId="5B4A9802" w14:textId="28DDA06E" w:rsidR="00E566E9" w:rsidRPr="00A668A7" w:rsidRDefault="00E566E9">
                      <w:pPr>
                        <w:rPr>
                          <w:sz w:val="22"/>
                        </w:rPr>
                      </w:pPr>
                      <w:r>
                        <w:rPr>
                          <w:sz w:val="22"/>
                        </w:rPr>
                        <w:t xml:space="preserve">ERROR: </w:t>
                      </w:r>
                      <w:r w:rsidRPr="00F7272B">
                        <w:rPr>
                          <w:sz w:val="22"/>
                        </w:rPr>
                        <w:t>User is not registered in the Global Login database.</w:t>
                      </w:r>
                    </w:p>
                  </w:txbxContent>
                </v:textbox>
                <w10:wrap type="square" anchorx="margin"/>
              </v:shape>
            </w:pict>
          </mc:Fallback>
        </mc:AlternateContent>
      </w:r>
    </w:p>
    <w:p w14:paraId="734101B7" w14:textId="7DB26C87" w:rsidR="00FE2AD0" w:rsidRDefault="004627FC" w:rsidP="004627FC">
      <w:pPr>
        <w:rPr>
          <w:sz w:val="22"/>
        </w:rPr>
      </w:pPr>
      <w:r w:rsidRPr="00BB348E">
        <w:rPr>
          <w:sz w:val="22"/>
        </w:rPr>
        <w:t>At this point, make sure that you are typing the correct user id and password. If you are certain that you are typing the correct information and still cannot login, click on the “login problems?” option or contact your company’s HP CSN Administrator for additional help.</w:t>
      </w:r>
    </w:p>
    <w:p w14:paraId="0E137AF8" w14:textId="24AB38A5" w:rsidR="00F7272B" w:rsidRPr="00F7272B" w:rsidRDefault="00F7272B" w:rsidP="004627FC">
      <w:pPr>
        <w:rPr>
          <w:sz w:val="22"/>
        </w:rPr>
      </w:pPr>
      <w:r w:rsidRPr="00103774">
        <w:rPr>
          <w:b/>
          <w:noProof/>
          <w:sz w:val="22"/>
        </w:rPr>
        <mc:AlternateContent>
          <mc:Choice Requires="wps">
            <w:drawing>
              <wp:anchor distT="45720" distB="45720" distL="114300" distR="114300" simplePos="0" relativeHeight="252612620" behindDoc="0" locked="0" layoutInCell="1" allowOverlap="1" wp14:anchorId="64C779FD" wp14:editId="5BFE5593">
                <wp:simplePos x="0" y="0"/>
                <wp:positionH relativeFrom="margin">
                  <wp:posOffset>227965</wp:posOffset>
                </wp:positionH>
                <wp:positionV relativeFrom="paragraph">
                  <wp:posOffset>232833</wp:posOffset>
                </wp:positionV>
                <wp:extent cx="5055870" cy="1404620"/>
                <wp:effectExtent l="57150" t="38100" r="49530" b="80010"/>
                <wp:wrapSquare wrapText="bothSides"/>
                <wp:docPr id="2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5870" cy="140462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1F299FE4" w14:textId="140E5665" w:rsidR="00E566E9" w:rsidRPr="00A668A7" w:rsidRDefault="00E566E9" w:rsidP="00F7272B">
                            <w:pPr>
                              <w:rPr>
                                <w:sz w:val="22"/>
                              </w:rPr>
                            </w:pPr>
                            <w:r>
                              <w:rPr>
                                <w:sz w:val="22"/>
                              </w:rPr>
                              <w:t xml:space="preserve">ERROR: </w:t>
                            </w:r>
                            <w:r w:rsidRPr="00F7272B">
                              <w:rPr>
                                <w:sz w:val="22"/>
                              </w:rPr>
                              <w:t>The password attempt for this Global Login account is invalid.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C779FD" id="_x0000_s1039" type="#_x0000_t202" style="position:absolute;margin-left:17.95pt;margin-top:18.35pt;width:398.1pt;height:110.6pt;z-index:2526126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" fillcolor="white [2992]" stroked="f">
                <v:fill color2="#a0a0a0 [2016]" rotate="t" colors="0 white;.5 #fbfbfb;1 #d0d0d0" focus="100%" type="gradient">
                  <o:fill v:ext="view" type="gradientUnscaled"/>
                </v:fill>
                <v:shadow on="t" color="black" opacity="41287f" offset="0,1.5pt"/>
                <v:textbox style="mso-fit-shape-to-text:t">
                  <w:txbxContent>
                    <w:p w14:paraId="1F299FE4" w14:textId="140E5665" w:rsidR="00E566E9" w:rsidRPr="00A668A7" w:rsidRDefault="00E566E9" w:rsidP="00F7272B">
                      <w:pPr>
                        <w:rPr>
                          <w:sz w:val="22"/>
                        </w:rPr>
                      </w:pPr>
                      <w:r>
                        <w:rPr>
                          <w:sz w:val="22"/>
                        </w:rPr>
                        <w:t xml:space="preserve">ERROR: </w:t>
                      </w:r>
                      <w:r w:rsidRPr="00F7272B">
                        <w:rPr>
                          <w:sz w:val="22"/>
                        </w:rPr>
                        <w:t>The password attempt for this Global Login account is invalid.</w:t>
                      </w:r>
                    </w:p>
                  </w:txbxContent>
                </v:textbox>
                <w10:wrap type="square" anchorx="margin"/>
              </v:shape>
            </w:pict>
          </mc:Fallback>
        </mc:AlternateContent>
      </w:r>
      <w:r w:rsidRPr="00F7272B">
        <w:rPr>
          <w:sz w:val="22"/>
        </w:rPr>
        <w:t>If you do not enter a valid HP CSN password, the following error message displays:</w:t>
      </w:r>
    </w:p>
    <w:p w14:paraId="36B02C0E" w14:textId="2F6DDC5A" w:rsidR="00F7272B" w:rsidRPr="00F7272B" w:rsidRDefault="00F7272B" w:rsidP="00F7272B">
      <w:pPr>
        <w:rPr>
          <w:sz w:val="22"/>
        </w:rPr>
      </w:pPr>
      <w:r w:rsidRPr="00F7272B">
        <w:rPr>
          <w:sz w:val="22"/>
        </w:rPr>
        <w:t xml:space="preserve">At this point, make sure that you are typing the correct user password.  </w:t>
      </w:r>
    </w:p>
    <w:p w14:paraId="21CDAEC8" w14:textId="3BB1293A" w:rsidR="00FE2AD0" w:rsidRPr="00F7272B" w:rsidRDefault="00F7272B" w:rsidP="00F7272B">
      <w:pPr>
        <w:rPr>
          <w:sz w:val="22"/>
        </w:rPr>
      </w:pPr>
      <w:r w:rsidRPr="00F7272B">
        <w:rPr>
          <w:sz w:val="22"/>
        </w:rPr>
        <w:t>The password is case sensitive so make sure that the “Caps Lock” key is not on when typing your password. If you are certain that you are typing the correct password and still cannot login, click on the “login problems?” option or contact your company’s HP CSN Administrator for additional help.</w:t>
      </w:r>
    </w:p>
    <w:p w14:paraId="71E7E723" w14:textId="7DBBE0C2" w:rsidR="00B61E07" w:rsidRDefault="00F7272B" w:rsidP="004627FC">
      <w:pPr>
        <w:rPr>
          <w:i/>
          <w:iCs/>
          <w:color w:val="0096D6" w:themeColor="accent1"/>
          <w:sz w:val="24"/>
          <w:szCs w:val="24"/>
        </w:rPr>
      </w:pPr>
      <w:r w:rsidRPr="00FE2AD0">
        <w:rPr>
          <w:noProof/>
          <w:sz w:val="22"/>
        </w:rPr>
        <mc:AlternateContent>
          <mc:Choice Requires="wps">
            <w:drawing>
              <wp:anchor distT="91440" distB="91440" distL="114300" distR="114300" simplePos="0" relativeHeight="251656202" behindDoc="0" locked="0" layoutInCell="1" allowOverlap="1" wp14:anchorId="5BC880CF" wp14:editId="4725C2C4">
                <wp:simplePos x="0" y="0"/>
                <wp:positionH relativeFrom="margin">
                  <wp:align>center</wp:align>
                </wp:positionH>
                <wp:positionV relativeFrom="paragraph">
                  <wp:posOffset>207645</wp:posOffset>
                </wp:positionV>
                <wp:extent cx="5505450" cy="531495"/>
                <wp:effectExtent l="0" t="0" r="0" b="1905"/>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531495"/>
                        </a:xfrm>
                        <a:prstGeom prst="rect">
                          <a:avLst/>
                        </a:prstGeom>
                        <a:noFill/>
                        <a:ln w="9525">
                          <a:noFill/>
                          <a:miter lim="800000"/>
                          <a:headEnd/>
                          <a:tailEnd/>
                        </a:ln>
                      </wps:spPr>
                      <wps:txbx>
                        <w:txbxContent>
                          <w:p w14:paraId="65104534" w14:textId="77777777" w:rsidR="00E566E9" w:rsidRPr="007371A8" w:rsidRDefault="00E566E9" w:rsidP="00FE2AD0">
                            <w:pPr>
                              <w:pBdr>
                                <w:top w:val="single" w:sz="24" w:space="8" w:color="0096D6" w:themeColor="accent1"/>
                                <w:bottom w:val="single" w:sz="24" w:space="8" w:color="0096D6" w:themeColor="accent1"/>
                              </w:pBdr>
                              <w:spacing w:after="0"/>
                              <w:rPr>
                                <w:i/>
                                <w:iCs/>
                                <w:color w:val="0096D6" w:themeColor="accent1"/>
                                <w:sz w:val="20"/>
                                <w:szCs w:val="20"/>
                              </w:rPr>
                            </w:pPr>
                            <w:r w:rsidRPr="007371A8">
                              <w:rPr>
                                <w:i/>
                                <w:iCs/>
                                <w:color w:val="0096D6" w:themeColor="accent1"/>
                                <w:sz w:val="20"/>
                                <w:szCs w:val="20"/>
                              </w:rPr>
                              <w:t xml:space="preserve">Note: </w:t>
                            </w:r>
                            <w:r w:rsidRPr="007371A8">
                              <w:rPr>
                                <w:iCs/>
                                <w:color w:val="auto"/>
                                <w:sz w:val="20"/>
                                <w:szCs w:val="20"/>
                              </w:rPr>
                              <w:t>Please keep in mind that the password is case sensitive.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880CF" id="_x0000_s1040" type="#_x0000_t202" style="position:absolute;margin-left:0;margin-top:16.35pt;width:433.5pt;height:41.85pt;z-index:251656202;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" filled="f" stroked="f">
                <v:textbox>
                  <w:txbxContent>
                    <w:p w14:paraId="65104534" w14:textId="77777777" w:rsidR="00E566E9" w:rsidRPr="007371A8" w:rsidRDefault="00E566E9" w:rsidP="00FE2AD0">
                      <w:pPr>
                        <w:pBdr>
                          <w:top w:val="single" w:sz="24" w:space="8" w:color="0096D6" w:themeColor="accent1"/>
                          <w:bottom w:val="single" w:sz="24" w:space="8" w:color="0096D6" w:themeColor="accent1"/>
                        </w:pBdr>
                        <w:spacing w:after="0"/>
                        <w:rPr>
                          <w:i/>
                          <w:iCs/>
                          <w:color w:val="0096D6" w:themeColor="accent1"/>
                          <w:sz w:val="20"/>
                          <w:szCs w:val="20"/>
                        </w:rPr>
                      </w:pPr>
                      <w:r w:rsidRPr="007371A8">
                        <w:rPr>
                          <w:i/>
                          <w:iCs/>
                          <w:color w:val="0096D6" w:themeColor="accent1"/>
                          <w:sz w:val="20"/>
                          <w:szCs w:val="20"/>
                        </w:rPr>
                        <w:t xml:space="preserve">Note: </w:t>
                      </w:r>
                      <w:r w:rsidRPr="007371A8">
                        <w:rPr>
                          <w:iCs/>
                          <w:color w:val="auto"/>
                          <w:sz w:val="20"/>
                          <w:szCs w:val="20"/>
                        </w:rPr>
                        <w:t>Please keep in mind that the password is case sensitive.</w:t>
                      </w:r>
                    </w:p>
                  </w:txbxContent>
                </v:textbox>
                <w10:wrap type="topAndBottom" anchorx="margin"/>
              </v:shape>
            </w:pict>
          </mc:Fallback>
        </mc:AlternateContent>
      </w:r>
    </w:p>
    <w:p w14:paraId="0135A5C2" w14:textId="0BF2D401" w:rsidR="00B61E07" w:rsidRDefault="00B61E07" w:rsidP="004627FC">
      <w:pPr>
        <w:rPr>
          <w:i/>
          <w:iCs/>
          <w:color w:val="0096D6" w:themeColor="accent1"/>
          <w:sz w:val="24"/>
          <w:szCs w:val="24"/>
        </w:rPr>
      </w:pPr>
    </w:p>
    <w:p w14:paraId="0224B1C9" w14:textId="10E7846C" w:rsidR="00B61E07" w:rsidRDefault="00B61E07" w:rsidP="004627FC">
      <w:pPr>
        <w:rPr>
          <w:i/>
          <w:iCs/>
          <w:color w:val="0096D6" w:themeColor="accent1"/>
          <w:sz w:val="24"/>
          <w:szCs w:val="24"/>
        </w:rPr>
      </w:pPr>
    </w:p>
    <w:p w14:paraId="54C5293C" w14:textId="260E061A" w:rsidR="00B61E07" w:rsidRDefault="00B61E07" w:rsidP="004627FC">
      <w:pPr>
        <w:rPr>
          <w:i/>
          <w:iCs/>
          <w:color w:val="0096D6" w:themeColor="accent1"/>
          <w:sz w:val="24"/>
          <w:szCs w:val="24"/>
        </w:rPr>
      </w:pPr>
    </w:p>
    <w:p w14:paraId="2ACBD77F" w14:textId="0CF5AA24" w:rsidR="00B61E07" w:rsidRDefault="00B61E07" w:rsidP="004627FC">
      <w:pPr>
        <w:rPr>
          <w:i/>
          <w:iCs/>
          <w:color w:val="0096D6" w:themeColor="accent1"/>
          <w:sz w:val="24"/>
          <w:szCs w:val="24"/>
        </w:rPr>
      </w:pPr>
    </w:p>
    <w:p w14:paraId="6916F58E" w14:textId="2E68B729" w:rsidR="00B61E07" w:rsidRDefault="00B61E07" w:rsidP="004627FC">
      <w:pPr>
        <w:rPr>
          <w:i/>
          <w:iCs/>
          <w:color w:val="0096D6" w:themeColor="accent1"/>
          <w:sz w:val="24"/>
          <w:szCs w:val="24"/>
        </w:rPr>
      </w:pPr>
    </w:p>
    <w:p w14:paraId="30D7414C" w14:textId="791AD3C6" w:rsidR="00B61E07" w:rsidRDefault="00B61E07" w:rsidP="004627FC">
      <w:pPr>
        <w:rPr>
          <w:i/>
          <w:iCs/>
          <w:color w:val="0096D6" w:themeColor="accent1"/>
          <w:sz w:val="24"/>
          <w:szCs w:val="24"/>
        </w:rPr>
      </w:pPr>
    </w:p>
    <w:p w14:paraId="4CF0CBFD" w14:textId="77777777" w:rsidR="00B61E07" w:rsidRDefault="00B61E07" w:rsidP="004627FC">
      <w:pPr>
        <w:rPr>
          <w:i/>
          <w:iCs/>
          <w:color w:val="0096D6" w:themeColor="accent1"/>
          <w:sz w:val="24"/>
          <w:szCs w:val="24"/>
        </w:rPr>
      </w:pPr>
    </w:p>
    <w:p w14:paraId="4CCE7869" w14:textId="77777777" w:rsidR="00B61E07" w:rsidRDefault="00B61E07" w:rsidP="004627FC">
      <w:pPr>
        <w:rPr>
          <w:i/>
          <w:iCs/>
          <w:color w:val="0096D6" w:themeColor="accent1"/>
          <w:sz w:val="24"/>
          <w:szCs w:val="24"/>
        </w:rPr>
      </w:pPr>
    </w:p>
    <w:p w14:paraId="27EE2345" w14:textId="77777777" w:rsidR="00B61E07" w:rsidRDefault="00B61E07" w:rsidP="004627FC">
      <w:pPr>
        <w:rPr>
          <w:i/>
          <w:iCs/>
          <w:color w:val="0096D6" w:themeColor="accent1"/>
          <w:sz w:val="24"/>
          <w:szCs w:val="24"/>
        </w:rPr>
      </w:pPr>
    </w:p>
    <w:p w14:paraId="75CBE0B6" w14:textId="77777777" w:rsidR="00B61E07" w:rsidRDefault="00B61E07" w:rsidP="004627FC">
      <w:pPr>
        <w:rPr>
          <w:i/>
          <w:iCs/>
          <w:color w:val="0096D6" w:themeColor="accent1"/>
          <w:sz w:val="24"/>
          <w:szCs w:val="24"/>
        </w:rPr>
      </w:pPr>
    </w:p>
    <w:p w14:paraId="29788D5F" w14:textId="77777777" w:rsidR="00B61E07" w:rsidRDefault="00B61E07" w:rsidP="004627FC">
      <w:pPr>
        <w:rPr>
          <w:i/>
          <w:iCs/>
          <w:color w:val="0096D6" w:themeColor="accent1"/>
          <w:sz w:val="24"/>
          <w:szCs w:val="24"/>
        </w:rPr>
      </w:pPr>
    </w:p>
    <w:p w14:paraId="10D434AE" w14:textId="77777777" w:rsidR="00B61E07" w:rsidRDefault="00B61E07" w:rsidP="004627FC">
      <w:pPr>
        <w:rPr>
          <w:i/>
          <w:iCs/>
          <w:color w:val="0096D6" w:themeColor="accent1"/>
          <w:sz w:val="24"/>
          <w:szCs w:val="24"/>
        </w:rPr>
      </w:pPr>
    </w:p>
    <w:p w14:paraId="115F902D" w14:textId="77777777" w:rsidR="00B61E07" w:rsidRDefault="00B61E07" w:rsidP="004627FC">
      <w:pPr>
        <w:rPr>
          <w:i/>
          <w:iCs/>
          <w:color w:val="0096D6" w:themeColor="accent1"/>
          <w:sz w:val="24"/>
          <w:szCs w:val="24"/>
        </w:rPr>
      </w:pPr>
    </w:p>
    <w:p w14:paraId="3E5ECEC4" w14:textId="77777777" w:rsidR="00B61E07" w:rsidRPr="00FE2AD0" w:rsidRDefault="00B61E07" w:rsidP="004627FC">
      <w:pPr>
        <w:rPr>
          <w:i/>
          <w:iCs/>
          <w:color w:val="0096D6" w:themeColor="accent1"/>
          <w:sz w:val="24"/>
          <w:szCs w:val="24"/>
        </w:rPr>
      </w:pPr>
    </w:p>
    <w:p w14:paraId="336CA5F9" w14:textId="58924802" w:rsidR="0084030E" w:rsidRPr="00DF7E70" w:rsidRDefault="004627FC" w:rsidP="004627FC">
      <w:pPr>
        <w:pStyle w:val="Heading1"/>
        <w:numPr>
          <w:ilvl w:val="0"/>
          <w:numId w:val="0"/>
        </w:numPr>
        <w:rPr>
          <w:rFonts w:asciiTheme="minorHAnsi" w:hAnsiTheme="minorHAnsi"/>
        </w:rPr>
      </w:pPr>
      <w:bookmarkStart w:id="7" w:name="_Toc443407607"/>
      <w:r w:rsidRPr="00DF7E70">
        <w:rPr>
          <w:rFonts w:asciiTheme="minorHAnsi" w:hAnsiTheme="minorHAnsi"/>
        </w:rPr>
        <w:lastRenderedPageBreak/>
        <w:t>Section 4 - HP Care Pack Services Tool Home Page</w:t>
      </w:r>
      <w:bookmarkEnd w:id="7"/>
    </w:p>
    <w:p w14:paraId="6A280437" w14:textId="2694B2F0" w:rsidR="00A122DD" w:rsidRPr="00DF7E70" w:rsidRDefault="00F7272B" w:rsidP="002C11C3">
      <w:pPr>
        <w:pStyle w:val="Heading2"/>
        <w:numPr>
          <w:ilvl w:val="1"/>
          <w:numId w:val="11"/>
        </w:numPr>
        <w:rPr>
          <w:rFonts w:asciiTheme="minorHAnsi" w:hAnsiTheme="minorHAnsi"/>
        </w:rPr>
      </w:pPr>
      <w:bookmarkStart w:id="8" w:name="_Toc443407608"/>
      <w:r w:rsidRPr="00DF7E70">
        <w:rPr>
          <w:rFonts w:asciiTheme="minorHAnsi" w:hAnsiTheme="minorHAnsi"/>
        </w:rPr>
        <w:t>Using the HP Care Pack Services Tool Home Page and Navigation Bar</w:t>
      </w:r>
      <w:bookmarkEnd w:id="8"/>
    </w:p>
    <w:p w14:paraId="02109675" w14:textId="7538AB56" w:rsidR="00F7272B" w:rsidRDefault="00F7272B" w:rsidP="00A122DD">
      <w:pPr>
        <w:rPr>
          <w:sz w:val="22"/>
        </w:rPr>
      </w:pPr>
      <w:r w:rsidRPr="00103774">
        <w:rPr>
          <w:b/>
          <w:noProof/>
          <w:sz w:val="22"/>
        </w:rPr>
        <mc:AlternateContent>
          <mc:Choice Requires="wps">
            <w:drawing>
              <wp:anchor distT="45720" distB="45720" distL="114300" distR="114300" simplePos="0" relativeHeight="252616716" behindDoc="1" locked="0" layoutInCell="1" allowOverlap="1" wp14:anchorId="4836604E" wp14:editId="0EADB54B">
                <wp:simplePos x="0" y="0"/>
                <wp:positionH relativeFrom="margin">
                  <wp:posOffset>414867</wp:posOffset>
                </wp:positionH>
                <wp:positionV relativeFrom="paragraph">
                  <wp:posOffset>231987</wp:posOffset>
                </wp:positionV>
                <wp:extent cx="416560" cy="226695"/>
                <wp:effectExtent l="57150" t="38100" r="59690" b="781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 cy="226695"/>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2E8B1302" w14:textId="77777777" w:rsidR="00E566E9" w:rsidRPr="00E65038" w:rsidRDefault="00E566E9" w:rsidP="00F7272B">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6604E" id="_x0000_s1041" type="#_x0000_t202" style="position:absolute;margin-left:32.65pt;margin-top:18.25pt;width:32.8pt;height:17.85pt;z-index:-2506997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" fillcolor="white [2992]" stroked="f">
                <v:fill color2="#a0a0a0 [2016]" rotate="t" colors="0 white;.5 #fbfbfb;1 #d0d0d0" focus="100%" type="gradient">
                  <o:fill v:ext="view" type="gradientUnscaled"/>
                </v:fill>
                <v:shadow on="t" color="black" opacity="41287f" offset="0,1.5pt"/>
                <v:textbox>
                  <w:txbxContent>
                    <w:p w14:paraId="2E8B1302" w14:textId="77777777" w:rsidR="00E566E9" w:rsidRPr="00E65038" w:rsidRDefault="00E566E9" w:rsidP="00F7272B">
                      <w:pPr>
                        <w:jc w:val="center"/>
                        <w:rPr>
                          <w:b/>
                          <w:sz w:val="14"/>
                          <w:szCs w:val="14"/>
                        </w:rPr>
                      </w:pPr>
                    </w:p>
                  </w:txbxContent>
                </v:textbox>
                <w10:wrap anchorx="margin"/>
              </v:shape>
            </w:pict>
          </mc:Fallback>
        </mc:AlternateContent>
      </w:r>
      <w:r w:rsidRPr="00F7272B">
        <w:rPr>
          <w:sz w:val="22"/>
        </w:rPr>
        <w:t xml:space="preserve">The first step to understanding and using the HP Care Pack services tool, is locating it </w:t>
      </w:r>
      <w:r>
        <w:rPr>
          <w:sz w:val="22"/>
        </w:rPr>
        <w:t xml:space="preserve"> </w:t>
      </w:r>
    </w:p>
    <w:p w14:paraId="0D68B6D4" w14:textId="28CD2BFE" w:rsidR="00F7272B" w:rsidRDefault="00F7272B" w:rsidP="002C11C3">
      <w:pPr>
        <w:pStyle w:val="ListParagraph"/>
        <w:numPr>
          <w:ilvl w:val="0"/>
          <w:numId w:val="9"/>
        </w:numPr>
        <w:rPr>
          <w:sz w:val="22"/>
        </w:rPr>
      </w:pPr>
      <w:r w:rsidRPr="00E65038">
        <w:rPr>
          <w:b/>
          <w:color w:val="0096D6" w:themeColor="accent1"/>
          <w:sz w:val="22"/>
        </w:rPr>
        <w:t>Step 1</w:t>
      </w:r>
      <w:r w:rsidRPr="00E65038">
        <w:rPr>
          <w:color w:val="0096D6" w:themeColor="accent1"/>
          <w:sz w:val="22"/>
        </w:rPr>
        <w:t xml:space="preserve"> </w:t>
      </w:r>
      <w:r w:rsidRPr="00BB348E">
        <w:rPr>
          <w:sz w:val="22"/>
        </w:rPr>
        <w:t xml:space="preserve">- Login to HP CSN. </w:t>
      </w:r>
    </w:p>
    <w:p w14:paraId="053AAC13" w14:textId="77777777" w:rsidR="00F7272B" w:rsidRPr="00BB348E" w:rsidRDefault="00F7272B" w:rsidP="00F7272B">
      <w:pPr>
        <w:pStyle w:val="ListParagraph"/>
        <w:rPr>
          <w:sz w:val="22"/>
        </w:rPr>
      </w:pPr>
      <w:r w:rsidRPr="00103774">
        <w:rPr>
          <w:b/>
          <w:noProof/>
          <w:sz w:val="22"/>
        </w:rPr>
        <mc:AlternateContent>
          <mc:Choice Requires="wps">
            <w:drawing>
              <wp:anchor distT="45720" distB="45720" distL="114300" distR="114300" simplePos="0" relativeHeight="252614668" behindDoc="1" locked="0" layoutInCell="1" allowOverlap="1" wp14:anchorId="7F28DC50" wp14:editId="3910BACA">
                <wp:simplePos x="0" y="0"/>
                <wp:positionH relativeFrom="margin">
                  <wp:posOffset>409296</wp:posOffset>
                </wp:positionH>
                <wp:positionV relativeFrom="paragraph">
                  <wp:posOffset>97968</wp:posOffset>
                </wp:positionV>
                <wp:extent cx="416560" cy="226695"/>
                <wp:effectExtent l="57150" t="38100" r="59690" b="78105"/>
                <wp:wrapNone/>
                <wp:docPr id="2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 cy="226695"/>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6EE2C9E8" w14:textId="77777777" w:rsidR="00E566E9" w:rsidRPr="00E65038" w:rsidRDefault="00E566E9" w:rsidP="00F7272B">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8DC50" id="_x0000_s1042" type="#_x0000_t202" style="position:absolute;left:0;text-align:left;margin-left:32.25pt;margin-top:7.7pt;width:32.8pt;height:17.85pt;z-index:-2507018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" fillcolor="white [2992]" stroked="f">
                <v:fill color2="#a0a0a0 [2016]" rotate="t" colors="0 white;.5 #fbfbfb;1 #d0d0d0" focus="100%" type="gradient">
                  <o:fill v:ext="view" type="gradientUnscaled"/>
                </v:fill>
                <v:shadow on="t" color="black" opacity="41287f" offset="0,1.5pt"/>
                <v:textbox>
                  <w:txbxContent>
                    <w:p w14:paraId="6EE2C9E8" w14:textId="77777777" w:rsidR="00E566E9" w:rsidRPr="00E65038" w:rsidRDefault="00E566E9" w:rsidP="00F7272B">
                      <w:pPr>
                        <w:jc w:val="center"/>
                        <w:rPr>
                          <w:b/>
                          <w:sz w:val="14"/>
                          <w:szCs w:val="14"/>
                        </w:rPr>
                      </w:pPr>
                    </w:p>
                  </w:txbxContent>
                </v:textbox>
                <w10:wrap anchorx="margin"/>
              </v:shape>
            </w:pict>
          </mc:Fallback>
        </mc:AlternateContent>
      </w:r>
      <w:r w:rsidRPr="00BB348E">
        <w:rPr>
          <w:sz w:val="22"/>
        </w:rPr>
        <w:t xml:space="preserve"> </w:t>
      </w:r>
    </w:p>
    <w:p w14:paraId="36E80C33" w14:textId="016C3D1B" w:rsidR="00F7272B" w:rsidRPr="00BB348E" w:rsidRDefault="00F7272B" w:rsidP="002C11C3">
      <w:pPr>
        <w:pStyle w:val="ListParagraph"/>
        <w:numPr>
          <w:ilvl w:val="0"/>
          <w:numId w:val="9"/>
        </w:numPr>
        <w:rPr>
          <w:sz w:val="22"/>
        </w:rPr>
      </w:pPr>
      <w:r w:rsidRPr="00E65038">
        <w:rPr>
          <w:b/>
          <w:color w:val="0096D6" w:themeColor="accent1"/>
          <w:sz w:val="22"/>
        </w:rPr>
        <w:t>Step 2</w:t>
      </w:r>
      <w:r w:rsidRPr="00BB348E">
        <w:rPr>
          <w:sz w:val="22"/>
        </w:rPr>
        <w:t xml:space="preserve"> - From the HP CSN </w:t>
      </w:r>
      <w:r w:rsidRPr="00F7272B">
        <w:rPr>
          <w:sz w:val="22"/>
        </w:rPr>
        <w:t xml:space="preserve">console page, the menu page appears.  </w:t>
      </w:r>
      <w:r w:rsidRPr="00BB348E">
        <w:rPr>
          <w:sz w:val="22"/>
        </w:rPr>
        <w:t xml:space="preserve">  </w:t>
      </w:r>
    </w:p>
    <w:p w14:paraId="2422ADC3" w14:textId="38D42097" w:rsidR="00B34984" w:rsidRDefault="00B34984" w:rsidP="008C494B">
      <w:pPr>
        <w:pStyle w:val="ListParagraph"/>
        <w:jc w:val="center"/>
        <w:rPr>
          <w:i/>
          <w:sz w:val="22"/>
          <w:u w:val="single"/>
        </w:rPr>
      </w:pPr>
    </w:p>
    <w:p w14:paraId="3FFEF347" w14:textId="52D1F6BC" w:rsidR="00B34984" w:rsidRDefault="00E566E9" w:rsidP="00277A4D">
      <w:pPr>
        <w:pStyle w:val="hpbodycopy"/>
        <w:jc w:val="center"/>
        <w:rPr>
          <w:b/>
          <w:sz w:val="22"/>
        </w:rPr>
      </w:pPr>
      <w:r>
        <w:rPr>
          <w:noProof/>
          <w:sz w:val="22"/>
        </w:rPr>
        <w:drawing>
          <wp:anchor distT="0" distB="0" distL="114300" distR="114300" simplePos="0" relativeHeight="252619788" behindDoc="0" locked="0" layoutInCell="1" allowOverlap="1" wp14:anchorId="5BF3682E" wp14:editId="52061793">
            <wp:simplePos x="0" y="0"/>
            <wp:positionH relativeFrom="column">
              <wp:posOffset>214952</wp:posOffset>
            </wp:positionH>
            <wp:positionV relativeFrom="paragraph">
              <wp:posOffset>474940</wp:posOffset>
            </wp:positionV>
            <wp:extent cx="4859655" cy="2283691"/>
            <wp:effectExtent l="152400" t="152400" r="360045" b="364490"/>
            <wp:wrapTight wrapText="bothSides">
              <wp:wrapPolygon edited="0">
                <wp:start x="339" y="-1442"/>
                <wp:lineTo x="-677" y="-1081"/>
                <wp:lineTo x="-677" y="22345"/>
                <wp:lineTo x="847" y="24868"/>
                <wp:lineTo x="21592" y="24868"/>
                <wp:lineTo x="21676" y="24507"/>
                <wp:lineTo x="23031" y="22165"/>
                <wp:lineTo x="23116" y="1802"/>
                <wp:lineTo x="22100" y="-901"/>
                <wp:lineTo x="22015" y="-1442"/>
                <wp:lineTo x="339" y="-1442"/>
              </wp:wrapPolygon>
            </wp:wrapTight>
            <wp:docPr id="2497" name="Picture 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7" name="Picture 249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859655" cy="2283691"/>
                    </a:xfrm>
                    <a:prstGeom prst="rect">
                      <a:avLst/>
                    </a:prstGeom>
                    <a:ln>
                      <a:noFill/>
                    </a:ln>
                    <a:effectLst>
                      <a:outerShdw blurRad="292100" dist="139700" dir="2700000" algn="tl" rotWithShape="0">
                        <a:srgbClr val="333333">
                          <a:alpha val="65000"/>
                        </a:srgbClr>
                      </a:outerShdw>
                    </a:effectLst>
                  </pic:spPr>
                </pic:pic>
              </a:graphicData>
            </a:graphic>
          </wp:anchor>
        </w:drawing>
      </w:r>
      <w:r w:rsidR="00CB3310" w:rsidRPr="00962241">
        <w:rPr>
          <w:noProof/>
          <w:sz w:val="22"/>
        </w:rPr>
        <mc:AlternateContent>
          <mc:Choice Requires="wps">
            <w:drawing>
              <wp:anchor distT="0" distB="0" distL="114300" distR="114300" simplePos="0" relativeHeight="252623884" behindDoc="0" locked="0" layoutInCell="1" allowOverlap="1" wp14:anchorId="0114733A" wp14:editId="4C74B8E6">
                <wp:simplePos x="0" y="0"/>
                <wp:positionH relativeFrom="column">
                  <wp:posOffset>-287867</wp:posOffset>
                </wp:positionH>
                <wp:positionV relativeFrom="paragraph">
                  <wp:posOffset>1522095</wp:posOffset>
                </wp:positionV>
                <wp:extent cx="508000" cy="457412"/>
                <wp:effectExtent l="0" t="38100" r="63500" b="19050"/>
                <wp:wrapNone/>
                <wp:docPr id="2931" name="Line 2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000" cy="457412"/>
                        </a:xfrm>
                        <a:prstGeom prst="line">
                          <a:avLst/>
                        </a:prstGeom>
                        <a:noFill/>
                        <a:ln w="9525">
                          <a:solidFill>
                            <a:schemeClr val="accent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685F5" id="Line 2528" o:spid="_x0000_s1026" style="position:absolute;flip:y;z-index:2526238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5pt,119.85pt" to="17.35pt,1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" strokecolor="#e94f3d [3206]">
                <v:stroke endarrow="block"/>
              </v:line>
            </w:pict>
          </mc:Fallback>
        </mc:AlternateContent>
      </w:r>
      <w:r w:rsidR="00CB3310" w:rsidRPr="00103774">
        <w:rPr>
          <w:b/>
          <w:noProof/>
          <w:sz w:val="22"/>
        </w:rPr>
        <mc:AlternateContent>
          <mc:Choice Requires="wps">
            <w:drawing>
              <wp:anchor distT="45720" distB="45720" distL="114300" distR="114300" simplePos="0" relativeHeight="252624908" behindDoc="1" locked="0" layoutInCell="1" allowOverlap="1" wp14:anchorId="3F62A2D2" wp14:editId="34E624C0">
                <wp:simplePos x="0" y="0"/>
                <wp:positionH relativeFrom="margin">
                  <wp:posOffset>-817880</wp:posOffset>
                </wp:positionH>
                <wp:positionV relativeFrom="paragraph">
                  <wp:posOffset>1974215</wp:posOffset>
                </wp:positionV>
                <wp:extent cx="1038225" cy="826135"/>
                <wp:effectExtent l="57150" t="38100" r="66675" b="69215"/>
                <wp:wrapTight wrapText="bothSides">
                  <wp:wrapPolygon edited="0">
                    <wp:start x="-1189" y="-996"/>
                    <wp:lineTo x="-1189" y="22912"/>
                    <wp:lineTo x="22591" y="22912"/>
                    <wp:lineTo x="22591" y="-996"/>
                    <wp:lineTo x="-1189" y="-996"/>
                  </wp:wrapPolygon>
                </wp:wrapTight>
                <wp:docPr id="28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826135"/>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007814C8" w14:textId="3D2CA2BF" w:rsidR="00E566E9" w:rsidRPr="00E65038" w:rsidRDefault="00E566E9" w:rsidP="009E45D1">
                            <w:pPr>
                              <w:jc w:val="center"/>
                              <w:rPr>
                                <w:b/>
                                <w:sz w:val="14"/>
                                <w:szCs w:val="14"/>
                              </w:rPr>
                            </w:pPr>
                            <w:r w:rsidRPr="00F7272B">
                              <w:rPr>
                                <w:sz w:val="20"/>
                              </w:rPr>
                              <w:t>Standard Navigation Bar on All HP Care Pack Services Tool Pages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2A2D2" id="_x0000_s1043" type="#_x0000_t202" style="position:absolute;left:0;text-align:left;margin-left:-64.4pt;margin-top:155.45pt;width:81.75pt;height:65.05pt;z-index:-2506915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" fillcolor="white [2992]" stroked="f">
                <v:fill color2="#a0a0a0 [2016]" rotate="t" colors="0 white;.5 #fbfbfb;1 #d0d0d0" focus="100%" type="gradient">
                  <o:fill v:ext="view" type="gradientUnscaled"/>
                </v:fill>
                <v:shadow on="t" color="black" opacity="41287f" offset="0,1.5pt"/>
                <v:textbox>
                  <w:txbxContent>
                    <w:p w14:paraId="007814C8" w14:textId="3D2CA2BF" w:rsidR="00E566E9" w:rsidRPr="00E65038" w:rsidRDefault="00E566E9" w:rsidP="009E45D1">
                      <w:pPr>
                        <w:jc w:val="center"/>
                        <w:rPr>
                          <w:b/>
                          <w:sz w:val="14"/>
                          <w:szCs w:val="14"/>
                        </w:rPr>
                      </w:pPr>
                      <w:r w:rsidRPr="00F7272B">
                        <w:rPr>
                          <w:sz w:val="20"/>
                        </w:rPr>
                        <w:t>Standard Navigation Bar on All HP Care Pack Services Tool Pages</w:t>
                      </w:r>
                    </w:p>
                  </w:txbxContent>
                </v:textbox>
                <w10:wrap type="tight" anchorx="margin"/>
              </v:shape>
            </w:pict>
          </mc:Fallback>
        </mc:AlternateContent>
      </w:r>
      <w:r w:rsidR="00CB3310" w:rsidRPr="00962241">
        <w:rPr>
          <w:noProof/>
          <w:sz w:val="22"/>
        </w:rPr>
        <mc:AlternateContent>
          <mc:Choice Requires="wps">
            <w:drawing>
              <wp:anchor distT="0" distB="0" distL="114300" distR="114300" simplePos="0" relativeHeight="252622860" behindDoc="0" locked="0" layoutInCell="1" allowOverlap="1" wp14:anchorId="35ED8EF5" wp14:editId="7C1CA161">
                <wp:simplePos x="0" y="0"/>
                <wp:positionH relativeFrom="column">
                  <wp:posOffset>3801532</wp:posOffset>
                </wp:positionH>
                <wp:positionV relativeFrom="paragraph">
                  <wp:posOffset>1479974</wp:posOffset>
                </wp:positionV>
                <wp:extent cx="655109" cy="0"/>
                <wp:effectExtent l="38100" t="76200" r="0" b="95250"/>
                <wp:wrapNone/>
                <wp:docPr id="2929" name="Line 2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5109" cy="0"/>
                        </a:xfrm>
                        <a:prstGeom prst="line">
                          <a:avLst/>
                        </a:prstGeom>
                        <a:noFill/>
                        <a:ln w="9525">
                          <a:solidFill>
                            <a:schemeClr val="accent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B77B76" id="Line 2530" o:spid="_x0000_s1026" style="position:absolute;flip:x;z-index:2526228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35pt,116.55pt" to="350.95pt,1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" strokecolor="#e94f3d [3206]">
                <v:stroke endarrow="block"/>
              </v:line>
            </w:pict>
          </mc:Fallback>
        </mc:AlternateContent>
      </w:r>
      <w:r w:rsidR="00F7272B" w:rsidRPr="00103774">
        <w:rPr>
          <w:b/>
          <w:noProof/>
          <w:sz w:val="22"/>
        </w:rPr>
        <mc:AlternateContent>
          <mc:Choice Requires="wps">
            <w:drawing>
              <wp:anchor distT="45720" distB="45720" distL="114300" distR="114300" simplePos="0" relativeHeight="252620812" behindDoc="0" locked="0" layoutInCell="1" allowOverlap="1" wp14:anchorId="442C0167" wp14:editId="7167F8F3">
                <wp:simplePos x="0" y="0"/>
                <wp:positionH relativeFrom="margin">
                  <wp:posOffset>4461510</wp:posOffset>
                </wp:positionH>
                <wp:positionV relativeFrom="paragraph">
                  <wp:posOffset>1327150</wp:posOffset>
                </wp:positionV>
                <wp:extent cx="1108710" cy="414655"/>
                <wp:effectExtent l="57150" t="38100" r="53340" b="80645"/>
                <wp:wrapNone/>
                <wp:docPr id="28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710" cy="414655"/>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459C240E" w14:textId="77777777" w:rsidR="00E566E9" w:rsidRPr="0046162E" w:rsidRDefault="00E566E9" w:rsidP="00F7272B">
                            <w:pPr>
                              <w:jc w:val="center"/>
                              <w:rPr>
                                <w:sz w:val="20"/>
                              </w:rPr>
                            </w:pPr>
                            <w:r w:rsidRPr="0046162E">
                              <w:rPr>
                                <w:sz w:val="20"/>
                              </w:rPr>
                              <w:t>Menu Options for Resellers</w:t>
                            </w:r>
                          </w:p>
                          <w:p w14:paraId="3B3046A0" w14:textId="77777777" w:rsidR="00E566E9" w:rsidRPr="0046162E" w:rsidRDefault="00E566E9" w:rsidP="009E45D1">
                            <w:pPr>
                              <w:jc w:val="cente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C0167" id="_x0000_s1044" type="#_x0000_t202" style="position:absolute;left:0;text-align:left;margin-left:351.3pt;margin-top:104.5pt;width:87.3pt;height:32.65pt;z-index:2526208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" fillcolor="white [2992]" stroked="f">
                <v:fill color2="#a0a0a0 [2016]" rotate="t" colors="0 white;.5 #fbfbfb;1 #d0d0d0" focus="100%" type="gradient">
                  <o:fill v:ext="view" type="gradientUnscaled"/>
                </v:fill>
                <v:shadow on="t" color="black" opacity="41287f" offset="0,1.5pt"/>
                <v:textbox>
                  <w:txbxContent>
                    <w:p w14:paraId="459C240E" w14:textId="77777777" w:rsidR="00E566E9" w:rsidRPr="0046162E" w:rsidRDefault="00E566E9" w:rsidP="00F7272B">
                      <w:pPr>
                        <w:jc w:val="center"/>
                        <w:rPr>
                          <w:sz w:val="20"/>
                        </w:rPr>
                      </w:pPr>
                      <w:r w:rsidRPr="0046162E">
                        <w:rPr>
                          <w:sz w:val="20"/>
                        </w:rPr>
                        <w:t>Menu Options for Resellers</w:t>
                      </w:r>
                    </w:p>
                    <w:p w14:paraId="3B3046A0" w14:textId="77777777" w:rsidR="00E566E9" w:rsidRPr="0046162E" w:rsidRDefault="00E566E9" w:rsidP="009E45D1">
                      <w:pPr>
                        <w:jc w:val="center"/>
                        <w:rPr>
                          <w:sz w:val="20"/>
                        </w:rPr>
                      </w:pPr>
                    </w:p>
                  </w:txbxContent>
                </v:textbox>
                <w10:wrap anchorx="margin"/>
              </v:shape>
            </w:pict>
          </mc:Fallback>
        </mc:AlternateContent>
      </w:r>
      <w:r w:rsidR="00B34984" w:rsidRPr="00B34984">
        <w:rPr>
          <w:b/>
          <w:sz w:val="22"/>
        </w:rPr>
        <w:t xml:space="preserve">HP CSN Console Page – </w:t>
      </w:r>
      <w:r w:rsidR="00F7272B" w:rsidRPr="00F7272B">
        <w:rPr>
          <w:b/>
          <w:sz w:val="22"/>
        </w:rPr>
        <w:t>Reseller Menu View</w:t>
      </w:r>
    </w:p>
    <w:p w14:paraId="31C262FC" w14:textId="29E90894" w:rsidR="00F552F4" w:rsidRDefault="00F552F4" w:rsidP="00277A4D">
      <w:pPr>
        <w:pStyle w:val="hpbodycopy"/>
        <w:jc w:val="center"/>
        <w:rPr>
          <w:b/>
          <w:sz w:val="22"/>
        </w:rPr>
      </w:pPr>
    </w:p>
    <w:p w14:paraId="0A859761" w14:textId="552C3A79" w:rsidR="00F552F4" w:rsidRDefault="00F552F4" w:rsidP="00277A4D">
      <w:pPr>
        <w:pStyle w:val="hpbodycopy"/>
        <w:jc w:val="center"/>
        <w:rPr>
          <w:b/>
          <w:sz w:val="22"/>
        </w:rPr>
      </w:pPr>
    </w:p>
    <w:p w14:paraId="420D080E" w14:textId="77777777" w:rsidR="00F552F4" w:rsidRDefault="00F552F4" w:rsidP="00277A4D">
      <w:pPr>
        <w:pStyle w:val="hpbodycopy"/>
        <w:jc w:val="center"/>
        <w:rPr>
          <w:b/>
          <w:sz w:val="22"/>
        </w:rPr>
      </w:pPr>
    </w:p>
    <w:p w14:paraId="08FAD42F" w14:textId="2EAA8846" w:rsidR="00F552F4" w:rsidRDefault="00F552F4" w:rsidP="00277A4D">
      <w:pPr>
        <w:pStyle w:val="hpbodycopy"/>
        <w:jc w:val="center"/>
        <w:rPr>
          <w:b/>
          <w:sz w:val="22"/>
        </w:rPr>
      </w:pPr>
    </w:p>
    <w:p w14:paraId="19AAD369" w14:textId="3E800607" w:rsidR="00F552F4" w:rsidRDefault="00F552F4" w:rsidP="00277A4D">
      <w:pPr>
        <w:pStyle w:val="hpbodycopy"/>
        <w:jc w:val="center"/>
        <w:rPr>
          <w:b/>
          <w:sz w:val="22"/>
        </w:rPr>
      </w:pPr>
    </w:p>
    <w:p w14:paraId="497D2FCC" w14:textId="5AC6991F" w:rsidR="00F552F4" w:rsidRDefault="00F552F4" w:rsidP="00277A4D">
      <w:pPr>
        <w:pStyle w:val="hpbodycopy"/>
        <w:jc w:val="center"/>
        <w:rPr>
          <w:b/>
          <w:sz w:val="22"/>
        </w:rPr>
      </w:pPr>
    </w:p>
    <w:p w14:paraId="629F77FA" w14:textId="60FAE0AB" w:rsidR="00F552F4" w:rsidRDefault="00F552F4" w:rsidP="00277A4D">
      <w:pPr>
        <w:pStyle w:val="hpbodycopy"/>
        <w:jc w:val="center"/>
        <w:rPr>
          <w:b/>
          <w:sz w:val="22"/>
        </w:rPr>
      </w:pPr>
    </w:p>
    <w:p w14:paraId="1ACAADFB" w14:textId="738D0F72" w:rsidR="00F552F4" w:rsidRDefault="00F552F4" w:rsidP="00277A4D">
      <w:pPr>
        <w:pStyle w:val="hpbodycopy"/>
        <w:jc w:val="center"/>
        <w:rPr>
          <w:b/>
          <w:sz w:val="22"/>
        </w:rPr>
      </w:pPr>
    </w:p>
    <w:p w14:paraId="6C8128D5" w14:textId="0259E71E" w:rsidR="00F552F4" w:rsidRDefault="00F552F4" w:rsidP="00277A4D">
      <w:pPr>
        <w:pStyle w:val="hpbodycopy"/>
        <w:jc w:val="center"/>
        <w:rPr>
          <w:b/>
          <w:sz w:val="22"/>
        </w:rPr>
      </w:pPr>
    </w:p>
    <w:p w14:paraId="4F407C2F" w14:textId="1C5BBA0F" w:rsidR="0084030E" w:rsidRPr="00BB348E" w:rsidRDefault="0084030E" w:rsidP="004028F0">
      <w:pPr>
        <w:pStyle w:val="TableBodyText"/>
        <w:rPr>
          <w:b/>
          <w:i/>
          <w:u w:val="single"/>
        </w:rPr>
      </w:pPr>
      <w:r w:rsidRPr="00BB348E">
        <w:rPr>
          <w:b/>
          <w:i/>
          <w:u w:val="single"/>
        </w:rPr>
        <w:br w:type="page"/>
      </w:r>
    </w:p>
    <w:p w14:paraId="77E8F6E8" w14:textId="713799E7" w:rsidR="00B55403" w:rsidRPr="00DF7E70" w:rsidRDefault="00B55403" w:rsidP="00B55403">
      <w:pPr>
        <w:pStyle w:val="Heading1"/>
        <w:numPr>
          <w:ilvl w:val="0"/>
          <w:numId w:val="0"/>
        </w:numPr>
        <w:rPr>
          <w:rFonts w:asciiTheme="minorHAnsi" w:hAnsiTheme="minorHAnsi"/>
        </w:rPr>
      </w:pPr>
      <w:bookmarkStart w:id="9" w:name="_Toc443407609"/>
      <w:r w:rsidRPr="00DF7E70">
        <w:rPr>
          <w:rFonts w:asciiTheme="minorHAnsi" w:hAnsiTheme="minorHAnsi"/>
        </w:rPr>
        <w:lastRenderedPageBreak/>
        <w:t xml:space="preserve">Section 5 - </w:t>
      </w:r>
      <w:r w:rsidR="00BF534B" w:rsidRPr="00DF7E70">
        <w:rPr>
          <w:rFonts w:asciiTheme="minorHAnsi" w:hAnsiTheme="minorHAnsi"/>
        </w:rPr>
        <w:t>HP Care Pack Service Registration</w:t>
      </w:r>
      <w:bookmarkEnd w:id="9"/>
    </w:p>
    <w:p w14:paraId="16F96C10" w14:textId="42084948" w:rsidR="00BF534B" w:rsidRPr="00BF534B" w:rsidRDefault="00BF534B" w:rsidP="005F33E8">
      <w:pPr>
        <w:rPr>
          <w:noProof/>
          <w:sz w:val="22"/>
        </w:rPr>
      </w:pPr>
      <w:r w:rsidRPr="00BF534B">
        <w:rPr>
          <w:noProof/>
          <w:sz w:val="22"/>
        </w:rPr>
        <w:t>Congratulations on your recent HP Care Pack service purchase. The next step is to register the HP Care Pack service, so your customer can begin enjoying all the benefits.</w:t>
      </w:r>
    </w:p>
    <w:p w14:paraId="5CD63C59" w14:textId="77777777" w:rsidR="002E277B" w:rsidRPr="00DF7E70" w:rsidRDefault="002E277B" w:rsidP="002E277B">
      <w:pPr>
        <w:pStyle w:val="Heading4"/>
        <w:numPr>
          <w:ilvl w:val="0"/>
          <w:numId w:val="0"/>
        </w:numPr>
        <w:rPr>
          <w:rFonts w:asciiTheme="minorHAnsi" w:eastAsia="MS Mincho" w:hAnsiTheme="minorHAnsi"/>
          <w:color w:val="auto"/>
        </w:rPr>
      </w:pPr>
      <w:r w:rsidRPr="00DF7E70">
        <w:rPr>
          <w:rFonts w:asciiTheme="minorHAnsi" w:eastAsia="MS Mincho" w:hAnsiTheme="minorHAnsi"/>
        </w:rPr>
        <w:t>Bold Data Entry Fields</w:t>
      </w:r>
    </w:p>
    <w:p w14:paraId="1D93065F" w14:textId="28C2D83A" w:rsidR="002E277B" w:rsidRDefault="002E277B" w:rsidP="005F33E8">
      <w:pPr>
        <w:rPr>
          <w:noProof/>
          <w:sz w:val="22"/>
        </w:rPr>
      </w:pPr>
      <w:r w:rsidRPr="00BF534B">
        <w:rPr>
          <w:noProof/>
          <w:sz w:val="22"/>
        </w:rPr>
        <mc:AlternateContent>
          <mc:Choice Requires="wps">
            <w:drawing>
              <wp:anchor distT="45720" distB="45720" distL="114300" distR="114300" simplePos="0" relativeHeight="252626956" behindDoc="1" locked="0" layoutInCell="1" allowOverlap="1" wp14:anchorId="2FE252B0" wp14:editId="3CC68614">
                <wp:simplePos x="0" y="0"/>
                <wp:positionH relativeFrom="margin">
                  <wp:posOffset>448733</wp:posOffset>
                </wp:positionH>
                <wp:positionV relativeFrom="paragraph">
                  <wp:posOffset>469053</wp:posOffset>
                </wp:positionV>
                <wp:extent cx="416560" cy="226695"/>
                <wp:effectExtent l="57150" t="38100" r="59690" b="78105"/>
                <wp:wrapNone/>
                <wp:docPr id="28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 cy="226695"/>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0BD2E501" w14:textId="77777777" w:rsidR="00E566E9" w:rsidRPr="00E65038" w:rsidRDefault="00E566E9" w:rsidP="002E277B">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252B0" id="_x0000_s1045" type="#_x0000_t202" style="position:absolute;margin-left:35.35pt;margin-top:36.95pt;width:32.8pt;height:17.85pt;z-index:-2506895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" fillcolor="white [2992]" stroked="f">
                <v:fill color2="#a0a0a0 [2016]" rotate="t" colors="0 white;.5 #fbfbfb;1 #d0d0d0" focus="100%" type="gradient">
                  <o:fill v:ext="view" type="gradientUnscaled"/>
                </v:fill>
                <v:shadow on="t" color="black" opacity="41287f" offset="0,1.5pt"/>
                <v:textbox>
                  <w:txbxContent>
                    <w:p w14:paraId="0BD2E501" w14:textId="77777777" w:rsidR="00E566E9" w:rsidRPr="00E65038" w:rsidRDefault="00E566E9" w:rsidP="002E277B">
                      <w:pPr>
                        <w:jc w:val="center"/>
                        <w:rPr>
                          <w:b/>
                          <w:sz w:val="14"/>
                          <w:szCs w:val="14"/>
                        </w:rPr>
                      </w:pPr>
                    </w:p>
                  </w:txbxContent>
                </v:textbox>
                <w10:wrap anchorx="margin"/>
              </v:shape>
            </w:pict>
          </mc:Fallback>
        </mc:AlternateContent>
      </w:r>
      <w:r w:rsidRPr="002E277B">
        <w:rPr>
          <w:noProof/>
          <w:sz w:val="22"/>
        </w:rPr>
        <w:t>Throughout the HP Care Pack services tool, you will notice that some data entry fields are bold, while others are not. Bold fields are required for processing. Please complete all bold fields as applicable</w:t>
      </w:r>
      <w:r>
        <w:rPr>
          <w:noProof/>
          <w:sz w:val="22"/>
        </w:rPr>
        <w:t>.</w:t>
      </w:r>
    </w:p>
    <w:p w14:paraId="715DB2EE" w14:textId="77777777" w:rsidR="002E277B" w:rsidRDefault="00C148CE" w:rsidP="002C11C3">
      <w:pPr>
        <w:pStyle w:val="ListParagraph"/>
        <w:numPr>
          <w:ilvl w:val="0"/>
          <w:numId w:val="9"/>
        </w:numPr>
        <w:rPr>
          <w:sz w:val="22"/>
        </w:rPr>
      </w:pPr>
      <w:r w:rsidRPr="00E65038">
        <w:rPr>
          <w:b/>
          <w:color w:val="0096D6" w:themeColor="accent1"/>
          <w:sz w:val="22"/>
        </w:rPr>
        <w:t>Step 1</w:t>
      </w:r>
      <w:r w:rsidR="00B55403">
        <w:rPr>
          <w:sz w:val="22"/>
        </w:rPr>
        <w:t xml:space="preserve"> - </w:t>
      </w:r>
      <w:r w:rsidR="002E277B" w:rsidRPr="002E277B">
        <w:rPr>
          <w:sz w:val="22"/>
        </w:rPr>
        <w:t xml:space="preserve">From the HP Care Pack services tool home page, choose the “registration” option </w:t>
      </w:r>
    </w:p>
    <w:p w14:paraId="40885E8F" w14:textId="32A64C46" w:rsidR="00C148CE" w:rsidRPr="00B55403" w:rsidRDefault="002E277B" w:rsidP="002E277B">
      <w:pPr>
        <w:pStyle w:val="ListParagraph"/>
        <w:ind w:firstLine="720"/>
        <w:rPr>
          <w:sz w:val="22"/>
        </w:rPr>
      </w:pPr>
      <w:r w:rsidRPr="002E277B">
        <w:rPr>
          <w:sz w:val="22"/>
        </w:rPr>
        <w:t>from the menu page.</w:t>
      </w:r>
    </w:p>
    <w:p w14:paraId="54E799CC" w14:textId="77777777" w:rsidR="002E277B" w:rsidRDefault="002E277B" w:rsidP="00B55403">
      <w:pPr>
        <w:pStyle w:val="ListParagraph"/>
        <w:rPr>
          <w:sz w:val="22"/>
        </w:rPr>
      </w:pPr>
    </w:p>
    <w:p w14:paraId="3A61C7D2" w14:textId="7AC84375" w:rsidR="00DE133B" w:rsidRPr="002E277B" w:rsidRDefault="00C148CE" w:rsidP="002E277B">
      <w:pPr>
        <w:pStyle w:val="ListParagraph"/>
        <w:rPr>
          <w:sz w:val="22"/>
        </w:rPr>
      </w:pPr>
      <w:r w:rsidRPr="00B55403">
        <w:rPr>
          <w:sz w:val="22"/>
        </w:rPr>
        <w:t>At this poi</w:t>
      </w:r>
      <w:r w:rsidR="00B55403">
        <w:rPr>
          <w:sz w:val="22"/>
        </w:rPr>
        <w:t xml:space="preserve">nt, the </w:t>
      </w:r>
      <w:r w:rsidR="002E277B" w:rsidRPr="002E277B">
        <w:rPr>
          <w:sz w:val="22"/>
        </w:rPr>
        <w:t>Registration page appears.</w:t>
      </w:r>
    </w:p>
    <w:p w14:paraId="0C3723B7" w14:textId="1FFB64F6" w:rsidR="00DE133B" w:rsidRPr="00B55403" w:rsidRDefault="00DE133B" w:rsidP="00B55403">
      <w:pPr>
        <w:pStyle w:val="ListParagraph"/>
        <w:rPr>
          <w:sz w:val="22"/>
        </w:rPr>
      </w:pPr>
    </w:p>
    <w:p w14:paraId="7FC881DC" w14:textId="20EB5021" w:rsidR="002E277B" w:rsidRPr="002E277B" w:rsidRDefault="002E277B" w:rsidP="002E277B">
      <w:pPr>
        <w:pStyle w:val="ListParagraph"/>
        <w:jc w:val="center"/>
        <w:rPr>
          <w:noProof/>
          <w:sz w:val="22"/>
        </w:rPr>
      </w:pPr>
      <w:r w:rsidRPr="002E277B">
        <w:t xml:space="preserve"> </w:t>
      </w:r>
    </w:p>
    <w:p w14:paraId="582D5980" w14:textId="6C007D8D" w:rsidR="00114F02" w:rsidRPr="002E277B" w:rsidRDefault="00E566E9" w:rsidP="002E277B">
      <w:pPr>
        <w:pStyle w:val="ListParagraph"/>
        <w:jc w:val="center"/>
        <w:rPr>
          <w:b/>
          <w:noProof/>
          <w:sz w:val="22"/>
        </w:rPr>
      </w:pPr>
      <w:r w:rsidRPr="002E277B">
        <w:rPr>
          <w:b/>
          <w:noProof/>
          <w:sz w:val="22"/>
        </w:rPr>
        <w:drawing>
          <wp:anchor distT="0" distB="0" distL="114300" distR="114300" simplePos="0" relativeHeight="252627980" behindDoc="1" locked="0" layoutInCell="1" allowOverlap="1" wp14:anchorId="4FC49033" wp14:editId="26676FC0">
            <wp:simplePos x="0" y="0"/>
            <wp:positionH relativeFrom="margin">
              <wp:posOffset>-8255</wp:posOffset>
            </wp:positionH>
            <wp:positionV relativeFrom="paragraph">
              <wp:posOffset>346710</wp:posOffset>
            </wp:positionV>
            <wp:extent cx="5308600" cy="1851025"/>
            <wp:effectExtent l="152400" t="152400" r="368300" b="358775"/>
            <wp:wrapTight wrapText="bothSides">
              <wp:wrapPolygon edited="0">
                <wp:start x="310" y="-1778"/>
                <wp:lineTo x="-620" y="-1334"/>
                <wp:lineTo x="-620" y="22452"/>
                <wp:lineTo x="-388" y="23564"/>
                <wp:lineTo x="698" y="25120"/>
                <wp:lineTo x="775" y="25564"/>
                <wp:lineTo x="21626" y="25564"/>
                <wp:lineTo x="21703" y="25120"/>
                <wp:lineTo x="22711" y="23564"/>
                <wp:lineTo x="23021" y="20229"/>
                <wp:lineTo x="23021" y="2223"/>
                <wp:lineTo x="22091" y="-1111"/>
                <wp:lineTo x="22013" y="-1778"/>
                <wp:lineTo x="310" y="-1778"/>
              </wp:wrapPolygon>
            </wp:wrapTight>
            <wp:docPr id="25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308600" cy="18510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r w:rsidR="002E277B" w:rsidRPr="00103774">
        <w:rPr>
          <w:b/>
          <w:noProof/>
          <w:sz w:val="22"/>
        </w:rPr>
        <mc:AlternateContent>
          <mc:Choice Requires="wps">
            <w:drawing>
              <wp:anchor distT="45720" distB="45720" distL="114300" distR="114300" simplePos="0" relativeHeight="252630028" behindDoc="1" locked="0" layoutInCell="1" allowOverlap="1" wp14:anchorId="01FFAD56" wp14:editId="69DD69C1">
                <wp:simplePos x="0" y="0"/>
                <wp:positionH relativeFrom="margin">
                  <wp:posOffset>416560</wp:posOffset>
                </wp:positionH>
                <wp:positionV relativeFrom="paragraph">
                  <wp:posOffset>2602654</wp:posOffset>
                </wp:positionV>
                <wp:extent cx="416560" cy="226695"/>
                <wp:effectExtent l="57150" t="38100" r="59690" b="78105"/>
                <wp:wrapNone/>
                <wp:docPr id="2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 cy="226695"/>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68BDE048" w14:textId="77777777" w:rsidR="00E566E9" w:rsidRPr="00E65038" w:rsidRDefault="00E566E9" w:rsidP="002E277B">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FAD56" id="_x0000_s1046" type="#_x0000_t202" style="position:absolute;left:0;text-align:left;margin-left:32.8pt;margin-top:204.95pt;width:32.8pt;height:17.85pt;z-index:-2506864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" fillcolor="white [2992]" stroked="f">
                <v:fill color2="#a0a0a0 [2016]" rotate="t" colors="0 white;.5 #fbfbfb;1 #d0d0d0" focus="100%" type="gradient">
                  <o:fill v:ext="view" type="gradientUnscaled"/>
                </v:fill>
                <v:shadow on="t" color="black" opacity="41287f" offset="0,1.5pt"/>
                <v:textbox>
                  <w:txbxContent>
                    <w:p w14:paraId="68BDE048" w14:textId="77777777" w:rsidR="00E566E9" w:rsidRPr="00E65038" w:rsidRDefault="00E566E9" w:rsidP="002E277B">
                      <w:pPr>
                        <w:jc w:val="center"/>
                        <w:rPr>
                          <w:b/>
                          <w:sz w:val="14"/>
                          <w:szCs w:val="14"/>
                        </w:rPr>
                      </w:pPr>
                    </w:p>
                  </w:txbxContent>
                </v:textbox>
                <w10:wrap anchorx="margin"/>
              </v:shape>
            </w:pict>
          </mc:Fallback>
        </mc:AlternateContent>
      </w:r>
      <w:r w:rsidR="002E277B" w:rsidRPr="002E277B">
        <w:rPr>
          <w:b/>
          <w:noProof/>
          <w:sz w:val="22"/>
        </w:rPr>
        <w:t>HP Care Pack Services Registration Screen</w:t>
      </w:r>
    </w:p>
    <w:p w14:paraId="1E854565" w14:textId="77777777" w:rsidR="002E277B" w:rsidRPr="002E277B" w:rsidRDefault="00C148CE" w:rsidP="002C11C3">
      <w:pPr>
        <w:pStyle w:val="ListParagraph"/>
        <w:numPr>
          <w:ilvl w:val="0"/>
          <w:numId w:val="9"/>
        </w:numPr>
        <w:rPr>
          <w:b/>
          <w:color w:val="0096D6" w:themeColor="accent1"/>
          <w:sz w:val="22"/>
        </w:rPr>
      </w:pPr>
      <w:r w:rsidRPr="00EB5B64">
        <w:rPr>
          <w:b/>
          <w:color w:val="0096D6" w:themeColor="accent1"/>
          <w:sz w:val="22"/>
        </w:rPr>
        <w:t>Step 2</w:t>
      </w:r>
      <w:r w:rsidR="00B55403" w:rsidRPr="00EB5B64">
        <w:rPr>
          <w:color w:val="0096D6" w:themeColor="accent1"/>
          <w:sz w:val="22"/>
        </w:rPr>
        <w:t xml:space="preserve"> </w:t>
      </w:r>
      <w:r w:rsidR="00B55403" w:rsidRPr="00EB5B64">
        <w:rPr>
          <w:sz w:val="22"/>
        </w:rPr>
        <w:t xml:space="preserve">- </w:t>
      </w:r>
      <w:r w:rsidR="002E277B" w:rsidRPr="002E277B">
        <w:rPr>
          <w:sz w:val="22"/>
        </w:rPr>
        <w:t>To register the HP Care Pack service ordered, please enter at least one of the</w:t>
      </w:r>
      <w:r w:rsidR="002E277B">
        <w:rPr>
          <w:sz w:val="22"/>
        </w:rPr>
        <w:t xml:space="preserve"> </w:t>
      </w:r>
    </w:p>
    <w:p w14:paraId="4372194A" w14:textId="7039B83B" w:rsidR="005334EB" w:rsidRPr="00EB5B64" w:rsidRDefault="002E277B" w:rsidP="002E277B">
      <w:pPr>
        <w:pStyle w:val="ListParagraph"/>
        <w:rPr>
          <w:b/>
          <w:color w:val="0096D6" w:themeColor="accent1"/>
          <w:sz w:val="22"/>
        </w:rPr>
      </w:pPr>
      <w:r>
        <w:rPr>
          <w:sz w:val="22"/>
        </w:rPr>
        <w:t xml:space="preserve"> </w:t>
      </w:r>
      <w:r w:rsidRPr="002E277B">
        <w:rPr>
          <w:sz w:val="22"/>
        </w:rPr>
        <w:t xml:space="preserve"> </w:t>
      </w:r>
      <w:r>
        <w:rPr>
          <w:sz w:val="22"/>
        </w:rPr>
        <w:t xml:space="preserve">               </w:t>
      </w:r>
      <w:r w:rsidRPr="002E277B">
        <w:rPr>
          <w:sz w:val="22"/>
        </w:rPr>
        <w:t>following:</w:t>
      </w:r>
    </w:p>
    <w:p w14:paraId="0B40FBC3" w14:textId="77777777" w:rsidR="005334EB" w:rsidRDefault="005334EB" w:rsidP="005334EB">
      <w:pPr>
        <w:pStyle w:val="ListParagraph"/>
        <w:rPr>
          <w:b/>
          <w:color w:val="0096D6" w:themeColor="accent1"/>
          <w:sz w:val="22"/>
        </w:rPr>
      </w:pPr>
    </w:p>
    <w:p w14:paraId="02494F48" w14:textId="66E93AE7" w:rsidR="002E277B" w:rsidRPr="002E277B" w:rsidRDefault="002E277B" w:rsidP="002C11C3">
      <w:pPr>
        <w:pStyle w:val="Bullet1"/>
        <w:numPr>
          <w:ilvl w:val="0"/>
          <w:numId w:val="76"/>
        </w:numPr>
        <w:spacing w:after="0"/>
        <w:rPr>
          <w:rStyle w:val="BodyTextChar"/>
          <w:rFonts w:asciiTheme="minorHAnsi" w:eastAsia="MS Mincho" w:hAnsiTheme="minorHAnsi"/>
          <w:szCs w:val="22"/>
        </w:rPr>
      </w:pPr>
      <w:r w:rsidRPr="00BF534B">
        <w:rPr>
          <w:noProof/>
        </w:rPr>
        <mc:AlternateContent>
          <mc:Choice Requires="wps">
            <w:drawing>
              <wp:anchor distT="91440" distB="91440" distL="114300" distR="114300" simplePos="0" relativeHeight="252131340" behindDoc="0" locked="0" layoutInCell="1" allowOverlap="1" wp14:anchorId="52DFA441" wp14:editId="77F4539F">
                <wp:simplePos x="0" y="0"/>
                <wp:positionH relativeFrom="margin">
                  <wp:posOffset>194733</wp:posOffset>
                </wp:positionH>
                <wp:positionV relativeFrom="paragraph">
                  <wp:posOffset>254000</wp:posOffset>
                </wp:positionV>
                <wp:extent cx="5499735" cy="846455"/>
                <wp:effectExtent l="0" t="0" r="0" b="0"/>
                <wp:wrapTopAndBottom/>
                <wp:docPr id="2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735" cy="846455"/>
                        </a:xfrm>
                        <a:prstGeom prst="rect">
                          <a:avLst/>
                        </a:prstGeom>
                        <a:noFill/>
                        <a:ln w="9525">
                          <a:noFill/>
                          <a:miter lim="800000"/>
                          <a:headEnd/>
                          <a:tailEnd/>
                        </a:ln>
                      </wps:spPr>
                      <wps:txbx>
                        <w:txbxContent>
                          <w:p w14:paraId="6018E385" w14:textId="7F327584" w:rsidR="00E566E9" w:rsidRPr="007371A8" w:rsidRDefault="00E566E9" w:rsidP="005F33E8">
                            <w:pPr>
                              <w:pBdr>
                                <w:top w:val="single" w:sz="24" w:space="8" w:color="0096D6" w:themeColor="accent1"/>
                                <w:bottom w:val="single" w:sz="24" w:space="8" w:color="0096D6" w:themeColor="accent1"/>
                              </w:pBdr>
                              <w:spacing w:after="0"/>
                              <w:rPr>
                                <w:iCs/>
                                <w:color w:val="auto"/>
                                <w:sz w:val="20"/>
                                <w:szCs w:val="20"/>
                              </w:rPr>
                            </w:pPr>
                            <w:r w:rsidRPr="007371A8">
                              <w:rPr>
                                <w:i/>
                                <w:iCs/>
                                <w:color w:val="0096D6" w:themeColor="accent1"/>
                                <w:sz w:val="20"/>
                                <w:szCs w:val="20"/>
                              </w:rPr>
                              <w:t xml:space="preserve">Note: </w:t>
                            </w:r>
                            <w:r w:rsidRPr="002E277B">
                              <w:rPr>
                                <w:sz w:val="20"/>
                                <w:szCs w:val="20"/>
                              </w:rPr>
                              <w:t>The order reference number is the reference number provided at the end of an on-line order. (Example: EMS00000123) Use the P.O. number query function to retrieve orders that were not placed through this on-line tool</w:t>
                            </w:r>
                            <w:r w:rsidRPr="005F33E8">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FA441" id="_x0000_s1047" type="#_x0000_t202" style="position:absolute;left:0;text-align:left;margin-left:15.35pt;margin-top:20pt;width:433.05pt;height:66.65pt;z-index:25213134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" filled="f" stroked="f">
                <v:textbox>
                  <w:txbxContent>
                    <w:p w14:paraId="6018E385" w14:textId="7F327584" w:rsidR="00E566E9" w:rsidRPr="007371A8" w:rsidRDefault="00E566E9" w:rsidP="005F33E8">
                      <w:pPr>
                        <w:pBdr>
                          <w:top w:val="single" w:sz="24" w:space="8" w:color="0096D6" w:themeColor="accent1"/>
                          <w:bottom w:val="single" w:sz="24" w:space="8" w:color="0096D6" w:themeColor="accent1"/>
                        </w:pBdr>
                        <w:spacing w:after="0"/>
                        <w:rPr>
                          <w:iCs/>
                          <w:color w:val="auto"/>
                          <w:sz w:val="20"/>
                          <w:szCs w:val="20"/>
                        </w:rPr>
                      </w:pPr>
                      <w:r w:rsidRPr="007371A8">
                        <w:rPr>
                          <w:i/>
                          <w:iCs/>
                          <w:color w:val="0096D6" w:themeColor="accent1"/>
                          <w:sz w:val="20"/>
                          <w:szCs w:val="20"/>
                        </w:rPr>
                        <w:t xml:space="preserve">Note: </w:t>
                      </w:r>
                      <w:r w:rsidRPr="002E277B">
                        <w:rPr>
                          <w:sz w:val="20"/>
                          <w:szCs w:val="20"/>
                        </w:rPr>
                        <w:t>The order reference number is the reference number provided at the end of an on-line order. (Example: EMS00000123) Use the P.O. number query function to retrieve orders that were not placed through this on-line tool</w:t>
                      </w:r>
                      <w:r w:rsidRPr="005F33E8">
                        <w:rPr>
                          <w:sz w:val="20"/>
                          <w:szCs w:val="20"/>
                        </w:rPr>
                        <w:t>.</w:t>
                      </w:r>
                    </w:p>
                  </w:txbxContent>
                </v:textbox>
                <w10:wrap type="topAndBottom" anchorx="margin"/>
              </v:shape>
            </w:pict>
          </mc:Fallback>
        </mc:AlternateContent>
      </w:r>
      <w:r w:rsidRPr="002E277B">
        <w:rPr>
          <w:rStyle w:val="BodyTextChar"/>
          <w:rFonts w:asciiTheme="minorHAnsi" w:eastAsia="MS Mincho" w:hAnsiTheme="minorHAnsi"/>
          <w:szCs w:val="22"/>
        </w:rPr>
        <w:t>Order Reference Number</w:t>
      </w:r>
    </w:p>
    <w:p w14:paraId="059EAFCC" w14:textId="77777777" w:rsidR="002E277B" w:rsidRPr="002E277B" w:rsidRDefault="002E277B" w:rsidP="002C11C3">
      <w:pPr>
        <w:pStyle w:val="Bullet1"/>
        <w:numPr>
          <w:ilvl w:val="0"/>
          <w:numId w:val="76"/>
        </w:numPr>
        <w:spacing w:after="0"/>
        <w:rPr>
          <w:rStyle w:val="BodyTextChar"/>
          <w:rFonts w:asciiTheme="minorHAnsi" w:eastAsia="MS Mincho" w:hAnsiTheme="minorHAnsi"/>
          <w:szCs w:val="22"/>
        </w:rPr>
      </w:pPr>
      <w:r w:rsidRPr="002E277B">
        <w:rPr>
          <w:rStyle w:val="BodyTextChar"/>
          <w:rFonts w:asciiTheme="minorHAnsi" w:eastAsia="MS Mincho" w:hAnsiTheme="minorHAnsi"/>
          <w:szCs w:val="22"/>
        </w:rPr>
        <w:t>P.O. Number</w:t>
      </w:r>
    </w:p>
    <w:p w14:paraId="33CADE35" w14:textId="77777777" w:rsidR="002E277B" w:rsidRPr="002E277B" w:rsidRDefault="002E277B" w:rsidP="002C11C3">
      <w:pPr>
        <w:pStyle w:val="Bullet1"/>
        <w:numPr>
          <w:ilvl w:val="0"/>
          <w:numId w:val="76"/>
        </w:numPr>
        <w:spacing w:after="0"/>
        <w:rPr>
          <w:rFonts w:asciiTheme="minorHAnsi" w:hAnsiTheme="minorHAnsi"/>
          <w:snapToGrid w:val="0"/>
          <w:szCs w:val="22"/>
        </w:rPr>
      </w:pPr>
      <w:r w:rsidRPr="002E277B">
        <w:rPr>
          <w:rStyle w:val="BodyTextChar"/>
          <w:rFonts w:asciiTheme="minorHAnsi" w:eastAsia="MS Mincho" w:hAnsiTheme="minorHAnsi"/>
          <w:szCs w:val="22"/>
        </w:rPr>
        <w:t>Date Range (From Date – To Date)</w:t>
      </w:r>
    </w:p>
    <w:p w14:paraId="411B27FB" w14:textId="350609C1" w:rsidR="002E277B" w:rsidRPr="002E277B" w:rsidRDefault="002E277B" w:rsidP="002C11C3">
      <w:pPr>
        <w:pStyle w:val="ListParagraph"/>
        <w:numPr>
          <w:ilvl w:val="0"/>
          <w:numId w:val="9"/>
        </w:numPr>
        <w:rPr>
          <w:sz w:val="22"/>
        </w:rPr>
      </w:pPr>
      <w:r w:rsidRPr="00E65038">
        <w:rPr>
          <w:b/>
          <w:noProof/>
          <w:color w:val="0096D6" w:themeColor="accent1"/>
          <w:sz w:val="22"/>
        </w:rPr>
        <w:lastRenderedPageBreak/>
        <mc:AlternateContent>
          <mc:Choice Requires="wps">
            <w:drawing>
              <wp:anchor distT="45720" distB="45720" distL="114300" distR="114300" simplePos="0" relativeHeight="252632076" behindDoc="1" locked="0" layoutInCell="1" allowOverlap="1" wp14:anchorId="7F2BEB1B" wp14:editId="73390407">
                <wp:simplePos x="0" y="0"/>
                <wp:positionH relativeFrom="margin">
                  <wp:posOffset>416560</wp:posOffset>
                </wp:positionH>
                <wp:positionV relativeFrom="paragraph">
                  <wp:posOffset>-72813</wp:posOffset>
                </wp:positionV>
                <wp:extent cx="416560" cy="226695"/>
                <wp:effectExtent l="57150" t="38100" r="59690" b="78105"/>
                <wp:wrapNone/>
                <wp:docPr id="2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 cy="226695"/>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4125A15E" w14:textId="77777777" w:rsidR="00E566E9" w:rsidRPr="00E65038" w:rsidRDefault="00E566E9" w:rsidP="002E277B">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BEB1B" id="_x0000_s1048" type="#_x0000_t202" style="position:absolute;left:0;text-align:left;margin-left:32.8pt;margin-top:-5.75pt;width:32.8pt;height:17.85pt;z-index:-2506844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" fillcolor="white [2992]" stroked="f">
                <v:fill color2="#a0a0a0 [2016]" rotate="t" colors="0 white;.5 #fbfbfb;1 #d0d0d0" focus="100%" type="gradient">
                  <o:fill v:ext="view" type="gradientUnscaled"/>
                </v:fill>
                <v:shadow on="t" color="black" opacity="41287f" offset="0,1.5pt"/>
                <v:textbox>
                  <w:txbxContent>
                    <w:p w14:paraId="4125A15E" w14:textId="77777777" w:rsidR="00E566E9" w:rsidRPr="00E65038" w:rsidRDefault="00E566E9" w:rsidP="002E277B">
                      <w:pPr>
                        <w:jc w:val="center"/>
                        <w:rPr>
                          <w:b/>
                          <w:sz w:val="14"/>
                          <w:szCs w:val="14"/>
                        </w:rPr>
                      </w:pPr>
                    </w:p>
                  </w:txbxContent>
                </v:textbox>
                <w10:wrap anchorx="margin"/>
              </v:shape>
            </w:pict>
          </mc:Fallback>
        </mc:AlternateContent>
      </w:r>
      <w:r w:rsidRPr="002E277B">
        <w:rPr>
          <w:b/>
          <w:color w:val="0096D6" w:themeColor="accent1"/>
          <w:sz w:val="22"/>
        </w:rPr>
        <w:t>Step 3</w:t>
      </w:r>
      <w:r w:rsidRPr="002E277B">
        <w:rPr>
          <w:color w:val="0096D6" w:themeColor="accent1"/>
          <w:sz w:val="22"/>
        </w:rPr>
        <w:t xml:space="preserve"> </w:t>
      </w:r>
      <w:r w:rsidRPr="002E277B">
        <w:rPr>
          <w:sz w:val="22"/>
        </w:rPr>
        <w:t>- Click on the “search” button.</w:t>
      </w:r>
    </w:p>
    <w:p w14:paraId="55EBBA1C" w14:textId="1A15F005" w:rsidR="002E277B" w:rsidRPr="002E277B" w:rsidRDefault="009113B8" w:rsidP="002E277B">
      <w:pPr>
        <w:rPr>
          <w:sz w:val="22"/>
        </w:rPr>
      </w:pPr>
      <w:r>
        <w:rPr>
          <w:rFonts w:ascii="Futura Md" w:hAnsi="Futura Md"/>
          <w:noProof/>
          <w:bdr w:val="single" w:sz="8" w:space="0" w:color="auto" w:frame="1"/>
        </w:rPr>
        <w:drawing>
          <wp:anchor distT="0" distB="0" distL="114300" distR="114300" simplePos="0" relativeHeight="252633100" behindDoc="1" locked="0" layoutInCell="1" allowOverlap="1" wp14:anchorId="1C8AFF4A" wp14:editId="6D5C77C0">
            <wp:simplePos x="0" y="0"/>
            <wp:positionH relativeFrom="margin">
              <wp:posOffset>237490</wp:posOffset>
            </wp:positionH>
            <wp:positionV relativeFrom="paragraph">
              <wp:posOffset>586105</wp:posOffset>
            </wp:positionV>
            <wp:extent cx="4818380" cy="2853690"/>
            <wp:effectExtent l="152400" t="152400" r="363220" b="365760"/>
            <wp:wrapTight wrapText="bothSides">
              <wp:wrapPolygon edited="0">
                <wp:start x="342" y="-1154"/>
                <wp:lineTo x="-683" y="-865"/>
                <wp:lineTo x="-598" y="22350"/>
                <wp:lineTo x="512" y="23936"/>
                <wp:lineTo x="598" y="24224"/>
                <wp:lineTo x="21862" y="24224"/>
                <wp:lineTo x="21947" y="23936"/>
                <wp:lineTo x="23057" y="22350"/>
                <wp:lineTo x="23143" y="1442"/>
                <wp:lineTo x="22118" y="-721"/>
                <wp:lineTo x="22033" y="-1154"/>
                <wp:lineTo x="342" y="-1154"/>
              </wp:wrapPolygon>
            </wp:wrapTight>
            <wp:docPr id="2519" name="Picture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8380" cy="28536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E277B" w:rsidRPr="002E277B">
        <w:rPr>
          <w:sz w:val="22"/>
        </w:rPr>
        <w:t>At this point, a list of HP Care Pack services or</w:t>
      </w:r>
      <w:r w:rsidR="002E277B">
        <w:rPr>
          <w:sz w:val="22"/>
        </w:rPr>
        <w:t>dered appears.</w:t>
      </w:r>
    </w:p>
    <w:p w14:paraId="49D9ABEA" w14:textId="16A02E1E" w:rsidR="002E277B" w:rsidRDefault="009113B8" w:rsidP="002E277B">
      <w:pPr>
        <w:jc w:val="center"/>
        <w:rPr>
          <w:b/>
          <w:sz w:val="22"/>
        </w:rPr>
      </w:pPr>
      <w:r w:rsidRPr="00E65038">
        <w:rPr>
          <w:b/>
          <w:noProof/>
          <w:color w:val="0096D6" w:themeColor="accent1"/>
          <w:sz w:val="22"/>
        </w:rPr>
        <mc:AlternateContent>
          <mc:Choice Requires="wps">
            <w:drawing>
              <wp:anchor distT="45720" distB="45720" distL="114300" distR="114300" simplePos="0" relativeHeight="252637196" behindDoc="1" locked="0" layoutInCell="1" allowOverlap="1" wp14:anchorId="43ABD150" wp14:editId="0F6B00A8">
                <wp:simplePos x="0" y="0"/>
                <wp:positionH relativeFrom="margin">
                  <wp:posOffset>416560</wp:posOffset>
                </wp:positionH>
                <wp:positionV relativeFrom="paragraph">
                  <wp:posOffset>3580554</wp:posOffset>
                </wp:positionV>
                <wp:extent cx="416560" cy="226695"/>
                <wp:effectExtent l="57150" t="38100" r="59690" b="78105"/>
                <wp:wrapNone/>
                <wp:docPr id="2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 cy="226695"/>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6260D3D4" w14:textId="77777777" w:rsidR="00E566E9" w:rsidRPr="00E65038" w:rsidRDefault="00E566E9" w:rsidP="009113B8">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BD150" id="_x0000_s1049" type="#_x0000_t202" style="position:absolute;left:0;text-align:left;margin-left:32.8pt;margin-top:281.95pt;width:32.8pt;height:17.85pt;z-index:-2506792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" fillcolor="white [2992]" stroked="f">
                <v:fill color2="#a0a0a0 [2016]" rotate="t" colors="0 white;.5 #fbfbfb;1 #d0d0d0" focus="100%" type="gradient">
                  <o:fill v:ext="view" type="gradientUnscaled"/>
                </v:fill>
                <v:shadow on="t" color="black" opacity="41287f" offset="0,1.5pt"/>
                <v:textbox>
                  <w:txbxContent>
                    <w:p w14:paraId="6260D3D4" w14:textId="77777777" w:rsidR="00E566E9" w:rsidRPr="00E65038" w:rsidRDefault="00E566E9" w:rsidP="009113B8">
                      <w:pPr>
                        <w:jc w:val="center"/>
                        <w:rPr>
                          <w:b/>
                          <w:sz w:val="14"/>
                          <w:szCs w:val="14"/>
                        </w:rPr>
                      </w:pPr>
                    </w:p>
                  </w:txbxContent>
                </v:textbox>
                <w10:wrap anchorx="margin"/>
              </v:shape>
            </w:pict>
          </mc:Fallback>
        </mc:AlternateContent>
      </w:r>
      <w:r w:rsidR="002E277B" w:rsidRPr="002E277B">
        <w:rPr>
          <w:b/>
          <w:sz w:val="22"/>
        </w:rPr>
        <w:t>HP Care Pack Services Registration – Order List</w:t>
      </w:r>
    </w:p>
    <w:p w14:paraId="2A47DEDD" w14:textId="1A384A0E" w:rsidR="002E277B" w:rsidRPr="009113B8" w:rsidRDefault="009113B8" w:rsidP="002C11C3">
      <w:pPr>
        <w:pStyle w:val="ListParagraph"/>
        <w:numPr>
          <w:ilvl w:val="0"/>
          <w:numId w:val="12"/>
        </w:numPr>
        <w:rPr>
          <w:sz w:val="22"/>
        </w:rPr>
      </w:pPr>
      <w:r w:rsidRPr="00FE2AD0">
        <w:rPr>
          <w:noProof/>
          <w:sz w:val="22"/>
        </w:rPr>
        <mc:AlternateContent>
          <mc:Choice Requires="wps">
            <w:drawing>
              <wp:anchor distT="91440" distB="91440" distL="114300" distR="114300" simplePos="0" relativeHeight="252635148" behindDoc="0" locked="0" layoutInCell="1" allowOverlap="1" wp14:anchorId="33CB5992" wp14:editId="1704E2E8">
                <wp:simplePos x="0" y="0"/>
                <wp:positionH relativeFrom="margin">
                  <wp:posOffset>2540</wp:posOffset>
                </wp:positionH>
                <wp:positionV relativeFrom="paragraph">
                  <wp:posOffset>3702877</wp:posOffset>
                </wp:positionV>
                <wp:extent cx="5499735" cy="659958"/>
                <wp:effectExtent l="0" t="0" r="0" b="0"/>
                <wp:wrapTopAndBottom/>
                <wp:docPr id="2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735" cy="659958"/>
                        </a:xfrm>
                        <a:prstGeom prst="rect">
                          <a:avLst/>
                        </a:prstGeom>
                        <a:noFill/>
                        <a:ln w="9525">
                          <a:noFill/>
                          <a:miter lim="800000"/>
                          <a:headEnd/>
                          <a:tailEnd/>
                        </a:ln>
                      </wps:spPr>
                      <wps:txbx>
                        <w:txbxContent>
                          <w:p w14:paraId="1AD309D6" w14:textId="0CA64340" w:rsidR="00E566E9" w:rsidRPr="007371A8" w:rsidRDefault="00E566E9" w:rsidP="002E277B">
                            <w:pPr>
                              <w:pBdr>
                                <w:top w:val="single" w:sz="24" w:space="8" w:color="0096D6" w:themeColor="accent1"/>
                                <w:bottom w:val="single" w:sz="24" w:space="8" w:color="0096D6" w:themeColor="accent1"/>
                              </w:pBdr>
                              <w:spacing w:after="0"/>
                              <w:rPr>
                                <w:iCs/>
                                <w:color w:val="auto"/>
                                <w:sz w:val="20"/>
                                <w:szCs w:val="20"/>
                              </w:rPr>
                            </w:pPr>
                            <w:r w:rsidRPr="007371A8">
                              <w:rPr>
                                <w:i/>
                                <w:iCs/>
                                <w:color w:val="0096D6" w:themeColor="accent1"/>
                                <w:sz w:val="20"/>
                                <w:szCs w:val="20"/>
                              </w:rPr>
                              <w:t xml:space="preserve">Note: </w:t>
                            </w:r>
                            <w:r w:rsidRPr="009113B8">
                              <w:rPr>
                                <w:sz w:val="20"/>
                                <w:szCs w:val="20"/>
                              </w:rPr>
                              <w:t>At this point, Order Information and Registration Information tabs appear. The Order Information tab is the default.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B5992" id="_x0000_s1050" type="#_x0000_t202" style="position:absolute;left:0;text-align:left;margin-left:.2pt;margin-top:291.55pt;width:433.05pt;height:51.95pt;z-index:25263514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" filled="f" stroked="f">
                <v:textbox>
                  <w:txbxContent>
                    <w:p w14:paraId="1AD309D6" w14:textId="0CA64340" w:rsidR="00E566E9" w:rsidRPr="007371A8" w:rsidRDefault="00E566E9" w:rsidP="002E277B">
                      <w:pPr>
                        <w:pBdr>
                          <w:top w:val="single" w:sz="24" w:space="8" w:color="0096D6" w:themeColor="accent1"/>
                          <w:bottom w:val="single" w:sz="24" w:space="8" w:color="0096D6" w:themeColor="accent1"/>
                        </w:pBdr>
                        <w:spacing w:after="0"/>
                        <w:rPr>
                          <w:iCs/>
                          <w:color w:val="auto"/>
                          <w:sz w:val="20"/>
                          <w:szCs w:val="20"/>
                        </w:rPr>
                      </w:pPr>
                      <w:r w:rsidRPr="007371A8">
                        <w:rPr>
                          <w:i/>
                          <w:iCs/>
                          <w:color w:val="0096D6" w:themeColor="accent1"/>
                          <w:sz w:val="20"/>
                          <w:szCs w:val="20"/>
                        </w:rPr>
                        <w:t xml:space="preserve">Note: </w:t>
                      </w:r>
                      <w:r w:rsidRPr="009113B8">
                        <w:rPr>
                          <w:sz w:val="20"/>
                          <w:szCs w:val="20"/>
                        </w:rPr>
                        <w:t>At this point, Order Information and Registration Information tabs appear. The Order Information tab is the default.</w:t>
                      </w:r>
                    </w:p>
                  </w:txbxContent>
                </v:textbox>
                <w10:wrap type="topAndBottom" anchorx="margin"/>
              </v:shape>
            </w:pict>
          </mc:Fallback>
        </mc:AlternateContent>
      </w:r>
      <w:r w:rsidR="002E277B" w:rsidRPr="00E65038">
        <w:rPr>
          <w:b/>
          <w:color w:val="0096D6" w:themeColor="accent1"/>
          <w:sz w:val="22"/>
        </w:rPr>
        <w:t>Step 4</w:t>
      </w:r>
      <w:r w:rsidR="002E277B" w:rsidRPr="00E65038">
        <w:rPr>
          <w:color w:val="0096D6" w:themeColor="accent1"/>
          <w:sz w:val="22"/>
        </w:rPr>
        <w:t xml:space="preserve"> </w:t>
      </w:r>
      <w:r w:rsidR="002E277B">
        <w:rPr>
          <w:sz w:val="22"/>
        </w:rPr>
        <w:t xml:space="preserve">- </w:t>
      </w:r>
      <w:r w:rsidRPr="009113B8">
        <w:rPr>
          <w:sz w:val="22"/>
        </w:rPr>
        <w:t>Locate the appropriate order and click on the hyper-linked reference number.</w:t>
      </w:r>
    </w:p>
    <w:p w14:paraId="223D997B" w14:textId="1E392697" w:rsidR="002E277B" w:rsidRDefault="009113B8" w:rsidP="00A94793">
      <w:pPr>
        <w:jc w:val="center"/>
        <w:rPr>
          <w:b/>
          <w:sz w:val="22"/>
        </w:rPr>
      </w:pPr>
      <w:r>
        <w:rPr>
          <w:rFonts w:ascii="Futura Md" w:hAnsi="Futura Md"/>
          <w:noProof/>
          <w:bdr w:val="single" w:sz="8" w:space="0" w:color="auto" w:frame="1"/>
        </w:rPr>
        <w:drawing>
          <wp:anchor distT="0" distB="0" distL="114300" distR="114300" simplePos="0" relativeHeight="252638220" behindDoc="1" locked="0" layoutInCell="1" allowOverlap="1" wp14:anchorId="5D32E684" wp14:editId="3181A8C3">
            <wp:simplePos x="0" y="0"/>
            <wp:positionH relativeFrom="margin">
              <wp:align>center</wp:align>
            </wp:positionH>
            <wp:positionV relativeFrom="paragraph">
              <wp:posOffset>1314922</wp:posOffset>
            </wp:positionV>
            <wp:extent cx="5555729" cy="2121164"/>
            <wp:effectExtent l="152400" t="152400" r="368935" b="355600"/>
            <wp:wrapTight wrapText="bothSides">
              <wp:wrapPolygon edited="0">
                <wp:start x="296" y="-1552"/>
                <wp:lineTo x="-593" y="-1164"/>
                <wp:lineTo x="-593" y="22311"/>
                <wp:lineTo x="-296" y="23669"/>
                <wp:lineTo x="444" y="24640"/>
                <wp:lineTo x="518" y="25028"/>
                <wp:lineTo x="21849" y="25028"/>
                <wp:lineTo x="21923" y="24640"/>
                <wp:lineTo x="22590" y="23669"/>
                <wp:lineTo x="22960" y="20759"/>
                <wp:lineTo x="22960" y="1940"/>
                <wp:lineTo x="22072" y="-970"/>
                <wp:lineTo x="21997" y="-1552"/>
                <wp:lineTo x="296" y="-1552"/>
              </wp:wrapPolygon>
            </wp:wrapTight>
            <wp:docPr id="2525" name="Picture 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5729" cy="212116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9113B8">
        <w:rPr>
          <w:b/>
          <w:sz w:val="22"/>
        </w:rPr>
        <w:t xml:space="preserve">Order Information Tab </w:t>
      </w:r>
    </w:p>
    <w:p w14:paraId="4829F99C" w14:textId="2C47304D" w:rsidR="009113B8" w:rsidRPr="00870D64" w:rsidRDefault="00D51214" w:rsidP="002C11C3">
      <w:pPr>
        <w:pStyle w:val="ListParagraph"/>
        <w:numPr>
          <w:ilvl w:val="0"/>
          <w:numId w:val="34"/>
        </w:numPr>
        <w:rPr>
          <w:sz w:val="22"/>
        </w:rPr>
      </w:pPr>
      <w:r w:rsidRPr="00FE2AD0">
        <w:rPr>
          <w:noProof/>
        </w:rPr>
        <w:lastRenderedPageBreak/>
        <mc:AlternateContent>
          <mc:Choice Requires="wps">
            <w:drawing>
              <wp:anchor distT="91440" distB="91440" distL="114300" distR="114300" simplePos="0" relativeHeight="252654604" behindDoc="0" locked="0" layoutInCell="1" allowOverlap="1" wp14:anchorId="5C2A89D5" wp14:editId="56340972">
                <wp:simplePos x="0" y="0"/>
                <wp:positionH relativeFrom="margin">
                  <wp:align>center</wp:align>
                </wp:positionH>
                <wp:positionV relativeFrom="paragraph">
                  <wp:posOffset>409674</wp:posOffset>
                </wp:positionV>
                <wp:extent cx="5499735" cy="1125855"/>
                <wp:effectExtent l="0" t="0" r="0" b="0"/>
                <wp:wrapTopAndBottom/>
                <wp:docPr id="28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735" cy="1125855"/>
                        </a:xfrm>
                        <a:prstGeom prst="rect">
                          <a:avLst/>
                        </a:prstGeom>
                        <a:noFill/>
                        <a:ln w="9525">
                          <a:noFill/>
                          <a:miter lim="800000"/>
                          <a:headEnd/>
                          <a:tailEnd/>
                        </a:ln>
                      </wps:spPr>
                      <wps:txbx>
                        <w:txbxContent>
                          <w:p w14:paraId="13B2B121" w14:textId="77777777" w:rsidR="00E566E9" w:rsidRPr="00651176" w:rsidRDefault="00E566E9" w:rsidP="009113B8">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 xml:space="preserve">Notes: </w:t>
                            </w:r>
                            <w:r>
                              <w:rPr>
                                <w:i/>
                                <w:iCs/>
                                <w:color w:val="0096D6" w:themeColor="accent1"/>
                                <w:sz w:val="20"/>
                                <w:szCs w:val="20"/>
                              </w:rPr>
                              <w:tab/>
                            </w:r>
                            <w:r w:rsidRPr="00D51214">
                              <w:rPr>
                                <w:i/>
                                <w:iCs/>
                                <w:color w:val="auto"/>
                                <w:sz w:val="20"/>
                                <w:szCs w:val="20"/>
                              </w:rPr>
                              <w:t xml:space="preserve">- </w:t>
                            </w:r>
                            <w:r w:rsidRPr="00D51214">
                              <w:rPr>
                                <w:iCs/>
                                <w:color w:val="auto"/>
                                <w:sz w:val="20"/>
                                <w:szCs w:val="20"/>
                              </w:rPr>
                              <w:t>The “Show</w:t>
                            </w:r>
                            <w:r w:rsidRPr="00651176">
                              <w:rPr>
                                <w:iCs/>
                                <w:color w:val="auto"/>
                                <w:sz w:val="20"/>
                                <w:szCs w:val="20"/>
                              </w:rPr>
                              <w:t xml:space="preserve">” check box under the Order Detail section of the page is check marked by default. This will show the line items visible for configuring the hardware to the service if this order contained hardware products. </w:t>
                            </w:r>
                          </w:p>
                          <w:p w14:paraId="49420233" w14:textId="77777777" w:rsidR="00E566E9" w:rsidRPr="007371A8" w:rsidRDefault="00E566E9" w:rsidP="009113B8">
                            <w:pPr>
                              <w:pBdr>
                                <w:top w:val="single" w:sz="24" w:space="8" w:color="0096D6" w:themeColor="accent1"/>
                                <w:bottom w:val="single" w:sz="24" w:space="8" w:color="0096D6" w:themeColor="accent1"/>
                              </w:pBdr>
                              <w:spacing w:after="0"/>
                              <w:rPr>
                                <w:iCs/>
                                <w:color w:val="auto"/>
                                <w:sz w:val="20"/>
                                <w:szCs w:val="20"/>
                              </w:rPr>
                            </w:pPr>
                            <w:r>
                              <w:rPr>
                                <w:iCs/>
                                <w:color w:val="auto"/>
                                <w:sz w:val="20"/>
                                <w:szCs w:val="20"/>
                              </w:rPr>
                              <w:tab/>
                              <w:t xml:space="preserve">- </w:t>
                            </w:r>
                            <w:r w:rsidRPr="00651176">
                              <w:rPr>
                                <w:iCs/>
                                <w:color w:val="auto"/>
                                <w:sz w:val="20"/>
                                <w:szCs w:val="20"/>
                              </w:rPr>
                              <w:t>The configure feature allows you to link an HP Care Pack service to a hardware product, if applicable. The configure feature is not available if the order does not contain hardware.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A89D5" id="_x0000_s1051" type="#_x0000_t202" style="position:absolute;left:0;text-align:left;margin-left:0;margin-top:32.25pt;width:433.05pt;height:88.65pt;z-index:252654604;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" filled="f" stroked="f">
                <v:textbox>
                  <w:txbxContent>
                    <w:p w14:paraId="13B2B121" w14:textId="77777777" w:rsidR="00E566E9" w:rsidRPr="00651176" w:rsidRDefault="00E566E9" w:rsidP="009113B8">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 xml:space="preserve">Notes: </w:t>
                      </w:r>
                      <w:r>
                        <w:rPr>
                          <w:i/>
                          <w:iCs/>
                          <w:color w:val="0096D6" w:themeColor="accent1"/>
                          <w:sz w:val="20"/>
                          <w:szCs w:val="20"/>
                        </w:rPr>
                        <w:tab/>
                      </w:r>
                      <w:r w:rsidRPr="00D51214">
                        <w:rPr>
                          <w:i/>
                          <w:iCs/>
                          <w:color w:val="auto"/>
                          <w:sz w:val="20"/>
                          <w:szCs w:val="20"/>
                        </w:rPr>
                        <w:t xml:space="preserve">- </w:t>
                      </w:r>
                      <w:r w:rsidRPr="00D51214">
                        <w:rPr>
                          <w:iCs/>
                          <w:color w:val="auto"/>
                          <w:sz w:val="20"/>
                          <w:szCs w:val="20"/>
                        </w:rPr>
                        <w:t>The “Show</w:t>
                      </w:r>
                      <w:r w:rsidRPr="00651176">
                        <w:rPr>
                          <w:iCs/>
                          <w:color w:val="auto"/>
                          <w:sz w:val="20"/>
                          <w:szCs w:val="20"/>
                        </w:rPr>
                        <w:t xml:space="preserve">” check box under the Order Detail section of the page is check marked by default. This will show the line items visible for configuring the hardware to the service if this order contained hardware products. </w:t>
                      </w:r>
                    </w:p>
                    <w:p w14:paraId="49420233" w14:textId="77777777" w:rsidR="00E566E9" w:rsidRPr="007371A8" w:rsidRDefault="00E566E9" w:rsidP="009113B8">
                      <w:pPr>
                        <w:pBdr>
                          <w:top w:val="single" w:sz="24" w:space="8" w:color="0096D6" w:themeColor="accent1"/>
                          <w:bottom w:val="single" w:sz="24" w:space="8" w:color="0096D6" w:themeColor="accent1"/>
                        </w:pBdr>
                        <w:spacing w:after="0"/>
                        <w:rPr>
                          <w:iCs/>
                          <w:color w:val="auto"/>
                          <w:sz w:val="20"/>
                          <w:szCs w:val="20"/>
                        </w:rPr>
                      </w:pPr>
                      <w:r>
                        <w:rPr>
                          <w:iCs/>
                          <w:color w:val="auto"/>
                          <w:sz w:val="20"/>
                          <w:szCs w:val="20"/>
                        </w:rPr>
                        <w:tab/>
                        <w:t xml:space="preserve">- </w:t>
                      </w:r>
                      <w:r w:rsidRPr="00651176">
                        <w:rPr>
                          <w:iCs/>
                          <w:color w:val="auto"/>
                          <w:sz w:val="20"/>
                          <w:szCs w:val="20"/>
                        </w:rPr>
                        <w:t>The configure feature allows you to link an HP Care Pack service to a hardware product, if applicable. The configure feature is not available if the order does not contain hardware.</w:t>
                      </w:r>
                    </w:p>
                  </w:txbxContent>
                </v:textbox>
                <w10:wrap type="topAndBottom" anchorx="margin"/>
              </v:shape>
            </w:pict>
          </mc:Fallback>
        </mc:AlternateContent>
      </w:r>
      <w:r w:rsidR="009113B8" w:rsidRPr="00103774">
        <w:rPr>
          <w:b/>
          <w:noProof/>
          <w:sz w:val="22"/>
        </w:rPr>
        <mc:AlternateContent>
          <mc:Choice Requires="wps">
            <w:drawing>
              <wp:anchor distT="45720" distB="45720" distL="114300" distR="114300" simplePos="0" relativeHeight="252664844" behindDoc="1" locked="0" layoutInCell="1" allowOverlap="1" wp14:anchorId="1B2CE523" wp14:editId="255B34A1">
                <wp:simplePos x="0" y="0"/>
                <wp:positionH relativeFrom="margin">
                  <wp:posOffset>457200</wp:posOffset>
                </wp:positionH>
                <wp:positionV relativeFrom="paragraph">
                  <wp:posOffset>-38229</wp:posOffset>
                </wp:positionV>
                <wp:extent cx="395021" cy="237490"/>
                <wp:effectExtent l="57150" t="38100" r="62230" b="67310"/>
                <wp:wrapNone/>
                <wp:docPr id="27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21"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045B35BF" w14:textId="77777777" w:rsidR="00E566E9" w:rsidRPr="00E65038" w:rsidRDefault="00E566E9" w:rsidP="009113B8">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CE523" id="_x0000_s1052" type="#_x0000_t202" style="position:absolute;left:0;text-align:left;margin-left:36pt;margin-top:-3pt;width:31.1pt;height:18.7pt;z-index:-2506516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" fillcolor="white [2992]" stroked="f">
                <v:fill color2="#a0a0a0 [2016]" rotate="t" colors="0 white;.5 #fbfbfb;1 #d0d0d0" focus="100%" type="gradient">
                  <o:fill v:ext="view" type="gradientUnscaled"/>
                </v:fill>
                <v:shadow on="t" color="black" opacity="41287f" offset="0,1.5pt"/>
                <v:textbox>
                  <w:txbxContent>
                    <w:p w14:paraId="045B35BF" w14:textId="77777777" w:rsidR="00E566E9" w:rsidRPr="00E65038" w:rsidRDefault="00E566E9" w:rsidP="009113B8">
                      <w:pPr>
                        <w:jc w:val="center"/>
                        <w:rPr>
                          <w:b/>
                          <w:sz w:val="14"/>
                          <w:szCs w:val="14"/>
                        </w:rPr>
                      </w:pPr>
                    </w:p>
                  </w:txbxContent>
                </v:textbox>
                <w10:wrap anchorx="margin"/>
              </v:shape>
            </w:pict>
          </mc:Fallback>
        </mc:AlternateContent>
      </w:r>
      <w:r w:rsidR="009113B8" w:rsidRPr="006D7799">
        <w:rPr>
          <w:b/>
          <w:color w:val="0096D6" w:themeColor="accent1"/>
          <w:sz w:val="22"/>
        </w:rPr>
        <w:t>Step 5</w:t>
      </w:r>
      <w:r w:rsidR="009113B8" w:rsidRPr="006D7799">
        <w:rPr>
          <w:color w:val="0096D6" w:themeColor="accent1"/>
          <w:sz w:val="22"/>
        </w:rPr>
        <w:t xml:space="preserve"> </w:t>
      </w:r>
      <w:r w:rsidR="009113B8">
        <w:rPr>
          <w:sz w:val="22"/>
        </w:rPr>
        <w:t xml:space="preserve">- </w:t>
      </w:r>
      <w:r w:rsidR="009113B8" w:rsidRPr="006015A3">
        <w:rPr>
          <w:sz w:val="22"/>
        </w:rPr>
        <w:t xml:space="preserve">Review the Order Header and Order Detail information carefully, to ensure you </w:t>
      </w:r>
      <w:r w:rsidR="009113B8">
        <w:rPr>
          <w:sz w:val="22"/>
        </w:rPr>
        <w:tab/>
      </w:r>
      <w:r w:rsidR="009113B8" w:rsidRPr="006015A3">
        <w:rPr>
          <w:sz w:val="22"/>
        </w:rPr>
        <w:t>are registering the correct HP Care Pack service.</w:t>
      </w:r>
    </w:p>
    <w:p w14:paraId="0D59B429" w14:textId="45C63A8E" w:rsidR="009113B8" w:rsidRDefault="009113B8" w:rsidP="009113B8">
      <w:pPr>
        <w:pStyle w:val="ListParagraph"/>
        <w:rPr>
          <w:sz w:val="22"/>
        </w:rPr>
      </w:pPr>
    </w:p>
    <w:p w14:paraId="511A845D" w14:textId="60C12650" w:rsidR="002A4570" w:rsidRPr="006015A3" w:rsidRDefault="002A4570" w:rsidP="009113B8">
      <w:pPr>
        <w:pStyle w:val="ListParagraph"/>
        <w:rPr>
          <w:sz w:val="22"/>
        </w:rPr>
      </w:pPr>
      <w:r w:rsidRPr="00103774">
        <w:rPr>
          <w:b/>
          <w:noProof/>
          <w:sz w:val="22"/>
        </w:rPr>
        <mc:AlternateContent>
          <mc:Choice Requires="wps">
            <w:drawing>
              <wp:anchor distT="45720" distB="45720" distL="114300" distR="114300" simplePos="0" relativeHeight="252682252" behindDoc="1" locked="0" layoutInCell="1" allowOverlap="1" wp14:anchorId="4E19FD8E" wp14:editId="36FED2A4">
                <wp:simplePos x="0" y="0"/>
                <wp:positionH relativeFrom="margin">
                  <wp:posOffset>451485</wp:posOffset>
                </wp:positionH>
                <wp:positionV relativeFrom="paragraph">
                  <wp:posOffset>66775</wp:posOffset>
                </wp:positionV>
                <wp:extent cx="395021" cy="237490"/>
                <wp:effectExtent l="57150" t="38100" r="62230" b="67310"/>
                <wp:wrapNone/>
                <wp:docPr id="25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21"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5C883335" w14:textId="77777777" w:rsidR="00E566E9" w:rsidRPr="00E65038" w:rsidRDefault="00E566E9" w:rsidP="00D51214">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9FD8E" id="_x0000_s1053" type="#_x0000_t202" style="position:absolute;left:0;text-align:left;margin-left:35.55pt;margin-top:5.25pt;width:31.1pt;height:18.7pt;z-index:-2506342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" fillcolor="white [2992]" stroked="f">
                <v:fill color2="#a0a0a0 [2016]" rotate="t" colors="0 white;.5 #fbfbfb;1 #d0d0d0" focus="100%" type="gradient">
                  <o:fill v:ext="view" type="gradientUnscaled"/>
                </v:fill>
                <v:shadow on="t" color="black" opacity="41287f" offset="0,1.5pt"/>
                <v:textbox>
                  <w:txbxContent>
                    <w:p w14:paraId="5C883335" w14:textId="77777777" w:rsidR="00E566E9" w:rsidRPr="00E65038" w:rsidRDefault="00E566E9" w:rsidP="00D51214">
                      <w:pPr>
                        <w:jc w:val="center"/>
                        <w:rPr>
                          <w:b/>
                          <w:sz w:val="14"/>
                          <w:szCs w:val="14"/>
                        </w:rPr>
                      </w:pPr>
                    </w:p>
                  </w:txbxContent>
                </v:textbox>
                <w10:wrap anchorx="margin"/>
              </v:shape>
            </w:pict>
          </mc:Fallback>
        </mc:AlternateContent>
      </w:r>
    </w:p>
    <w:p w14:paraId="43806DBB" w14:textId="5DC0CFE3" w:rsidR="009113B8" w:rsidRPr="002A4570" w:rsidRDefault="00D51214" w:rsidP="002C11C3">
      <w:pPr>
        <w:pStyle w:val="ListParagraph"/>
        <w:numPr>
          <w:ilvl w:val="0"/>
          <w:numId w:val="35"/>
        </w:numPr>
        <w:rPr>
          <w:sz w:val="22"/>
        </w:rPr>
      </w:pPr>
      <w:r w:rsidRPr="00FE2AD0">
        <w:rPr>
          <w:noProof/>
        </w:rPr>
        <mc:AlternateContent>
          <mc:Choice Requires="wps">
            <w:drawing>
              <wp:anchor distT="91440" distB="91440" distL="114300" distR="114300" simplePos="0" relativeHeight="252655628" behindDoc="0" locked="0" layoutInCell="1" allowOverlap="1" wp14:anchorId="7462379A" wp14:editId="68E3A25C">
                <wp:simplePos x="0" y="0"/>
                <wp:positionH relativeFrom="margin">
                  <wp:align>center</wp:align>
                </wp:positionH>
                <wp:positionV relativeFrom="paragraph">
                  <wp:posOffset>258445</wp:posOffset>
                </wp:positionV>
                <wp:extent cx="5507355" cy="801370"/>
                <wp:effectExtent l="0" t="0" r="0" b="0"/>
                <wp:wrapTopAndBottom/>
                <wp:docPr id="28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355" cy="801370"/>
                        </a:xfrm>
                        <a:prstGeom prst="rect">
                          <a:avLst/>
                        </a:prstGeom>
                        <a:noFill/>
                        <a:ln w="9525">
                          <a:noFill/>
                          <a:miter lim="800000"/>
                          <a:headEnd/>
                          <a:tailEnd/>
                        </a:ln>
                      </wps:spPr>
                      <wps:txbx>
                        <w:txbxContent>
                          <w:p w14:paraId="6A92BA81" w14:textId="7271E9F6" w:rsidR="00E566E9" w:rsidRPr="007371A8" w:rsidRDefault="00E566E9" w:rsidP="00D51214">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 xml:space="preserve">Important note: </w:t>
                            </w:r>
                            <w:r>
                              <w:rPr>
                                <w:iCs/>
                                <w:color w:val="auto"/>
                                <w:sz w:val="20"/>
                                <w:szCs w:val="20"/>
                              </w:rPr>
                              <w:t xml:space="preserve"> </w:t>
                            </w:r>
                            <w:r w:rsidRPr="00D51214">
                              <w:rPr>
                                <w:iCs/>
                                <w:color w:val="auto"/>
                                <w:sz w:val="20"/>
                                <w:szCs w:val="20"/>
                              </w:rPr>
                              <w:t>When services and hardware are sold together on the same order, HP CSN allows you to configure the hardware to the appropriate service. Steps 7a and 7b are not applicable when the order does not contain hardware.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2379A" id="_x0000_s1054" type="#_x0000_t202" style="position:absolute;left:0;text-align:left;margin-left:0;margin-top:20.35pt;width:433.65pt;height:63.1pt;z-index:252655628;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" filled="f" stroked="f">
                <v:textbox>
                  <w:txbxContent>
                    <w:p w14:paraId="6A92BA81" w14:textId="7271E9F6" w:rsidR="00E566E9" w:rsidRPr="007371A8" w:rsidRDefault="00E566E9" w:rsidP="00D51214">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 xml:space="preserve">Important note: </w:t>
                      </w:r>
                      <w:r>
                        <w:rPr>
                          <w:iCs/>
                          <w:color w:val="auto"/>
                          <w:sz w:val="20"/>
                          <w:szCs w:val="20"/>
                        </w:rPr>
                        <w:t xml:space="preserve"> </w:t>
                      </w:r>
                      <w:r w:rsidRPr="00D51214">
                        <w:rPr>
                          <w:iCs/>
                          <w:color w:val="auto"/>
                          <w:sz w:val="20"/>
                          <w:szCs w:val="20"/>
                        </w:rPr>
                        <w:t>When services and hardware are sold together on the same order, HP CSN allows you to configure the hardware to the appropriate service. Steps 7a and 7b are not applicable when the order does not contain hardware.</w:t>
                      </w:r>
                    </w:p>
                  </w:txbxContent>
                </v:textbox>
                <w10:wrap type="topAndBottom" anchorx="margin"/>
              </v:shape>
            </w:pict>
          </mc:Fallback>
        </mc:AlternateContent>
      </w:r>
      <w:r w:rsidR="009113B8" w:rsidRPr="006D7799">
        <w:rPr>
          <w:b/>
          <w:color w:val="0096D6" w:themeColor="accent1"/>
          <w:sz w:val="22"/>
        </w:rPr>
        <w:t>Step 6</w:t>
      </w:r>
      <w:r w:rsidR="009113B8">
        <w:rPr>
          <w:sz w:val="22"/>
        </w:rPr>
        <w:t xml:space="preserve"> - </w:t>
      </w:r>
      <w:r w:rsidR="009113B8" w:rsidRPr="006015A3">
        <w:rPr>
          <w:sz w:val="22"/>
        </w:rPr>
        <w:t>Enter any applicable support details in the Special Instructions section.</w:t>
      </w:r>
    </w:p>
    <w:p w14:paraId="03306CE7" w14:textId="534DCE85" w:rsidR="002A4570" w:rsidRPr="002A4570" w:rsidRDefault="002A4570" w:rsidP="002A4570">
      <w:pPr>
        <w:rPr>
          <w:sz w:val="22"/>
        </w:rPr>
      </w:pPr>
      <w:r w:rsidRPr="00103774">
        <w:rPr>
          <w:noProof/>
        </w:rPr>
        <mc:AlternateContent>
          <mc:Choice Requires="wps">
            <w:drawing>
              <wp:anchor distT="45720" distB="45720" distL="114300" distR="114300" simplePos="0" relativeHeight="252646412" behindDoc="1" locked="0" layoutInCell="1" allowOverlap="1" wp14:anchorId="10196591" wp14:editId="7FD899E1">
                <wp:simplePos x="0" y="0"/>
                <wp:positionH relativeFrom="margin">
                  <wp:posOffset>450850</wp:posOffset>
                </wp:positionH>
                <wp:positionV relativeFrom="paragraph">
                  <wp:posOffset>1122045</wp:posOffset>
                </wp:positionV>
                <wp:extent cx="459740" cy="237490"/>
                <wp:effectExtent l="57150" t="38100" r="54610" b="67310"/>
                <wp:wrapNone/>
                <wp:docPr id="27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053DB387" w14:textId="77777777" w:rsidR="00E566E9" w:rsidRPr="00E65038" w:rsidRDefault="00E566E9" w:rsidP="009113B8">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96591" id="_x0000_s1055" type="#_x0000_t202" style="position:absolute;margin-left:35.5pt;margin-top:88.35pt;width:36.2pt;height:18.7pt;z-index:-2506700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" fillcolor="white [2992]" stroked="f">
                <v:fill color2="#a0a0a0 [2016]" rotate="t" colors="0 white;.5 #fbfbfb;1 #d0d0d0" focus="100%" type="gradient">
                  <o:fill v:ext="view" type="gradientUnscaled"/>
                </v:fill>
                <v:shadow on="t" color="black" opacity="41287f" offset="0,1.5pt"/>
                <v:textbox>
                  <w:txbxContent>
                    <w:p w14:paraId="053DB387" w14:textId="77777777" w:rsidR="00E566E9" w:rsidRPr="00E65038" w:rsidRDefault="00E566E9" w:rsidP="009113B8">
                      <w:pPr>
                        <w:jc w:val="center"/>
                        <w:rPr>
                          <w:b/>
                          <w:sz w:val="14"/>
                          <w:szCs w:val="14"/>
                        </w:rPr>
                      </w:pPr>
                    </w:p>
                  </w:txbxContent>
                </v:textbox>
                <w10:wrap anchorx="margin"/>
              </v:shape>
            </w:pict>
          </mc:Fallback>
        </mc:AlternateContent>
      </w:r>
    </w:p>
    <w:p w14:paraId="635DC078" w14:textId="611304CF" w:rsidR="002A4570" w:rsidRDefault="002A4570" w:rsidP="002C11C3">
      <w:pPr>
        <w:pStyle w:val="ListParagraph"/>
        <w:numPr>
          <w:ilvl w:val="0"/>
          <w:numId w:val="36"/>
        </w:numPr>
        <w:rPr>
          <w:sz w:val="22"/>
        </w:rPr>
      </w:pPr>
      <w:r w:rsidRPr="00FE2AD0">
        <w:rPr>
          <w:noProof/>
        </w:rPr>
        <mc:AlternateContent>
          <mc:Choice Requires="wps">
            <w:drawing>
              <wp:anchor distT="91440" distB="91440" distL="114300" distR="114300" simplePos="0" relativeHeight="252656652" behindDoc="0" locked="0" layoutInCell="1" allowOverlap="1" wp14:anchorId="3F1D33B5" wp14:editId="3394539C">
                <wp:simplePos x="0" y="0"/>
                <wp:positionH relativeFrom="margin">
                  <wp:posOffset>46589</wp:posOffset>
                </wp:positionH>
                <wp:positionV relativeFrom="paragraph">
                  <wp:posOffset>414409</wp:posOffset>
                </wp:positionV>
                <wp:extent cx="5507355" cy="518160"/>
                <wp:effectExtent l="0" t="0" r="0" b="0"/>
                <wp:wrapTopAndBottom/>
                <wp:docPr id="28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355" cy="518160"/>
                        </a:xfrm>
                        <a:prstGeom prst="rect">
                          <a:avLst/>
                        </a:prstGeom>
                        <a:noFill/>
                        <a:ln w="9525">
                          <a:noFill/>
                          <a:miter lim="800000"/>
                          <a:headEnd/>
                          <a:tailEnd/>
                        </a:ln>
                      </wps:spPr>
                      <wps:txbx>
                        <w:txbxContent>
                          <w:p w14:paraId="1A09CE58" w14:textId="77777777" w:rsidR="00E566E9" w:rsidRPr="007371A8" w:rsidRDefault="00E566E9" w:rsidP="009113B8">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 xml:space="preserve">Note: </w:t>
                            </w:r>
                            <w:r w:rsidRPr="00651176">
                              <w:rPr>
                                <w:iCs/>
                                <w:color w:val="auto"/>
                                <w:sz w:val="20"/>
                                <w:szCs w:val="20"/>
                              </w:rPr>
                              <w:t>The Configure Section of the screen will not appear if the order does not contain hardware.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D33B5" id="_x0000_s1056" type="#_x0000_t202" style="position:absolute;left:0;text-align:left;margin-left:3.65pt;margin-top:32.65pt;width:433.65pt;height:40.8pt;z-index:25265665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" filled="f" stroked="f">
                <v:textbox>
                  <w:txbxContent>
                    <w:p w14:paraId="1A09CE58" w14:textId="77777777" w:rsidR="00E566E9" w:rsidRPr="007371A8" w:rsidRDefault="00E566E9" w:rsidP="009113B8">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 xml:space="preserve">Note: </w:t>
                      </w:r>
                      <w:r w:rsidRPr="00651176">
                        <w:rPr>
                          <w:iCs/>
                          <w:color w:val="auto"/>
                          <w:sz w:val="20"/>
                          <w:szCs w:val="20"/>
                        </w:rPr>
                        <w:t>The Configure Section of the screen will not appear if the order does not contain hardware.</w:t>
                      </w:r>
                    </w:p>
                  </w:txbxContent>
                </v:textbox>
                <w10:wrap type="topAndBottom" anchorx="margin"/>
              </v:shape>
            </w:pict>
          </mc:Fallback>
        </mc:AlternateContent>
      </w:r>
      <w:r w:rsidR="009113B8" w:rsidRPr="006D7799">
        <w:rPr>
          <w:b/>
          <w:color w:val="0096D6" w:themeColor="accent1"/>
          <w:sz w:val="22"/>
        </w:rPr>
        <w:t>Step 7a</w:t>
      </w:r>
      <w:r w:rsidR="009113B8" w:rsidRPr="006D7799">
        <w:rPr>
          <w:color w:val="0096D6" w:themeColor="accent1"/>
          <w:sz w:val="22"/>
        </w:rPr>
        <w:t xml:space="preserve"> </w:t>
      </w:r>
      <w:r w:rsidR="009113B8">
        <w:rPr>
          <w:sz w:val="22"/>
        </w:rPr>
        <w:t xml:space="preserve">- </w:t>
      </w:r>
      <w:r w:rsidR="009113B8" w:rsidRPr="0081413D">
        <w:rPr>
          <w:sz w:val="22"/>
        </w:rPr>
        <w:t xml:space="preserve">Under the Configuration Section, select the appropriate HP Care Pack service </w:t>
      </w:r>
      <w:r w:rsidR="009113B8">
        <w:rPr>
          <w:sz w:val="22"/>
        </w:rPr>
        <w:tab/>
      </w:r>
      <w:r w:rsidR="009113B8" w:rsidRPr="0081413D">
        <w:rPr>
          <w:sz w:val="22"/>
        </w:rPr>
        <w:t xml:space="preserve">from the HP Care Pack Services Parts List drop down menu. </w:t>
      </w:r>
    </w:p>
    <w:p w14:paraId="240EFE2E" w14:textId="31AC5C1B" w:rsidR="002A4570" w:rsidRPr="002A4570" w:rsidRDefault="002A4570" w:rsidP="002A4570">
      <w:pPr>
        <w:pStyle w:val="ListParagraph"/>
        <w:rPr>
          <w:sz w:val="22"/>
        </w:rPr>
      </w:pPr>
      <w:r w:rsidRPr="00103774">
        <w:rPr>
          <w:b/>
          <w:noProof/>
        </w:rPr>
        <mc:AlternateContent>
          <mc:Choice Requires="wps">
            <w:drawing>
              <wp:anchor distT="45720" distB="45720" distL="114300" distR="114300" simplePos="0" relativeHeight="252684300" behindDoc="1" locked="0" layoutInCell="1" allowOverlap="1" wp14:anchorId="442A9C31" wp14:editId="5C585FB6">
                <wp:simplePos x="0" y="0"/>
                <wp:positionH relativeFrom="margin">
                  <wp:posOffset>408305</wp:posOffset>
                </wp:positionH>
                <wp:positionV relativeFrom="paragraph">
                  <wp:posOffset>821269</wp:posOffset>
                </wp:positionV>
                <wp:extent cx="507365" cy="237490"/>
                <wp:effectExtent l="57150" t="38100" r="64135" b="67310"/>
                <wp:wrapNone/>
                <wp:docPr id="27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34F6DF4C" w14:textId="77777777" w:rsidR="00E566E9" w:rsidRPr="00E65038" w:rsidRDefault="00E566E9" w:rsidP="002A4570">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A9C31" id="_x0000_s1057" type="#_x0000_t202" style="position:absolute;left:0;text-align:left;margin-left:32.15pt;margin-top:64.65pt;width:39.95pt;height:18.7pt;z-index:-2506321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" fillcolor="white [2992]" stroked="f">
                <v:fill color2="#a0a0a0 [2016]" rotate="t" colors="0 white;.5 #fbfbfb;1 #d0d0d0" focus="100%" type="gradient">
                  <o:fill v:ext="view" type="gradientUnscaled"/>
                </v:fill>
                <v:shadow on="t" color="black" opacity="41287f" offset="0,1.5pt"/>
                <v:textbox>
                  <w:txbxContent>
                    <w:p w14:paraId="34F6DF4C" w14:textId="77777777" w:rsidR="00E566E9" w:rsidRPr="00E65038" w:rsidRDefault="00E566E9" w:rsidP="002A4570">
                      <w:pPr>
                        <w:jc w:val="center"/>
                        <w:rPr>
                          <w:b/>
                          <w:sz w:val="14"/>
                          <w:szCs w:val="14"/>
                        </w:rPr>
                      </w:pPr>
                    </w:p>
                  </w:txbxContent>
                </v:textbox>
                <w10:wrap anchorx="margin"/>
              </v:shape>
            </w:pict>
          </mc:Fallback>
        </mc:AlternateContent>
      </w:r>
    </w:p>
    <w:p w14:paraId="3A45259E" w14:textId="6A3E9C0E" w:rsidR="009113B8" w:rsidRPr="0081413D" w:rsidRDefault="002A4570" w:rsidP="002C11C3">
      <w:pPr>
        <w:pStyle w:val="ListParagraph"/>
        <w:numPr>
          <w:ilvl w:val="0"/>
          <w:numId w:val="36"/>
        </w:numPr>
        <w:rPr>
          <w:sz w:val="22"/>
        </w:rPr>
      </w:pPr>
      <w:r w:rsidRPr="00103774">
        <w:rPr>
          <w:b/>
          <w:noProof/>
          <w:sz w:val="22"/>
        </w:rPr>
        <mc:AlternateContent>
          <mc:Choice Requires="wps">
            <w:drawing>
              <wp:anchor distT="45720" distB="45720" distL="114300" distR="114300" simplePos="0" relativeHeight="252647436" behindDoc="1" locked="0" layoutInCell="1" allowOverlap="1" wp14:anchorId="451E04E4" wp14:editId="455CB35E">
                <wp:simplePos x="0" y="0"/>
                <wp:positionH relativeFrom="margin">
                  <wp:posOffset>450850</wp:posOffset>
                </wp:positionH>
                <wp:positionV relativeFrom="paragraph">
                  <wp:posOffset>246009</wp:posOffset>
                </wp:positionV>
                <wp:extent cx="395021" cy="237490"/>
                <wp:effectExtent l="57150" t="38100" r="62230" b="67310"/>
                <wp:wrapNone/>
                <wp:docPr id="27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21"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1387A406" w14:textId="77777777" w:rsidR="00E566E9" w:rsidRPr="00E65038" w:rsidRDefault="00E566E9" w:rsidP="009113B8">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E04E4" id="_x0000_s1058" type="#_x0000_t202" style="position:absolute;left:0;text-align:left;margin-left:35.5pt;margin-top:19.35pt;width:31.1pt;height:18.7pt;z-index:-2506690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" fillcolor="white [2992]" stroked="f">
                <v:fill color2="#a0a0a0 [2016]" rotate="t" colors="0 white;.5 #fbfbfb;1 #d0d0d0" focus="100%" type="gradient">
                  <o:fill v:ext="view" type="gradientUnscaled"/>
                </v:fill>
                <v:shadow on="t" color="black" opacity="41287f" offset="0,1.5pt"/>
                <v:textbox>
                  <w:txbxContent>
                    <w:p w14:paraId="1387A406" w14:textId="77777777" w:rsidR="00E566E9" w:rsidRPr="00E65038" w:rsidRDefault="00E566E9" w:rsidP="009113B8">
                      <w:pPr>
                        <w:jc w:val="center"/>
                        <w:rPr>
                          <w:b/>
                          <w:sz w:val="14"/>
                          <w:szCs w:val="14"/>
                        </w:rPr>
                      </w:pPr>
                    </w:p>
                  </w:txbxContent>
                </v:textbox>
                <w10:wrap anchorx="margin"/>
              </v:shape>
            </w:pict>
          </mc:Fallback>
        </mc:AlternateContent>
      </w:r>
      <w:r w:rsidR="009113B8" w:rsidRPr="006D7799">
        <w:rPr>
          <w:b/>
          <w:color w:val="0096D6" w:themeColor="accent1"/>
          <w:sz w:val="22"/>
        </w:rPr>
        <w:t>Step 7b</w:t>
      </w:r>
      <w:r w:rsidR="009113B8" w:rsidRPr="006D7799">
        <w:rPr>
          <w:color w:val="0096D6" w:themeColor="accent1"/>
          <w:sz w:val="22"/>
        </w:rPr>
        <w:t xml:space="preserve"> </w:t>
      </w:r>
      <w:r w:rsidR="009113B8">
        <w:rPr>
          <w:sz w:val="22"/>
        </w:rPr>
        <w:t xml:space="preserve">- </w:t>
      </w:r>
      <w:r w:rsidR="009113B8" w:rsidRPr="0081413D">
        <w:rPr>
          <w:sz w:val="22"/>
        </w:rPr>
        <w:t xml:space="preserve">Check the appropriate parts under the Hardware Parts List to link with the HP </w:t>
      </w:r>
      <w:r w:rsidR="009113B8">
        <w:rPr>
          <w:sz w:val="22"/>
        </w:rPr>
        <w:tab/>
      </w:r>
      <w:r w:rsidR="009113B8" w:rsidRPr="0081413D">
        <w:rPr>
          <w:sz w:val="22"/>
        </w:rPr>
        <w:t>Care Pack service selected in Step 7a.</w:t>
      </w:r>
    </w:p>
    <w:p w14:paraId="09C0E163" w14:textId="2033472F" w:rsidR="009113B8" w:rsidRDefault="009113B8" w:rsidP="002C11C3">
      <w:pPr>
        <w:pStyle w:val="ListParagraph"/>
        <w:numPr>
          <w:ilvl w:val="0"/>
          <w:numId w:val="36"/>
        </w:numPr>
        <w:rPr>
          <w:sz w:val="22"/>
        </w:rPr>
      </w:pPr>
      <w:r w:rsidRPr="006D7799">
        <w:rPr>
          <w:b/>
          <w:color w:val="0096D6" w:themeColor="accent1"/>
          <w:sz w:val="22"/>
        </w:rPr>
        <w:t>Step 8</w:t>
      </w:r>
      <w:r w:rsidRPr="006D7799">
        <w:rPr>
          <w:color w:val="0096D6" w:themeColor="accent1"/>
          <w:sz w:val="22"/>
        </w:rPr>
        <w:t xml:space="preserve"> </w:t>
      </w:r>
      <w:r>
        <w:rPr>
          <w:sz w:val="22"/>
        </w:rPr>
        <w:t xml:space="preserve">- </w:t>
      </w:r>
      <w:r w:rsidRPr="0081413D">
        <w:rPr>
          <w:sz w:val="22"/>
        </w:rPr>
        <w:t xml:space="preserve">Click on the Registration Information tab. </w:t>
      </w:r>
    </w:p>
    <w:p w14:paraId="118A1F1D" w14:textId="77777777" w:rsidR="00A94793" w:rsidRPr="0081413D" w:rsidRDefault="00A94793" w:rsidP="00A94793">
      <w:pPr>
        <w:pStyle w:val="ListParagraph"/>
        <w:rPr>
          <w:sz w:val="22"/>
        </w:rPr>
      </w:pPr>
    </w:p>
    <w:p w14:paraId="47935547" w14:textId="15416E2A" w:rsidR="009113B8" w:rsidRDefault="009113B8" w:rsidP="009113B8">
      <w:pPr>
        <w:rPr>
          <w:sz w:val="22"/>
        </w:rPr>
      </w:pPr>
      <w:r w:rsidRPr="00210F05">
        <w:rPr>
          <w:sz w:val="22"/>
        </w:rPr>
        <w:t>At this point, Regist</w:t>
      </w:r>
      <w:r>
        <w:rPr>
          <w:sz w:val="22"/>
        </w:rPr>
        <w:t>ration Information page appear</w:t>
      </w:r>
      <w:r w:rsidR="002A4570">
        <w:rPr>
          <w:sz w:val="22"/>
        </w:rPr>
        <w:t>s</w:t>
      </w:r>
      <w:r>
        <w:rPr>
          <w:sz w:val="22"/>
        </w:rPr>
        <w:t>.</w:t>
      </w:r>
    </w:p>
    <w:p w14:paraId="2908B7E7" w14:textId="4315B7CE" w:rsidR="002A4570" w:rsidRDefault="002A4570" w:rsidP="009113B8">
      <w:pPr>
        <w:rPr>
          <w:sz w:val="22"/>
        </w:rPr>
      </w:pPr>
    </w:p>
    <w:p w14:paraId="304B3AC6" w14:textId="77777777" w:rsidR="002A4570" w:rsidRDefault="002A4570" w:rsidP="009113B8">
      <w:pPr>
        <w:rPr>
          <w:sz w:val="22"/>
        </w:rPr>
      </w:pPr>
    </w:p>
    <w:p w14:paraId="15A22788" w14:textId="77777777" w:rsidR="002A4570" w:rsidRDefault="002A4570" w:rsidP="009113B8">
      <w:pPr>
        <w:rPr>
          <w:sz w:val="22"/>
        </w:rPr>
      </w:pPr>
    </w:p>
    <w:p w14:paraId="54C0C3B7" w14:textId="77777777" w:rsidR="002A4570" w:rsidRDefault="002A4570" w:rsidP="009113B8">
      <w:pPr>
        <w:rPr>
          <w:sz w:val="22"/>
        </w:rPr>
      </w:pPr>
    </w:p>
    <w:p w14:paraId="02211AED" w14:textId="77777777" w:rsidR="002A4570" w:rsidRDefault="002A4570" w:rsidP="009113B8">
      <w:pPr>
        <w:rPr>
          <w:sz w:val="22"/>
        </w:rPr>
      </w:pPr>
    </w:p>
    <w:p w14:paraId="18F0F159" w14:textId="77777777" w:rsidR="002A4570" w:rsidRDefault="002A4570" w:rsidP="009113B8">
      <w:pPr>
        <w:rPr>
          <w:sz w:val="22"/>
        </w:rPr>
      </w:pPr>
    </w:p>
    <w:p w14:paraId="6E67AE8F" w14:textId="0E8CBA2C" w:rsidR="002A4570" w:rsidRPr="00210F05" w:rsidRDefault="002A4570" w:rsidP="009113B8">
      <w:pPr>
        <w:rPr>
          <w:sz w:val="22"/>
        </w:rPr>
      </w:pPr>
    </w:p>
    <w:p w14:paraId="513D2EF2" w14:textId="356EDDBB" w:rsidR="009113B8" w:rsidRPr="004D7724" w:rsidRDefault="00D24DC1" w:rsidP="008E5991">
      <w:pPr>
        <w:jc w:val="center"/>
        <w:rPr>
          <w:b/>
          <w:sz w:val="22"/>
        </w:rPr>
      </w:pPr>
      <w:r w:rsidRPr="004D7724">
        <w:rPr>
          <w:b/>
          <w:noProof/>
          <w:sz w:val="22"/>
        </w:rPr>
        <w:lastRenderedPageBreak/>
        <w:drawing>
          <wp:anchor distT="0" distB="0" distL="114300" distR="114300" simplePos="0" relativeHeight="252686348" behindDoc="1" locked="0" layoutInCell="1" allowOverlap="1" wp14:anchorId="4C9196DF" wp14:editId="1059E65B">
            <wp:simplePos x="0" y="0"/>
            <wp:positionH relativeFrom="margin">
              <wp:posOffset>347539</wp:posOffset>
            </wp:positionH>
            <wp:positionV relativeFrom="paragraph">
              <wp:posOffset>354854</wp:posOffset>
            </wp:positionV>
            <wp:extent cx="4316095" cy="3821430"/>
            <wp:effectExtent l="152400" t="152400" r="370205" b="369570"/>
            <wp:wrapTight wrapText="bothSides">
              <wp:wrapPolygon edited="0">
                <wp:start x="381" y="-861"/>
                <wp:lineTo x="-763" y="-646"/>
                <wp:lineTo x="-763" y="22074"/>
                <wp:lineTo x="667" y="23581"/>
                <wp:lineTo x="21927" y="23581"/>
                <wp:lineTo x="22023" y="23366"/>
                <wp:lineTo x="23262" y="21858"/>
                <wp:lineTo x="23357" y="1077"/>
                <wp:lineTo x="22213" y="-538"/>
                <wp:lineTo x="22118" y="-861"/>
                <wp:lineTo x="381" y="-861"/>
              </wp:wrapPolygon>
            </wp:wrapTight>
            <wp:docPr id="2849" name="Picture 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6095" cy="38214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113B8" w:rsidRPr="004D7724">
        <w:rPr>
          <w:b/>
          <w:sz w:val="22"/>
        </w:rPr>
        <w:t>Registration Information Tab – Cu</w:t>
      </w:r>
      <w:r w:rsidR="002A4570">
        <w:rPr>
          <w:b/>
          <w:sz w:val="22"/>
        </w:rPr>
        <w:t xml:space="preserve">stomer and Registration </w:t>
      </w:r>
      <w:r w:rsidR="008E5991">
        <w:rPr>
          <w:b/>
          <w:sz w:val="22"/>
        </w:rPr>
        <w:t>Details (</w:t>
      </w:r>
      <w:r w:rsidR="008E5991" w:rsidRPr="008E5991">
        <w:rPr>
          <w:b/>
          <w:sz w:val="22"/>
        </w:rPr>
        <w:t xml:space="preserve">displayed using </w:t>
      </w:r>
      <w:r w:rsidR="008E5991">
        <w:rPr>
          <w:b/>
          <w:sz w:val="22"/>
        </w:rPr>
        <w:t>two images)</w:t>
      </w:r>
    </w:p>
    <w:p w14:paraId="35E92ADE" w14:textId="198525BC" w:rsidR="00D24DC1" w:rsidRDefault="00D24DC1" w:rsidP="00CA249D">
      <w:pPr>
        <w:jc w:val="center"/>
        <w:rPr>
          <w:rFonts w:ascii="Times New Roman" w:hAnsi="Times New Roman" w:cs="Times New Roman"/>
          <w:sz w:val="24"/>
          <w:szCs w:val="24"/>
        </w:rPr>
      </w:pPr>
      <w:r w:rsidRPr="00D24DC1">
        <w:rPr>
          <w:b/>
          <w:noProof/>
          <w:sz w:val="22"/>
        </w:rPr>
        <mc:AlternateContent>
          <mc:Choice Requires="wps">
            <w:drawing>
              <wp:anchor distT="0" distB="0" distL="114300" distR="114300" simplePos="0" relativeHeight="252757004" behindDoc="0" locked="0" layoutInCell="1" allowOverlap="1" wp14:anchorId="4D8BF303" wp14:editId="63E6F64A">
                <wp:simplePos x="0" y="0"/>
                <wp:positionH relativeFrom="column">
                  <wp:posOffset>2905125</wp:posOffset>
                </wp:positionH>
                <wp:positionV relativeFrom="paragraph">
                  <wp:posOffset>6330315</wp:posOffset>
                </wp:positionV>
                <wp:extent cx="979170" cy="447675"/>
                <wp:effectExtent l="38100" t="0" r="30480" b="6667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9170" cy="44767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773AF2" id="Straight Connector 4" o:spid="_x0000_s1026" style="position:absolute;flip:x;z-index:2527570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75pt,498.45pt" to="305.85pt,5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" strokecolor="red">
                <v:stroke endarrow="block"/>
              </v:line>
            </w:pict>
          </mc:Fallback>
        </mc:AlternateContent>
      </w:r>
      <w:r w:rsidRPr="00D24DC1">
        <w:rPr>
          <w:b/>
          <w:noProof/>
          <w:sz w:val="22"/>
        </w:rPr>
        <mc:AlternateContent>
          <mc:Choice Requires="wps">
            <w:drawing>
              <wp:anchor distT="45720" distB="45720" distL="114300" distR="114300" simplePos="0" relativeHeight="252755980" behindDoc="1" locked="0" layoutInCell="1" allowOverlap="1" wp14:anchorId="3E64CAEE" wp14:editId="2E836ECB">
                <wp:simplePos x="0" y="0"/>
                <wp:positionH relativeFrom="margin">
                  <wp:posOffset>3952875</wp:posOffset>
                </wp:positionH>
                <wp:positionV relativeFrom="paragraph">
                  <wp:posOffset>5979160</wp:posOffset>
                </wp:positionV>
                <wp:extent cx="1866900" cy="657225"/>
                <wp:effectExtent l="57150" t="38100" r="57150" b="857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657225"/>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1C4FCFA6" w14:textId="77777777" w:rsidR="00E566E9" w:rsidRPr="00D24DC1" w:rsidRDefault="00E566E9" w:rsidP="00D24DC1">
                            <w:pPr>
                              <w:jc w:val="center"/>
                              <w:rPr>
                                <w:sz w:val="22"/>
                              </w:rPr>
                            </w:pPr>
                            <w:r w:rsidRPr="00D24DC1">
                              <w:rPr>
                                <w:sz w:val="22"/>
                              </w:rPr>
                              <w:t>Notice the scroll bar that allows you to view all the fields for each product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4CAEE" id="_x0000_s1059" type="#_x0000_t202" style="position:absolute;left:0;text-align:left;margin-left:311.25pt;margin-top:470.8pt;width:147pt;height:51.75pt;z-index:-2505605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" fillcolor="white [2992]" stroked="f">
                <v:fill color2="#a0a0a0 [2016]" rotate="t" colors="0 white;.5 #fbfbfb;1 #d0d0d0" focus="100%" type="gradient">
                  <o:fill v:ext="view" type="gradientUnscaled"/>
                </v:fill>
                <v:shadow on="t" color="black" opacity="41287f" offset="0,1.5pt"/>
                <v:textbox>
                  <w:txbxContent>
                    <w:p w14:paraId="1C4FCFA6" w14:textId="77777777" w:rsidR="00E566E9" w:rsidRPr="00D24DC1" w:rsidRDefault="00E566E9" w:rsidP="00D24DC1">
                      <w:pPr>
                        <w:jc w:val="center"/>
                        <w:rPr>
                          <w:sz w:val="22"/>
                        </w:rPr>
                      </w:pPr>
                      <w:r w:rsidRPr="00D24DC1">
                        <w:rPr>
                          <w:sz w:val="22"/>
                        </w:rPr>
                        <w:t>Notice the scroll bar that allows you to view all the fields for each product</w:t>
                      </w:r>
                    </w:p>
                  </w:txbxContent>
                </v:textbox>
                <w10:wrap type="square" anchorx="margin"/>
              </v:shape>
            </w:pict>
          </mc:Fallback>
        </mc:AlternateContent>
      </w:r>
      <w:r w:rsidRPr="00D24DC1">
        <w:rPr>
          <w:b/>
          <w:noProof/>
          <w:sz w:val="22"/>
        </w:rPr>
        <w:drawing>
          <wp:anchor distT="0" distB="0" distL="114300" distR="114300" simplePos="0" relativeHeight="252754956" behindDoc="1" locked="0" layoutInCell="1" allowOverlap="1" wp14:anchorId="05229709" wp14:editId="033E2988">
            <wp:simplePos x="0" y="0"/>
            <wp:positionH relativeFrom="page">
              <wp:posOffset>1885315</wp:posOffset>
            </wp:positionH>
            <wp:positionV relativeFrom="paragraph">
              <wp:posOffset>4716780</wp:posOffset>
            </wp:positionV>
            <wp:extent cx="5280660" cy="2420620"/>
            <wp:effectExtent l="152400" t="152400" r="358140" b="360680"/>
            <wp:wrapTight wrapText="bothSides">
              <wp:wrapPolygon edited="0">
                <wp:start x="312" y="-1360"/>
                <wp:lineTo x="-623" y="-1020"/>
                <wp:lineTo x="-623" y="22269"/>
                <wp:lineTo x="-312" y="23459"/>
                <wp:lineTo x="468" y="24308"/>
                <wp:lineTo x="545" y="24648"/>
                <wp:lineTo x="21818" y="24648"/>
                <wp:lineTo x="21896" y="24308"/>
                <wp:lineTo x="22597" y="23459"/>
                <wp:lineTo x="22987" y="20909"/>
                <wp:lineTo x="22987" y="1700"/>
                <wp:lineTo x="22052" y="-850"/>
                <wp:lineTo x="21974" y="-1360"/>
                <wp:lineTo x="312" y="-136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0660" cy="24206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113B8" w:rsidRPr="004D7724">
        <w:rPr>
          <w:b/>
          <w:noProof/>
          <w:sz w:val="22"/>
        </w:rPr>
        <mc:AlternateContent>
          <mc:Choice Requires="wps">
            <w:drawing>
              <wp:anchor distT="0" distB="0" distL="114300" distR="114300" simplePos="0" relativeHeight="252666892" behindDoc="0" locked="0" layoutInCell="1" allowOverlap="1" wp14:anchorId="189C184F" wp14:editId="02CBFA56">
                <wp:simplePos x="0" y="0"/>
                <wp:positionH relativeFrom="column">
                  <wp:posOffset>4362449</wp:posOffset>
                </wp:positionH>
                <wp:positionV relativeFrom="paragraph">
                  <wp:posOffset>2548889</wp:posOffset>
                </wp:positionV>
                <wp:extent cx="371475" cy="409575"/>
                <wp:effectExtent l="38100" t="38100" r="28575" b="28575"/>
                <wp:wrapNone/>
                <wp:docPr id="2706" name="Line 2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71475" cy="40957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3E4F4" id="Line 2553" o:spid="_x0000_s1026" style="position:absolute;flip:x y;z-index:2526668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5pt,200.7pt" to="372.75pt,2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" strokecolor="red">
                <v:stroke endarrow="block"/>
              </v:line>
            </w:pict>
          </mc:Fallback>
        </mc:AlternateContent>
      </w:r>
      <w:r w:rsidR="009113B8" w:rsidRPr="004D7724">
        <w:rPr>
          <w:b/>
          <w:sz w:val="22"/>
        </w:rPr>
        <w:t>Registration Information Tab – Product Registration Details (continued)</w:t>
      </w:r>
      <w:r w:rsidR="002A4570" w:rsidRPr="002A4570">
        <w:rPr>
          <w:rFonts w:ascii="Times New Roman" w:hAnsi="Times New Roman" w:cs="Times New Roman"/>
          <w:sz w:val="24"/>
          <w:szCs w:val="24"/>
        </w:rPr>
        <w:t xml:space="preserve"> </w:t>
      </w:r>
    </w:p>
    <w:p w14:paraId="1E9F8D28" w14:textId="77777777" w:rsidR="00D24DC1" w:rsidRDefault="00D24DC1" w:rsidP="00CA249D">
      <w:pPr>
        <w:jc w:val="center"/>
        <w:rPr>
          <w:rFonts w:ascii="Times New Roman" w:hAnsi="Times New Roman" w:cs="Times New Roman"/>
          <w:sz w:val="24"/>
          <w:szCs w:val="24"/>
        </w:rPr>
      </w:pPr>
    </w:p>
    <w:p w14:paraId="479B50FC" w14:textId="7DB08F2E" w:rsidR="009113B8" w:rsidRPr="00CA249D" w:rsidRDefault="009113B8" w:rsidP="00CA249D">
      <w:pPr>
        <w:jc w:val="center"/>
        <w:rPr>
          <w:b/>
          <w:sz w:val="22"/>
        </w:rPr>
      </w:pPr>
    </w:p>
    <w:p w14:paraId="120269D2" w14:textId="7971DAC2" w:rsidR="009113B8" w:rsidRPr="00A95E6F" w:rsidRDefault="00A94793" w:rsidP="002C11C3">
      <w:pPr>
        <w:pStyle w:val="ListParagraph"/>
        <w:numPr>
          <w:ilvl w:val="0"/>
          <w:numId w:val="37"/>
        </w:numPr>
        <w:rPr>
          <w:b/>
          <w:sz w:val="22"/>
        </w:rPr>
      </w:pPr>
      <w:r w:rsidRPr="00103774">
        <w:rPr>
          <w:b/>
          <w:noProof/>
          <w:sz w:val="22"/>
        </w:rPr>
        <w:lastRenderedPageBreak/>
        <mc:AlternateContent>
          <mc:Choice Requires="wps">
            <w:drawing>
              <wp:anchor distT="45720" distB="45720" distL="114300" distR="114300" simplePos="0" relativeHeight="252759052" behindDoc="1" locked="0" layoutInCell="1" allowOverlap="1" wp14:anchorId="46AA36DE" wp14:editId="664F63FF">
                <wp:simplePos x="0" y="0"/>
                <wp:positionH relativeFrom="margin">
                  <wp:posOffset>352425</wp:posOffset>
                </wp:positionH>
                <wp:positionV relativeFrom="paragraph">
                  <wp:posOffset>-74477</wp:posOffset>
                </wp:positionV>
                <wp:extent cx="492825" cy="237490"/>
                <wp:effectExtent l="57150" t="38100" r="59690" b="67310"/>
                <wp:wrapNone/>
                <wp:docPr id="27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5"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3B5478DD" w14:textId="77777777" w:rsidR="00E566E9" w:rsidRPr="00E65038" w:rsidRDefault="00E566E9" w:rsidP="00D24DC1">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AA36DE" id="_x0000_s1060" type="#_x0000_t202" style="position:absolute;left:0;text-align:left;margin-left:27.75pt;margin-top:-5.85pt;width:38.8pt;height:18.7pt;z-index:-2505574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" fillcolor="white [2992]" stroked="f">
                <v:fill color2="#a0a0a0 [2016]" rotate="t" colors="0 white;.5 #fbfbfb;1 #d0d0d0" focus="100%" type="gradient">
                  <o:fill v:ext="view" type="gradientUnscaled"/>
                </v:fill>
                <v:shadow on="t" color="black" opacity="41287f" offset="0,1.5pt"/>
                <v:textbox>
                  <w:txbxContent>
                    <w:p w14:paraId="3B5478DD" w14:textId="77777777" w:rsidR="00E566E9" w:rsidRPr="00E65038" w:rsidRDefault="00E566E9" w:rsidP="00D24DC1">
                      <w:pPr>
                        <w:jc w:val="center"/>
                        <w:rPr>
                          <w:b/>
                          <w:sz w:val="14"/>
                          <w:szCs w:val="14"/>
                        </w:rPr>
                      </w:pPr>
                    </w:p>
                  </w:txbxContent>
                </v:textbox>
                <w10:wrap anchorx="margin"/>
              </v:shape>
            </w:pict>
          </mc:Fallback>
        </mc:AlternateContent>
      </w:r>
      <w:r w:rsidR="00D24DC1" w:rsidRPr="00FE2AD0">
        <w:rPr>
          <w:noProof/>
        </w:rPr>
        <mc:AlternateContent>
          <mc:Choice Requires="wps">
            <w:drawing>
              <wp:anchor distT="91440" distB="91440" distL="114300" distR="114300" simplePos="0" relativeHeight="252657676" behindDoc="0" locked="0" layoutInCell="1" allowOverlap="1" wp14:anchorId="649211DC" wp14:editId="0EBC2BAA">
                <wp:simplePos x="0" y="0"/>
                <wp:positionH relativeFrom="margin">
                  <wp:align>right</wp:align>
                </wp:positionH>
                <wp:positionV relativeFrom="paragraph">
                  <wp:posOffset>311150</wp:posOffset>
                </wp:positionV>
                <wp:extent cx="5507355" cy="1386840"/>
                <wp:effectExtent l="0" t="0" r="0" b="3810"/>
                <wp:wrapTopAndBottom/>
                <wp:docPr id="28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355" cy="1386840"/>
                        </a:xfrm>
                        <a:prstGeom prst="rect">
                          <a:avLst/>
                        </a:prstGeom>
                        <a:noFill/>
                        <a:ln w="9525">
                          <a:noFill/>
                          <a:miter lim="800000"/>
                          <a:headEnd/>
                          <a:tailEnd/>
                        </a:ln>
                      </wps:spPr>
                      <wps:txbx>
                        <w:txbxContent>
                          <w:p w14:paraId="0A59782E" w14:textId="0B901948" w:rsidR="00E566E9" w:rsidRPr="00651176" w:rsidRDefault="00E566E9" w:rsidP="009113B8">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 xml:space="preserve">Notes: </w:t>
                            </w:r>
                            <w:r>
                              <w:rPr>
                                <w:iCs/>
                                <w:color w:val="auto"/>
                                <w:sz w:val="20"/>
                                <w:szCs w:val="20"/>
                              </w:rPr>
                              <w:tab/>
                              <w:t xml:space="preserve">- </w:t>
                            </w:r>
                            <w:r w:rsidRPr="00651176">
                              <w:rPr>
                                <w:iCs/>
                                <w:color w:val="auto"/>
                                <w:sz w:val="20"/>
                                <w:szCs w:val="20"/>
                              </w:rPr>
                              <w:t>Customer Details represent the company name, address and contact information of the customer which will interact with HP to receive support. This is where the equipment</w:t>
                            </w:r>
                            <w:r>
                              <w:rPr>
                                <w:iCs/>
                                <w:color w:val="auto"/>
                                <w:sz w:val="20"/>
                                <w:szCs w:val="20"/>
                              </w:rPr>
                              <w:t xml:space="preserve"> is located. </w:t>
                            </w:r>
                            <w:r w:rsidRPr="00651176">
                              <w:rPr>
                                <w:iCs/>
                                <w:color w:val="auto"/>
                                <w:sz w:val="20"/>
                                <w:szCs w:val="20"/>
                              </w:rPr>
                              <w:t xml:space="preserve"> </w:t>
                            </w:r>
                          </w:p>
                          <w:p w14:paraId="256434D6" w14:textId="77777777" w:rsidR="00E566E9" w:rsidRPr="00651176" w:rsidRDefault="00E566E9" w:rsidP="009113B8">
                            <w:pPr>
                              <w:pBdr>
                                <w:top w:val="single" w:sz="24" w:space="8" w:color="0096D6" w:themeColor="accent1"/>
                                <w:bottom w:val="single" w:sz="24" w:space="8" w:color="0096D6" w:themeColor="accent1"/>
                              </w:pBdr>
                              <w:spacing w:after="0"/>
                              <w:rPr>
                                <w:iCs/>
                                <w:color w:val="auto"/>
                                <w:sz w:val="20"/>
                                <w:szCs w:val="20"/>
                              </w:rPr>
                            </w:pPr>
                            <w:r>
                              <w:rPr>
                                <w:iCs/>
                                <w:color w:val="auto"/>
                                <w:sz w:val="20"/>
                                <w:szCs w:val="20"/>
                              </w:rPr>
                              <w:tab/>
                              <w:t xml:space="preserve">- </w:t>
                            </w:r>
                            <w:r w:rsidRPr="00651176">
                              <w:rPr>
                                <w:iCs/>
                                <w:color w:val="auto"/>
                                <w:sz w:val="20"/>
                                <w:szCs w:val="20"/>
                              </w:rPr>
                              <w:t>The “&gt;&gt;search” option allows you to automatically populate the Customer Information fields by entering search criteria in one or more of the required fields. If a match for the information is not found, the system will alert you.</w:t>
                            </w:r>
                          </w:p>
                          <w:p w14:paraId="104BAB18" w14:textId="77777777" w:rsidR="00E566E9" w:rsidRPr="007371A8" w:rsidRDefault="00E566E9" w:rsidP="009113B8">
                            <w:pPr>
                              <w:pBdr>
                                <w:top w:val="single" w:sz="24" w:space="8" w:color="0096D6" w:themeColor="accent1"/>
                                <w:bottom w:val="single" w:sz="24" w:space="8" w:color="0096D6" w:themeColor="accent1"/>
                              </w:pBdr>
                              <w:spacing w:after="0"/>
                              <w:rPr>
                                <w:iCs/>
                                <w:color w:val="auto"/>
                                <w:sz w:val="20"/>
                                <w:szCs w:val="20"/>
                              </w:rPr>
                            </w:pPr>
                            <w:r>
                              <w:rPr>
                                <w:iCs/>
                                <w:color w:val="auto"/>
                                <w:sz w:val="20"/>
                                <w:szCs w:val="20"/>
                              </w:rPr>
                              <w:tab/>
                              <w:t xml:space="preserve">- </w:t>
                            </w:r>
                            <w:r w:rsidRPr="00651176">
                              <w:rPr>
                                <w:iCs/>
                                <w:color w:val="auto"/>
                                <w:sz w:val="20"/>
                                <w:szCs w:val="20"/>
                              </w:rPr>
                              <w:t>Initially, the customer list holds no data, but each time you enter new Customer Information the system saves the data for future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211DC" id="_x0000_s1061" type="#_x0000_t202" style="position:absolute;left:0;text-align:left;margin-left:382.45pt;margin-top:24.5pt;width:433.65pt;height:109.2pt;z-index:252657676;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" filled="f" stroked="f">
                <v:textbox>
                  <w:txbxContent>
                    <w:p w14:paraId="0A59782E" w14:textId="0B901948" w:rsidR="00E566E9" w:rsidRPr="00651176" w:rsidRDefault="00E566E9" w:rsidP="009113B8">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 xml:space="preserve">Notes: </w:t>
                      </w:r>
                      <w:r>
                        <w:rPr>
                          <w:iCs/>
                          <w:color w:val="auto"/>
                          <w:sz w:val="20"/>
                          <w:szCs w:val="20"/>
                        </w:rPr>
                        <w:tab/>
                        <w:t xml:space="preserve">- </w:t>
                      </w:r>
                      <w:r w:rsidRPr="00651176">
                        <w:rPr>
                          <w:iCs/>
                          <w:color w:val="auto"/>
                          <w:sz w:val="20"/>
                          <w:szCs w:val="20"/>
                        </w:rPr>
                        <w:t>Customer Details represent the company name, address and contact information of the customer which will interact with HP to receive support. This is where the equipment</w:t>
                      </w:r>
                      <w:r>
                        <w:rPr>
                          <w:iCs/>
                          <w:color w:val="auto"/>
                          <w:sz w:val="20"/>
                          <w:szCs w:val="20"/>
                        </w:rPr>
                        <w:t xml:space="preserve"> is located. </w:t>
                      </w:r>
                      <w:r w:rsidRPr="00651176">
                        <w:rPr>
                          <w:iCs/>
                          <w:color w:val="auto"/>
                          <w:sz w:val="20"/>
                          <w:szCs w:val="20"/>
                        </w:rPr>
                        <w:t xml:space="preserve"> </w:t>
                      </w:r>
                    </w:p>
                    <w:p w14:paraId="256434D6" w14:textId="77777777" w:rsidR="00E566E9" w:rsidRPr="00651176" w:rsidRDefault="00E566E9" w:rsidP="009113B8">
                      <w:pPr>
                        <w:pBdr>
                          <w:top w:val="single" w:sz="24" w:space="8" w:color="0096D6" w:themeColor="accent1"/>
                          <w:bottom w:val="single" w:sz="24" w:space="8" w:color="0096D6" w:themeColor="accent1"/>
                        </w:pBdr>
                        <w:spacing w:after="0"/>
                        <w:rPr>
                          <w:iCs/>
                          <w:color w:val="auto"/>
                          <w:sz w:val="20"/>
                          <w:szCs w:val="20"/>
                        </w:rPr>
                      </w:pPr>
                      <w:r>
                        <w:rPr>
                          <w:iCs/>
                          <w:color w:val="auto"/>
                          <w:sz w:val="20"/>
                          <w:szCs w:val="20"/>
                        </w:rPr>
                        <w:tab/>
                        <w:t xml:space="preserve">- </w:t>
                      </w:r>
                      <w:r w:rsidRPr="00651176">
                        <w:rPr>
                          <w:iCs/>
                          <w:color w:val="auto"/>
                          <w:sz w:val="20"/>
                          <w:szCs w:val="20"/>
                        </w:rPr>
                        <w:t>The “&gt;&gt;search” option allows you to automatically populate the Customer Information fields by entering search criteria in one or more of the required fields. If a match for the information is not found, the system will alert you.</w:t>
                      </w:r>
                    </w:p>
                    <w:p w14:paraId="104BAB18" w14:textId="77777777" w:rsidR="00E566E9" w:rsidRPr="007371A8" w:rsidRDefault="00E566E9" w:rsidP="009113B8">
                      <w:pPr>
                        <w:pBdr>
                          <w:top w:val="single" w:sz="24" w:space="8" w:color="0096D6" w:themeColor="accent1"/>
                          <w:bottom w:val="single" w:sz="24" w:space="8" w:color="0096D6" w:themeColor="accent1"/>
                        </w:pBdr>
                        <w:spacing w:after="0"/>
                        <w:rPr>
                          <w:iCs/>
                          <w:color w:val="auto"/>
                          <w:sz w:val="20"/>
                          <w:szCs w:val="20"/>
                        </w:rPr>
                      </w:pPr>
                      <w:r>
                        <w:rPr>
                          <w:iCs/>
                          <w:color w:val="auto"/>
                          <w:sz w:val="20"/>
                          <w:szCs w:val="20"/>
                        </w:rPr>
                        <w:tab/>
                        <w:t xml:space="preserve">- </w:t>
                      </w:r>
                      <w:r w:rsidRPr="00651176">
                        <w:rPr>
                          <w:iCs/>
                          <w:color w:val="auto"/>
                          <w:sz w:val="20"/>
                          <w:szCs w:val="20"/>
                        </w:rPr>
                        <w:t>Initially, the customer list holds no data, but each time you enter new Customer Information the system saves the data for future use.</w:t>
                      </w:r>
                    </w:p>
                  </w:txbxContent>
                </v:textbox>
                <w10:wrap type="topAndBottom" anchorx="margin"/>
              </v:shape>
            </w:pict>
          </mc:Fallback>
        </mc:AlternateContent>
      </w:r>
      <w:r w:rsidR="009113B8" w:rsidRPr="00A95E6F">
        <w:rPr>
          <w:b/>
          <w:color w:val="0096D6" w:themeColor="accent1"/>
          <w:sz w:val="22"/>
        </w:rPr>
        <w:t>Step 9</w:t>
      </w:r>
      <w:r w:rsidR="009113B8" w:rsidRPr="00A95E6F">
        <w:rPr>
          <w:color w:val="0096D6" w:themeColor="accent1"/>
          <w:sz w:val="22"/>
        </w:rPr>
        <w:t xml:space="preserve"> </w:t>
      </w:r>
      <w:r w:rsidR="009113B8" w:rsidRPr="00A95E6F">
        <w:rPr>
          <w:sz w:val="22"/>
        </w:rPr>
        <w:t xml:space="preserve">- Enter the Customer Details. </w:t>
      </w:r>
      <w:r w:rsidR="00A95E6F" w:rsidRPr="00103774">
        <w:rPr>
          <w:b/>
          <w:noProof/>
          <w:sz w:val="22"/>
        </w:rPr>
        <mc:AlternateContent>
          <mc:Choice Requires="wps">
            <w:drawing>
              <wp:anchor distT="45720" distB="45720" distL="114300" distR="114300" simplePos="0" relativeHeight="252669964" behindDoc="1" locked="0" layoutInCell="1" allowOverlap="1" wp14:anchorId="49B186B9" wp14:editId="63E3D885">
                <wp:simplePos x="0" y="0"/>
                <wp:positionH relativeFrom="margin">
                  <wp:posOffset>446520</wp:posOffset>
                </wp:positionH>
                <wp:positionV relativeFrom="paragraph">
                  <wp:posOffset>1755082</wp:posOffset>
                </wp:positionV>
                <wp:extent cx="492825" cy="237490"/>
                <wp:effectExtent l="57150" t="38100" r="59690" b="67310"/>
                <wp:wrapNone/>
                <wp:docPr id="27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5"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41EF77C8" w14:textId="77777777" w:rsidR="00E566E9" w:rsidRPr="00E65038" w:rsidRDefault="00E566E9" w:rsidP="009113B8">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B186B9" id="_x0000_s1062" type="#_x0000_t202" style="position:absolute;left:0;text-align:left;margin-left:35.15pt;margin-top:138.2pt;width:38.8pt;height:18.7pt;z-index:-2506465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" fillcolor="white [2992]" stroked="f">
                <v:fill color2="#a0a0a0 [2016]" rotate="t" colors="0 white;.5 #fbfbfb;1 #d0d0d0" focus="100%" type="gradient">
                  <o:fill v:ext="view" type="gradientUnscaled"/>
                </v:fill>
                <v:shadow on="t" color="black" opacity="41287f" offset="0,1.5pt"/>
                <v:textbox>
                  <w:txbxContent>
                    <w:p w14:paraId="41EF77C8" w14:textId="77777777" w:rsidR="00E566E9" w:rsidRPr="00E65038" w:rsidRDefault="00E566E9" w:rsidP="009113B8">
                      <w:pPr>
                        <w:jc w:val="center"/>
                        <w:rPr>
                          <w:b/>
                          <w:sz w:val="14"/>
                          <w:szCs w:val="14"/>
                        </w:rPr>
                      </w:pPr>
                    </w:p>
                  </w:txbxContent>
                </v:textbox>
                <w10:wrap anchorx="margin"/>
              </v:shape>
            </w:pict>
          </mc:Fallback>
        </mc:AlternateContent>
      </w:r>
    </w:p>
    <w:p w14:paraId="29A8B436" w14:textId="70D1CDBB" w:rsidR="00CA249D" w:rsidRDefault="009113B8" w:rsidP="002C11C3">
      <w:pPr>
        <w:pStyle w:val="ListParagraph"/>
        <w:numPr>
          <w:ilvl w:val="0"/>
          <w:numId w:val="38"/>
        </w:numPr>
        <w:rPr>
          <w:sz w:val="22"/>
        </w:rPr>
      </w:pPr>
      <w:r w:rsidRPr="00AB105A">
        <w:rPr>
          <w:b/>
          <w:color w:val="0096D6" w:themeColor="accent1"/>
          <w:sz w:val="22"/>
        </w:rPr>
        <w:t>Step 10</w:t>
      </w:r>
      <w:r w:rsidRPr="00AB105A">
        <w:rPr>
          <w:color w:val="0096D6" w:themeColor="accent1"/>
          <w:sz w:val="22"/>
        </w:rPr>
        <w:t xml:space="preserve"> </w:t>
      </w:r>
      <w:r>
        <w:rPr>
          <w:sz w:val="22"/>
        </w:rPr>
        <w:t xml:space="preserve">- </w:t>
      </w:r>
      <w:r w:rsidRPr="00AD341A">
        <w:rPr>
          <w:sz w:val="22"/>
        </w:rPr>
        <w:t xml:space="preserve">Under Registration Details, check the box for the HP Care Pack service you want </w:t>
      </w:r>
      <w:r w:rsidR="00CA249D">
        <w:rPr>
          <w:sz w:val="22"/>
        </w:rPr>
        <w:t xml:space="preserve"> </w:t>
      </w:r>
      <w:r>
        <w:rPr>
          <w:sz w:val="22"/>
        </w:rPr>
        <w:tab/>
      </w:r>
      <w:r w:rsidR="00CA249D">
        <w:rPr>
          <w:sz w:val="22"/>
        </w:rPr>
        <w:t xml:space="preserve">  </w:t>
      </w:r>
      <w:r w:rsidRPr="00AD341A">
        <w:rPr>
          <w:sz w:val="22"/>
        </w:rPr>
        <w:t xml:space="preserve">to register. Alternatively, you can check the box directly under “Select all” to </w:t>
      </w:r>
      <w:r>
        <w:rPr>
          <w:sz w:val="22"/>
        </w:rPr>
        <w:tab/>
      </w:r>
    </w:p>
    <w:p w14:paraId="4E8AB823" w14:textId="5EB1FE89" w:rsidR="009113B8" w:rsidRPr="00A95E6F" w:rsidRDefault="00A95E6F" w:rsidP="00A95E6F">
      <w:pPr>
        <w:pStyle w:val="ListParagraph"/>
        <w:rPr>
          <w:sz w:val="22"/>
        </w:rPr>
      </w:pPr>
      <w:r w:rsidRPr="00103774">
        <w:rPr>
          <w:b/>
          <w:noProof/>
          <w:sz w:val="22"/>
        </w:rPr>
        <mc:AlternateContent>
          <mc:Choice Requires="wps">
            <w:drawing>
              <wp:anchor distT="45720" distB="45720" distL="114300" distR="114300" simplePos="0" relativeHeight="252648460" behindDoc="1" locked="0" layoutInCell="1" allowOverlap="1" wp14:anchorId="3A7339F1" wp14:editId="36F65643">
                <wp:simplePos x="0" y="0"/>
                <wp:positionH relativeFrom="margin">
                  <wp:posOffset>409575</wp:posOffset>
                </wp:positionH>
                <wp:positionV relativeFrom="paragraph">
                  <wp:posOffset>939360</wp:posOffset>
                </wp:positionV>
                <wp:extent cx="492825" cy="237490"/>
                <wp:effectExtent l="57150" t="38100" r="59690" b="67310"/>
                <wp:wrapNone/>
                <wp:docPr id="27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5"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2F771EC4" w14:textId="77777777" w:rsidR="00E566E9" w:rsidRPr="00E65038" w:rsidRDefault="00E566E9" w:rsidP="009113B8">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339F1" id="_x0000_s1063" type="#_x0000_t202" style="position:absolute;left:0;text-align:left;margin-left:32.25pt;margin-top:73.95pt;width:38.8pt;height:18.7pt;z-index:-2506680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" fillcolor="white [2992]" stroked="f">
                <v:fill color2="#a0a0a0 [2016]" rotate="t" colors="0 white;.5 #fbfbfb;1 #d0d0d0" focus="100%" type="gradient">
                  <o:fill v:ext="view" type="gradientUnscaled"/>
                </v:fill>
                <v:shadow on="t" color="black" opacity="41287f" offset="0,1.5pt"/>
                <v:textbox>
                  <w:txbxContent>
                    <w:p w14:paraId="2F771EC4" w14:textId="77777777" w:rsidR="00E566E9" w:rsidRPr="00E65038" w:rsidRDefault="00E566E9" w:rsidP="009113B8">
                      <w:pPr>
                        <w:jc w:val="center"/>
                        <w:rPr>
                          <w:b/>
                          <w:sz w:val="14"/>
                          <w:szCs w:val="14"/>
                        </w:rPr>
                      </w:pPr>
                    </w:p>
                  </w:txbxContent>
                </v:textbox>
                <w10:wrap anchorx="margin"/>
              </v:shape>
            </w:pict>
          </mc:Fallback>
        </mc:AlternateContent>
      </w:r>
      <w:r w:rsidRPr="00FE2AD0">
        <w:rPr>
          <w:noProof/>
        </w:rPr>
        <mc:AlternateContent>
          <mc:Choice Requires="wps">
            <w:drawing>
              <wp:anchor distT="91440" distB="91440" distL="114300" distR="114300" simplePos="0" relativeHeight="252658700" behindDoc="0" locked="0" layoutInCell="1" allowOverlap="1" wp14:anchorId="648C7F6D" wp14:editId="23580A0E">
                <wp:simplePos x="0" y="0"/>
                <wp:positionH relativeFrom="margin">
                  <wp:align>center</wp:align>
                </wp:positionH>
                <wp:positionV relativeFrom="paragraph">
                  <wp:posOffset>241300</wp:posOffset>
                </wp:positionV>
                <wp:extent cx="5564505" cy="683260"/>
                <wp:effectExtent l="0" t="0" r="0" b="2540"/>
                <wp:wrapTopAndBottom/>
                <wp:docPr id="28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4505" cy="683260"/>
                        </a:xfrm>
                        <a:prstGeom prst="rect">
                          <a:avLst/>
                        </a:prstGeom>
                        <a:noFill/>
                        <a:ln w="9525">
                          <a:noFill/>
                          <a:miter lim="800000"/>
                          <a:headEnd/>
                          <a:tailEnd/>
                        </a:ln>
                      </wps:spPr>
                      <wps:txbx>
                        <w:txbxContent>
                          <w:p w14:paraId="1AD3191D" w14:textId="77777777" w:rsidR="00E566E9" w:rsidRPr="007371A8" w:rsidRDefault="00E566E9" w:rsidP="009113B8">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 xml:space="preserve">Note:  </w:t>
                            </w:r>
                            <w:r w:rsidRPr="00651176">
                              <w:rPr>
                                <w:iCs/>
                                <w:color w:val="auto"/>
                                <w:sz w:val="20"/>
                                <w:szCs w:val="20"/>
                              </w:rPr>
                              <w:t xml:space="preserve">Click on the “store” button to save the Customer Details and Registration Details, in order to complete the registration later.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C7F6D" id="_x0000_s1064" type="#_x0000_t202" style="position:absolute;left:0;text-align:left;margin-left:0;margin-top:19pt;width:438.15pt;height:53.8pt;z-index:252658700;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" filled="f" stroked="f">
                <v:textbox>
                  <w:txbxContent>
                    <w:p w14:paraId="1AD3191D" w14:textId="77777777" w:rsidR="00E566E9" w:rsidRPr="007371A8" w:rsidRDefault="00E566E9" w:rsidP="009113B8">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 xml:space="preserve">Note:  </w:t>
                      </w:r>
                      <w:r w:rsidRPr="00651176">
                        <w:rPr>
                          <w:iCs/>
                          <w:color w:val="auto"/>
                          <w:sz w:val="20"/>
                          <w:szCs w:val="20"/>
                        </w:rPr>
                        <w:t xml:space="preserve">Click on the “store” button to save the Customer Details and Registration Details, in order to complete the registration later.  </w:t>
                      </w:r>
                    </w:p>
                  </w:txbxContent>
                </v:textbox>
                <w10:wrap type="topAndBottom" anchorx="margin"/>
              </v:shape>
            </w:pict>
          </mc:Fallback>
        </mc:AlternateContent>
      </w:r>
      <w:r w:rsidR="00CA249D">
        <w:rPr>
          <w:noProof/>
        </w:rPr>
        <w:t xml:space="preserve">          </w:t>
      </w:r>
      <w:r w:rsidR="00CA249D">
        <w:rPr>
          <w:sz w:val="22"/>
        </w:rPr>
        <w:t xml:space="preserve">          r</w:t>
      </w:r>
      <w:r w:rsidR="00CA249D" w:rsidRPr="00AD341A">
        <w:rPr>
          <w:sz w:val="22"/>
        </w:rPr>
        <w:t>egister</w:t>
      </w:r>
      <w:r w:rsidR="009113B8" w:rsidRPr="00AD341A">
        <w:rPr>
          <w:sz w:val="22"/>
        </w:rPr>
        <w:t xml:space="preserve"> all HP Care Pack services listed. </w:t>
      </w:r>
    </w:p>
    <w:p w14:paraId="507889C8" w14:textId="7C229FD3" w:rsidR="00A95E6F" w:rsidRPr="00A95E6F" w:rsidRDefault="00A95E6F" w:rsidP="002C11C3">
      <w:pPr>
        <w:pStyle w:val="ListParagraph"/>
        <w:numPr>
          <w:ilvl w:val="0"/>
          <w:numId w:val="38"/>
        </w:numPr>
        <w:rPr>
          <w:sz w:val="22"/>
        </w:rPr>
      </w:pPr>
      <w:r w:rsidRPr="00103774">
        <w:rPr>
          <w:b/>
          <w:noProof/>
          <w:sz w:val="22"/>
        </w:rPr>
        <mc:AlternateContent>
          <mc:Choice Requires="wps">
            <w:drawing>
              <wp:anchor distT="45720" distB="45720" distL="114300" distR="114300" simplePos="0" relativeHeight="252695564" behindDoc="1" locked="0" layoutInCell="1" allowOverlap="1" wp14:anchorId="469B07F9" wp14:editId="03867A08">
                <wp:simplePos x="0" y="0"/>
                <wp:positionH relativeFrom="margin">
                  <wp:posOffset>411480</wp:posOffset>
                </wp:positionH>
                <wp:positionV relativeFrom="paragraph">
                  <wp:posOffset>2705735</wp:posOffset>
                </wp:positionV>
                <wp:extent cx="492825" cy="237490"/>
                <wp:effectExtent l="57150" t="38100" r="59690" b="67310"/>
                <wp:wrapNone/>
                <wp:docPr id="25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5"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6F55DDBC" w14:textId="77777777" w:rsidR="00E566E9" w:rsidRPr="00E65038" w:rsidRDefault="00E566E9" w:rsidP="00A95E6F">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B07F9" id="_x0000_s1065" type="#_x0000_t202" style="position:absolute;left:0;text-align:left;margin-left:32.4pt;margin-top:213.05pt;width:38.8pt;height:18.7pt;z-index:-2506209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" fillcolor="white [2992]" stroked="f">
                <v:fill color2="#a0a0a0 [2016]" rotate="t" colors="0 white;.5 #fbfbfb;1 #d0d0d0" focus="100%" type="gradient">
                  <o:fill v:ext="view" type="gradientUnscaled"/>
                </v:fill>
                <v:shadow on="t" color="black" opacity="41287f" offset="0,1.5pt"/>
                <v:textbox>
                  <w:txbxContent>
                    <w:p w14:paraId="6F55DDBC" w14:textId="77777777" w:rsidR="00E566E9" w:rsidRPr="00E65038" w:rsidRDefault="00E566E9" w:rsidP="00A95E6F">
                      <w:pPr>
                        <w:jc w:val="center"/>
                        <w:rPr>
                          <w:b/>
                          <w:sz w:val="14"/>
                          <w:szCs w:val="14"/>
                        </w:rPr>
                      </w:pPr>
                    </w:p>
                  </w:txbxContent>
                </v:textbox>
                <w10:wrap anchorx="margin"/>
              </v:shape>
            </w:pict>
          </mc:Fallback>
        </mc:AlternateContent>
      </w:r>
      <w:r w:rsidRPr="00FE2AD0">
        <w:rPr>
          <w:noProof/>
        </w:rPr>
        <mc:AlternateContent>
          <mc:Choice Requires="wps">
            <w:drawing>
              <wp:anchor distT="91440" distB="91440" distL="114300" distR="114300" simplePos="0" relativeHeight="252693516" behindDoc="0" locked="0" layoutInCell="1" allowOverlap="1" wp14:anchorId="219D363D" wp14:editId="59042832">
                <wp:simplePos x="0" y="0"/>
                <wp:positionH relativeFrom="margin">
                  <wp:align>center</wp:align>
                </wp:positionH>
                <wp:positionV relativeFrom="paragraph">
                  <wp:posOffset>1267460</wp:posOffset>
                </wp:positionV>
                <wp:extent cx="5507355" cy="1402080"/>
                <wp:effectExtent l="0" t="0" r="0" b="0"/>
                <wp:wrapTopAndBottom/>
                <wp:docPr id="25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355" cy="1402080"/>
                        </a:xfrm>
                        <a:prstGeom prst="rect">
                          <a:avLst/>
                        </a:prstGeom>
                        <a:noFill/>
                        <a:ln w="9525">
                          <a:noFill/>
                          <a:miter lim="800000"/>
                          <a:headEnd/>
                          <a:tailEnd/>
                        </a:ln>
                      </wps:spPr>
                      <wps:txbx>
                        <w:txbxContent>
                          <w:p w14:paraId="15E97D9C" w14:textId="4C6B3ADB" w:rsidR="00E566E9" w:rsidRPr="00A95E6F" w:rsidRDefault="00E566E9" w:rsidP="00A95E6F">
                            <w:pPr>
                              <w:pBdr>
                                <w:top w:val="single" w:sz="24" w:space="8" w:color="0096D6" w:themeColor="accent1"/>
                                <w:bottom w:val="single" w:sz="24" w:space="8" w:color="0096D6" w:themeColor="accent1"/>
                              </w:pBdr>
                              <w:spacing w:after="0" w:line="240" w:lineRule="auto"/>
                              <w:rPr>
                                <w:iCs/>
                                <w:color w:val="auto"/>
                                <w:sz w:val="20"/>
                                <w:szCs w:val="20"/>
                              </w:rPr>
                            </w:pPr>
                            <w:r>
                              <w:rPr>
                                <w:i/>
                                <w:iCs/>
                                <w:color w:val="0096D6" w:themeColor="accent1"/>
                                <w:sz w:val="20"/>
                                <w:szCs w:val="20"/>
                              </w:rPr>
                              <w:t xml:space="preserve">Notes: </w:t>
                            </w:r>
                            <w:r>
                              <w:rPr>
                                <w:i/>
                                <w:iCs/>
                                <w:color w:val="0096D6" w:themeColor="accent1"/>
                                <w:sz w:val="20"/>
                                <w:szCs w:val="20"/>
                              </w:rPr>
                              <w:tab/>
                              <w:t xml:space="preserve">- </w:t>
                            </w:r>
                            <w:r w:rsidRPr="00A95E6F">
                              <w:rPr>
                                <w:iCs/>
                                <w:color w:val="auto"/>
                                <w:sz w:val="20"/>
                                <w:szCs w:val="20"/>
                              </w:rPr>
                              <w:t>Notice the + sign to the right of the HP Care Pack Services Serial Numbers. Based on hardware information availability, + sign will display the product serial number and product number as hyperlinks. Click on the appropriate link to automatically populate the Product Serial Number and Product Number text boxes.</w:t>
                            </w:r>
                            <w:r w:rsidRPr="00A95E6F">
                              <w:t xml:space="preserve"> </w:t>
                            </w:r>
                          </w:p>
                          <w:p w14:paraId="2CC47554" w14:textId="7E606828" w:rsidR="00E566E9" w:rsidRPr="00A95E6F" w:rsidRDefault="00E566E9" w:rsidP="00A95E6F">
                            <w:pPr>
                              <w:pBdr>
                                <w:top w:val="single" w:sz="24" w:space="8" w:color="0096D6" w:themeColor="accent1"/>
                                <w:bottom w:val="single" w:sz="24" w:space="8" w:color="0096D6" w:themeColor="accent1"/>
                              </w:pBdr>
                              <w:spacing w:after="0"/>
                              <w:ind w:firstLine="720"/>
                              <w:rPr>
                                <w:iCs/>
                                <w:color w:val="auto"/>
                                <w:sz w:val="20"/>
                                <w:szCs w:val="20"/>
                              </w:rPr>
                            </w:pPr>
                            <w:r w:rsidRPr="00A95E6F">
                              <w:rPr>
                                <w:iCs/>
                                <w:color w:val="auto"/>
                                <w:sz w:val="20"/>
                                <w:szCs w:val="20"/>
                              </w:rPr>
                              <w:t>-</w:t>
                            </w:r>
                            <w:r>
                              <w:rPr>
                                <w:iCs/>
                                <w:color w:val="auto"/>
                                <w:sz w:val="20"/>
                                <w:szCs w:val="20"/>
                              </w:rPr>
                              <w:t xml:space="preserve"> </w:t>
                            </w:r>
                            <w:r w:rsidRPr="00A95E6F">
                              <w:rPr>
                                <w:iCs/>
                                <w:color w:val="auto"/>
                                <w:sz w:val="20"/>
                                <w:szCs w:val="20"/>
                              </w:rPr>
                              <w:t xml:space="preserve">The Configure Section and associated + sign are not available if the order does not contain hardware.  </w:t>
                            </w:r>
                          </w:p>
                          <w:p w14:paraId="2DA4C968" w14:textId="5388B340" w:rsidR="00E566E9" w:rsidRPr="007371A8" w:rsidRDefault="00E566E9" w:rsidP="00A95E6F">
                            <w:pPr>
                              <w:pBdr>
                                <w:top w:val="single" w:sz="24" w:space="8" w:color="0096D6" w:themeColor="accent1"/>
                                <w:bottom w:val="single" w:sz="24" w:space="8" w:color="0096D6" w:themeColor="accent1"/>
                              </w:pBdr>
                              <w:spacing w:after="0"/>
                              <w:ind w:firstLine="720"/>
                              <w:rPr>
                                <w:iCs/>
                                <w:color w:val="auto"/>
                                <w:sz w:val="20"/>
                                <w:szCs w:val="20"/>
                              </w:rPr>
                            </w:pPr>
                            <w:r>
                              <w:rPr>
                                <w:iCs/>
                                <w:color w:val="auto"/>
                                <w:sz w:val="20"/>
                                <w:szCs w:val="20"/>
                              </w:rPr>
                              <w:t xml:space="preserve">- </w:t>
                            </w:r>
                            <w:r w:rsidRPr="00A95E6F">
                              <w:rPr>
                                <w:iCs/>
                                <w:color w:val="auto"/>
                                <w:sz w:val="20"/>
                                <w:szCs w:val="20"/>
                              </w:rPr>
                              <w:t>A hardware product number is not necessary when the un</w:t>
                            </w:r>
                            <w:r>
                              <w:rPr>
                                <w:iCs/>
                                <w:color w:val="auto"/>
                                <w:sz w:val="20"/>
                                <w:szCs w:val="20"/>
                              </w:rPr>
                              <w:t>it has a 12-digit serial number.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D363D" id="_x0000_s1066" type="#_x0000_t202" style="position:absolute;left:0;text-align:left;margin-left:0;margin-top:99.8pt;width:433.65pt;height:110.4pt;z-index:252693516;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" filled="f" stroked="f">
                <v:textbox>
                  <w:txbxContent>
                    <w:p w14:paraId="15E97D9C" w14:textId="4C6B3ADB" w:rsidR="00E566E9" w:rsidRPr="00A95E6F" w:rsidRDefault="00E566E9" w:rsidP="00A95E6F">
                      <w:pPr>
                        <w:pBdr>
                          <w:top w:val="single" w:sz="24" w:space="8" w:color="0096D6" w:themeColor="accent1"/>
                          <w:bottom w:val="single" w:sz="24" w:space="8" w:color="0096D6" w:themeColor="accent1"/>
                        </w:pBdr>
                        <w:spacing w:after="0" w:line="240" w:lineRule="auto"/>
                        <w:rPr>
                          <w:iCs/>
                          <w:color w:val="auto"/>
                          <w:sz w:val="20"/>
                          <w:szCs w:val="20"/>
                        </w:rPr>
                      </w:pPr>
                      <w:r>
                        <w:rPr>
                          <w:i/>
                          <w:iCs/>
                          <w:color w:val="0096D6" w:themeColor="accent1"/>
                          <w:sz w:val="20"/>
                          <w:szCs w:val="20"/>
                        </w:rPr>
                        <w:t xml:space="preserve">Notes: </w:t>
                      </w:r>
                      <w:r>
                        <w:rPr>
                          <w:i/>
                          <w:iCs/>
                          <w:color w:val="0096D6" w:themeColor="accent1"/>
                          <w:sz w:val="20"/>
                          <w:szCs w:val="20"/>
                        </w:rPr>
                        <w:tab/>
                        <w:t xml:space="preserve">- </w:t>
                      </w:r>
                      <w:r w:rsidRPr="00A95E6F">
                        <w:rPr>
                          <w:iCs/>
                          <w:color w:val="auto"/>
                          <w:sz w:val="20"/>
                          <w:szCs w:val="20"/>
                        </w:rPr>
                        <w:t>Notice the + sign to the right of the HP Care Pack Services Serial Numbers. Based on hardware information availability, + sign will display the product serial number and product number as hyperlinks. Click on the appropriate link to automatically populate the Product Serial Number and Product Number text boxes.</w:t>
                      </w:r>
                      <w:r w:rsidRPr="00A95E6F">
                        <w:t xml:space="preserve"> </w:t>
                      </w:r>
                    </w:p>
                    <w:p w14:paraId="2CC47554" w14:textId="7E606828" w:rsidR="00E566E9" w:rsidRPr="00A95E6F" w:rsidRDefault="00E566E9" w:rsidP="00A95E6F">
                      <w:pPr>
                        <w:pBdr>
                          <w:top w:val="single" w:sz="24" w:space="8" w:color="0096D6" w:themeColor="accent1"/>
                          <w:bottom w:val="single" w:sz="24" w:space="8" w:color="0096D6" w:themeColor="accent1"/>
                        </w:pBdr>
                        <w:spacing w:after="0"/>
                        <w:ind w:firstLine="720"/>
                        <w:rPr>
                          <w:iCs/>
                          <w:color w:val="auto"/>
                          <w:sz w:val="20"/>
                          <w:szCs w:val="20"/>
                        </w:rPr>
                      </w:pPr>
                      <w:r w:rsidRPr="00A95E6F">
                        <w:rPr>
                          <w:iCs/>
                          <w:color w:val="auto"/>
                          <w:sz w:val="20"/>
                          <w:szCs w:val="20"/>
                        </w:rPr>
                        <w:t>-</w:t>
                      </w:r>
                      <w:r>
                        <w:rPr>
                          <w:iCs/>
                          <w:color w:val="auto"/>
                          <w:sz w:val="20"/>
                          <w:szCs w:val="20"/>
                        </w:rPr>
                        <w:t xml:space="preserve"> </w:t>
                      </w:r>
                      <w:r w:rsidRPr="00A95E6F">
                        <w:rPr>
                          <w:iCs/>
                          <w:color w:val="auto"/>
                          <w:sz w:val="20"/>
                          <w:szCs w:val="20"/>
                        </w:rPr>
                        <w:t xml:space="preserve">The Configure Section and associated + sign are not available if the order does not contain hardware.  </w:t>
                      </w:r>
                    </w:p>
                    <w:p w14:paraId="2DA4C968" w14:textId="5388B340" w:rsidR="00E566E9" w:rsidRPr="007371A8" w:rsidRDefault="00E566E9" w:rsidP="00A95E6F">
                      <w:pPr>
                        <w:pBdr>
                          <w:top w:val="single" w:sz="24" w:space="8" w:color="0096D6" w:themeColor="accent1"/>
                          <w:bottom w:val="single" w:sz="24" w:space="8" w:color="0096D6" w:themeColor="accent1"/>
                        </w:pBdr>
                        <w:spacing w:after="0"/>
                        <w:ind w:firstLine="720"/>
                        <w:rPr>
                          <w:iCs/>
                          <w:color w:val="auto"/>
                          <w:sz w:val="20"/>
                          <w:szCs w:val="20"/>
                        </w:rPr>
                      </w:pPr>
                      <w:r>
                        <w:rPr>
                          <w:iCs/>
                          <w:color w:val="auto"/>
                          <w:sz w:val="20"/>
                          <w:szCs w:val="20"/>
                        </w:rPr>
                        <w:t xml:space="preserve">- </w:t>
                      </w:r>
                      <w:r w:rsidRPr="00A95E6F">
                        <w:rPr>
                          <w:iCs/>
                          <w:color w:val="auto"/>
                          <w:sz w:val="20"/>
                          <w:szCs w:val="20"/>
                        </w:rPr>
                        <w:t>A hardware product number is not necessary when the un</w:t>
                      </w:r>
                      <w:r>
                        <w:rPr>
                          <w:iCs/>
                          <w:color w:val="auto"/>
                          <w:sz w:val="20"/>
                          <w:szCs w:val="20"/>
                        </w:rPr>
                        <w:t>it has a 12-digit serial number.</w:t>
                      </w:r>
                    </w:p>
                  </w:txbxContent>
                </v:textbox>
                <w10:wrap type="topAndBottom" anchorx="margin"/>
              </v:shape>
            </w:pict>
          </mc:Fallback>
        </mc:AlternateContent>
      </w:r>
      <w:r w:rsidR="009113B8" w:rsidRPr="00AB105A">
        <w:rPr>
          <w:b/>
          <w:color w:val="0096D6" w:themeColor="accent1"/>
          <w:sz w:val="22"/>
        </w:rPr>
        <w:t>Step 11</w:t>
      </w:r>
      <w:r w:rsidR="009113B8" w:rsidRPr="00AB105A">
        <w:rPr>
          <w:color w:val="0096D6" w:themeColor="accent1"/>
          <w:sz w:val="22"/>
        </w:rPr>
        <w:t xml:space="preserve"> </w:t>
      </w:r>
      <w:r w:rsidR="009113B8">
        <w:rPr>
          <w:sz w:val="22"/>
        </w:rPr>
        <w:t>-</w:t>
      </w:r>
      <w:r w:rsidR="009113B8" w:rsidRPr="00AD341A">
        <w:rPr>
          <w:sz w:val="22"/>
        </w:rPr>
        <w:t xml:space="preserve">Enter the Product Serial Number and Product Number for each HP Care Pack </w:t>
      </w:r>
      <w:r w:rsidR="009113B8">
        <w:rPr>
          <w:sz w:val="22"/>
        </w:rPr>
        <w:tab/>
      </w:r>
      <w:r w:rsidR="009113B8" w:rsidRPr="00AD341A">
        <w:rPr>
          <w:sz w:val="22"/>
        </w:rPr>
        <w:t xml:space="preserve">service ordered. </w:t>
      </w:r>
    </w:p>
    <w:p w14:paraId="1D571020" w14:textId="2A4916AE" w:rsidR="005C67E0" w:rsidRDefault="005C67E0" w:rsidP="005C67E0">
      <w:pPr>
        <w:pStyle w:val="ListParagraph"/>
        <w:numPr>
          <w:ilvl w:val="0"/>
          <w:numId w:val="38"/>
        </w:numPr>
        <w:rPr>
          <w:sz w:val="22"/>
        </w:rPr>
      </w:pPr>
      <w:r w:rsidRPr="00103774">
        <w:rPr>
          <w:b/>
          <w:noProof/>
          <w:sz w:val="22"/>
        </w:rPr>
        <mc:AlternateContent>
          <mc:Choice Requires="wps">
            <w:drawing>
              <wp:anchor distT="45720" distB="45720" distL="114300" distR="114300" simplePos="0" relativeHeight="252697612" behindDoc="1" locked="0" layoutInCell="1" allowOverlap="1" wp14:anchorId="1FE62B3E" wp14:editId="0F86F536">
                <wp:simplePos x="0" y="0"/>
                <wp:positionH relativeFrom="margin">
                  <wp:posOffset>434975</wp:posOffset>
                </wp:positionH>
                <wp:positionV relativeFrom="paragraph">
                  <wp:posOffset>3502025</wp:posOffset>
                </wp:positionV>
                <wp:extent cx="492825" cy="237490"/>
                <wp:effectExtent l="57150" t="38100" r="59690" b="67310"/>
                <wp:wrapNone/>
                <wp:docPr id="2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5"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73509103" w14:textId="77777777" w:rsidR="00E566E9" w:rsidRPr="00E65038" w:rsidRDefault="00E566E9" w:rsidP="00A95E6F">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62B3E" id="_x0000_s1067" type="#_x0000_t202" style="position:absolute;left:0;text-align:left;margin-left:34.25pt;margin-top:275.75pt;width:38.8pt;height:18.7pt;z-index:-2506188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" fillcolor="white [2992]" stroked="f">
                <v:fill color2="#a0a0a0 [2016]" rotate="t" colors="0 white;.5 #fbfbfb;1 #d0d0d0" focus="100%" type="gradient">
                  <o:fill v:ext="view" type="gradientUnscaled"/>
                </v:fill>
                <v:shadow on="t" color="black" opacity="41287f" offset="0,1.5pt"/>
                <v:textbox>
                  <w:txbxContent>
                    <w:p w14:paraId="73509103" w14:textId="77777777" w:rsidR="00E566E9" w:rsidRPr="00E65038" w:rsidRDefault="00E566E9" w:rsidP="00A95E6F">
                      <w:pPr>
                        <w:jc w:val="center"/>
                        <w:rPr>
                          <w:b/>
                          <w:sz w:val="14"/>
                          <w:szCs w:val="14"/>
                        </w:rPr>
                      </w:pPr>
                    </w:p>
                  </w:txbxContent>
                </v:textbox>
                <w10:wrap anchorx="margin"/>
              </v:shape>
            </w:pict>
          </mc:Fallback>
        </mc:AlternateContent>
      </w:r>
      <w:r w:rsidRPr="00FE2AD0">
        <w:rPr>
          <w:noProof/>
        </w:rPr>
        <mc:AlternateContent>
          <mc:Choice Requires="wps">
            <w:drawing>
              <wp:anchor distT="91440" distB="91440" distL="114300" distR="114300" simplePos="0" relativeHeight="252761100" behindDoc="0" locked="0" layoutInCell="1" allowOverlap="1" wp14:anchorId="761E2E9A" wp14:editId="4779D370">
                <wp:simplePos x="0" y="0"/>
                <wp:positionH relativeFrom="margin">
                  <wp:align>right</wp:align>
                </wp:positionH>
                <wp:positionV relativeFrom="paragraph">
                  <wp:posOffset>1982470</wp:posOffset>
                </wp:positionV>
                <wp:extent cx="5507355" cy="1501140"/>
                <wp:effectExtent l="0" t="0" r="0" b="381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355" cy="1501140"/>
                        </a:xfrm>
                        <a:prstGeom prst="rect">
                          <a:avLst/>
                        </a:prstGeom>
                        <a:noFill/>
                        <a:ln w="9525">
                          <a:noFill/>
                          <a:miter lim="800000"/>
                          <a:headEnd/>
                          <a:tailEnd/>
                        </a:ln>
                      </wps:spPr>
                      <wps:txbx>
                        <w:txbxContent>
                          <w:p w14:paraId="108117F1" w14:textId="56E69A13" w:rsidR="00E566E9" w:rsidRPr="00651176" w:rsidRDefault="00E566E9" w:rsidP="005C67E0">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 xml:space="preserve">Notes: </w:t>
                            </w:r>
                            <w:r>
                              <w:rPr>
                                <w:iCs/>
                                <w:color w:val="auto"/>
                                <w:sz w:val="20"/>
                                <w:szCs w:val="20"/>
                              </w:rPr>
                              <w:tab/>
                              <w:t xml:space="preserve">- </w:t>
                            </w:r>
                            <w:bookmarkStart w:id="10" w:name="_Hlk485822546"/>
                            <w:r w:rsidRPr="00651176">
                              <w:rPr>
                                <w:iCs/>
                                <w:color w:val="auto"/>
                                <w:sz w:val="20"/>
                                <w:szCs w:val="20"/>
                              </w:rPr>
                              <w:t xml:space="preserve">The product purchase date cannot be more than 90 days from the HP recorded product purchase date. If the date entered is more than 90 days from the HP recorded product purchase date, </w:t>
                            </w:r>
                            <w:r w:rsidR="00B67083">
                              <w:rPr>
                                <w:iCs/>
                                <w:color w:val="auto"/>
                                <w:sz w:val="20"/>
                                <w:szCs w:val="20"/>
                              </w:rPr>
                              <w:t>you would need to upload a Hardware Proof of Purchase.</w:t>
                            </w:r>
                            <w:r w:rsidRPr="00651176">
                              <w:rPr>
                                <w:iCs/>
                                <w:color w:val="auto"/>
                                <w:sz w:val="20"/>
                                <w:szCs w:val="20"/>
                              </w:rPr>
                              <w:t xml:space="preserve"> A warning message to this effect will appear on the screen</w:t>
                            </w:r>
                            <w:bookmarkEnd w:id="10"/>
                            <w:r w:rsidRPr="00651176">
                              <w:rPr>
                                <w:iCs/>
                                <w:color w:val="auto"/>
                                <w:sz w:val="20"/>
                                <w:szCs w:val="20"/>
                              </w:rPr>
                              <w:t>.</w:t>
                            </w:r>
                          </w:p>
                          <w:p w14:paraId="43802C8D" w14:textId="77777777" w:rsidR="00E566E9" w:rsidRPr="007371A8" w:rsidRDefault="00E566E9" w:rsidP="005C67E0">
                            <w:pPr>
                              <w:pBdr>
                                <w:top w:val="single" w:sz="24" w:space="8" w:color="0096D6" w:themeColor="accent1"/>
                                <w:bottom w:val="single" w:sz="24" w:space="8" w:color="0096D6" w:themeColor="accent1"/>
                              </w:pBdr>
                              <w:spacing w:after="0"/>
                              <w:rPr>
                                <w:iCs/>
                                <w:color w:val="auto"/>
                                <w:sz w:val="20"/>
                                <w:szCs w:val="20"/>
                              </w:rPr>
                            </w:pPr>
                            <w:r>
                              <w:rPr>
                                <w:iCs/>
                                <w:color w:val="auto"/>
                                <w:sz w:val="20"/>
                                <w:szCs w:val="20"/>
                              </w:rPr>
                              <w:tab/>
                              <w:t xml:space="preserve">- </w:t>
                            </w:r>
                            <w:r w:rsidRPr="00651176">
                              <w:rPr>
                                <w:iCs/>
                                <w:color w:val="auto"/>
                                <w:sz w:val="20"/>
                                <w:szCs w:val="20"/>
                              </w:rPr>
                              <w:t>This Product Purchase Date field will be available for In-warranty HP Care Pack. It will not be available for software only or post-warranty HP Care Packs.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E2E9A" id="_x0000_s1068" type="#_x0000_t202" style="position:absolute;left:0;text-align:left;margin-left:382.45pt;margin-top:156.1pt;width:433.65pt;height:118.2pt;z-index:252761100;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" filled="f" stroked="f">
                <v:textbox>
                  <w:txbxContent>
                    <w:p w14:paraId="108117F1" w14:textId="56E69A13" w:rsidR="00E566E9" w:rsidRPr="00651176" w:rsidRDefault="00E566E9" w:rsidP="005C67E0">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 xml:space="preserve">Notes: </w:t>
                      </w:r>
                      <w:r>
                        <w:rPr>
                          <w:iCs/>
                          <w:color w:val="auto"/>
                          <w:sz w:val="20"/>
                          <w:szCs w:val="20"/>
                        </w:rPr>
                        <w:tab/>
                        <w:t xml:space="preserve">- </w:t>
                      </w:r>
                      <w:bookmarkStart w:id="10" w:name="_Hlk485822546"/>
                      <w:r w:rsidRPr="00651176">
                        <w:rPr>
                          <w:iCs/>
                          <w:color w:val="auto"/>
                          <w:sz w:val="20"/>
                          <w:szCs w:val="20"/>
                        </w:rPr>
                        <w:t xml:space="preserve">The product purchase date cannot be more than 90 days from the HP recorded product purchase date. If the date entered is more than 90 days from the HP recorded product purchase date, </w:t>
                      </w:r>
                      <w:r w:rsidR="00B67083">
                        <w:rPr>
                          <w:iCs/>
                          <w:color w:val="auto"/>
                          <w:sz w:val="20"/>
                          <w:szCs w:val="20"/>
                        </w:rPr>
                        <w:t>you would need to upload a Hardware Proof of Purchase.</w:t>
                      </w:r>
                      <w:r w:rsidRPr="00651176">
                        <w:rPr>
                          <w:iCs/>
                          <w:color w:val="auto"/>
                          <w:sz w:val="20"/>
                          <w:szCs w:val="20"/>
                        </w:rPr>
                        <w:t xml:space="preserve"> A warning message to this effect will appear on the screen</w:t>
                      </w:r>
                      <w:bookmarkEnd w:id="10"/>
                      <w:r w:rsidRPr="00651176">
                        <w:rPr>
                          <w:iCs/>
                          <w:color w:val="auto"/>
                          <w:sz w:val="20"/>
                          <w:szCs w:val="20"/>
                        </w:rPr>
                        <w:t>.</w:t>
                      </w:r>
                    </w:p>
                    <w:p w14:paraId="43802C8D" w14:textId="77777777" w:rsidR="00E566E9" w:rsidRPr="007371A8" w:rsidRDefault="00E566E9" w:rsidP="005C67E0">
                      <w:pPr>
                        <w:pBdr>
                          <w:top w:val="single" w:sz="24" w:space="8" w:color="0096D6" w:themeColor="accent1"/>
                          <w:bottom w:val="single" w:sz="24" w:space="8" w:color="0096D6" w:themeColor="accent1"/>
                        </w:pBdr>
                        <w:spacing w:after="0"/>
                        <w:rPr>
                          <w:iCs/>
                          <w:color w:val="auto"/>
                          <w:sz w:val="20"/>
                          <w:szCs w:val="20"/>
                        </w:rPr>
                      </w:pPr>
                      <w:r>
                        <w:rPr>
                          <w:iCs/>
                          <w:color w:val="auto"/>
                          <w:sz w:val="20"/>
                          <w:szCs w:val="20"/>
                        </w:rPr>
                        <w:tab/>
                        <w:t xml:space="preserve">- </w:t>
                      </w:r>
                      <w:r w:rsidRPr="00651176">
                        <w:rPr>
                          <w:iCs/>
                          <w:color w:val="auto"/>
                          <w:sz w:val="20"/>
                          <w:szCs w:val="20"/>
                        </w:rPr>
                        <w:t>This Product Purchase Date field will be available for In-warranty HP Care Pack. It will not be available for software only or post-warranty HP Care Packs.</w:t>
                      </w:r>
                    </w:p>
                  </w:txbxContent>
                </v:textbox>
                <w10:wrap type="topAndBottom" anchorx="margin"/>
              </v:shape>
            </w:pict>
          </mc:Fallback>
        </mc:AlternateContent>
      </w:r>
      <w:r w:rsidR="009113B8" w:rsidRPr="00AB105A">
        <w:rPr>
          <w:b/>
          <w:color w:val="0096D6" w:themeColor="accent1"/>
          <w:sz w:val="22"/>
        </w:rPr>
        <w:t>Step 12</w:t>
      </w:r>
      <w:r w:rsidR="009113B8" w:rsidRPr="00AB105A">
        <w:rPr>
          <w:color w:val="0096D6" w:themeColor="accent1"/>
          <w:sz w:val="22"/>
        </w:rPr>
        <w:t xml:space="preserve"> </w:t>
      </w:r>
      <w:r w:rsidR="009113B8">
        <w:rPr>
          <w:sz w:val="22"/>
        </w:rPr>
        <w:t xml:space="preserve">- </w:t>
      </w:r>
      <w:r w:rsidR="00A95E6F">
        <w:rPr>
          <w:sz w:val="22"/>
        </w:rPr>
        <w:t>If required,</w:t>
      </w:r>
      <w:r w:rsidR="009113B8" w:rsidRPr="00AD341A">
        <w:rPr>
          <w:sz w:val="22"/>
        </w:rPr>
        <w:t xml:space="preserve"> enter the Product Purchase Date. This represents the date the </w:t>
      </w:r>
      <w:r w:rsidR="009113B8">
        <w:rPr>
          <w:sz w:val="22"/>
        </w:rPr>
        <w:tab/>
      </w:r>
      <w:r w:rsidR="009113B8" w:rsidRPr="00AD341A">
        <w:rPr>
          <w:sz w:val="22"/>
        </w:rPr>
        <w:t xml:space="preserve">customer purchased the hardware that is to be supported by this HP Care Pack.  </w:t>
      </w:r>
    </w:p>
    <w:p w14:paraId="57551822" w14:textId="2B1704D3" w:rsidR="005C67E0" w:rsidRPr="005C67E0" w:rsidRDefault="005C67E0" w:rsidP="005C67E0">
      <w:pPr>
        <w:pStyle w:val="ListParagraph"/>
        <w:numPr>
          <w:ilvl w:val="0"/>
          <w:numId w:val="39"/>
        </w:numPr>
        <w:rPr>
          <w:b/>
          <w:color w:val="0096D6" w:themeColor="accent1"/>
          <w:sz w:val="22"/>
        </w:rPr>
      </w:pPr>
      <w:r w:rsidRPr="005C67E0">
        <w:rPr>
          <w:b/>
          <w:color w:val="0096D6" w:themeColor="accent1"/>
          <w:sz w:val="22"/>
        </w:rPr>
        <w:t>Step 13</w:t>
      </w:r>
      <w:r>
        <w:rPr>
          <w:b/>
          <w:color w:val="0096D6" w:themeColor="accent1"/>
          <w:sz w:val="22"/>
        </w:rPr>
        <w:t xml:space="preserve"> </w:t>
      </w:r>
      <w:r>
        <w:rPr>
          <w:sz w:val="22"/>
        </w:rPr>
        <w:t xml:space="preserve">- </w:t>
      </w:r>
      <w:r w:rsidRPr="00AD341A">
        <w:rPr>
          <w:sz w:val="22"/>
        </w:rPr>
        <w:t>Select a Preferred Service Provider for each HP Care Pack service ordered.</w:t>
      </w:r>
    </w:p>
    <w:p w14:paraId="2D20E6B9" w14:textId="77777777" w:rsidR="005C67E0" w:rsidRDefault="005C67E0" w:rsidP="005C67E0">
      <w:pPr>
        <w:rPr>
          <w:b/>
          <w:color w:val="0096D6" w:themeColor="accent1"/>
          <w:sz w:val="22"/>
        </w:rPr>
      </w:pPr>
    </w:p>
    <w:p w14:paraId="59883EB0" w14:textId="77777777" w:rsidR="005C67E0" w:rsidRDefault="005C67E0" w:rsidP="005C67E0">
      <w:pPr>
        <w:rPr>
          <w:b/>
          <w:color w:val="0096D6" w:themeColor="accent1"/>
          <w:sz w:val="22"/>
        </w:rPr>
      </w:pPr>
    </w:p>
    <w:p w14:paraId="41BAD5D0" w14:textId="77777777" w:rsidR="00A94793" w:rsidRDefault="00A94793" w:rsidP="005C67E0">
      <w:pPr>
        <w:rPr>
          <w:b/>
          <w:color w:val="0096D6" w:themeColor="accent1"/>
          <w:sz w:val="22"/>
        </w:rPr>
      </w:pPr>
    </w:p>
    <w:p w14:paraId="5AD9BF7A" w14:textId="77777777" w:rsidR="005C67E0" w:rsidRPr="005C67E0" w:rsidRDefault="005C67E0" w:rsidP="005C67E0">
      <w:pPr>
        <w:rPr>
          <w:b/>
          <w:color w:val="0096D6" w:themeColor="accent1"/>
          <w:sz w:val="22"/>
        </w:rPr>
      </w:pPr>
    </w:p>
    <w:p w14:paraId="47476AEF" w14:textId="5FFA6A3E" w:rsidR="009113B8" w:rsidRPr="00482245" w:rsidRDefault="00834567" w:rsidP="00482245">
      <w:pPr>
        <w:jc w:val="center"/>
        <w:rPr>
          <w:b/>
          <w:sz w:val="22"/>
        </w:rPr>
      </w:pPr>
      <w:r>
        <w:rPr>
          <w:b/>
          <w:sz w:val="22"/>
        </w:rPr>
        <w:lastRenderedPageBreak/>
        <w:t>Registration</w:t>
      </w:r>
      <w:r w:rsidR="009113B8" w:rsidRPr="004D7724">
        <w:rPr>
          <w:b/>
          <w:sz w:val="22"/>
        </w:rPr>
        <w:t xml:space="preserve"> Information Screen Selection Fields</w:t>
      </w:r>
    </w:p>
    <w:tbl>
      <w:tblPr>
        <w:tblStyle w:val="ListTable4-Accent2"/>
        <w:tblW w:w="8550" w:type="dxa"/>
        <w:tblLayout w:type="fixed"/>
        <w:tblLook w:val="04A0" w:firstRow="1" w:lastRow="0" w:firstColumn="1" w:lastColumn="0" w:noHBand="0" w:noVBand="1"/>
      </w:tblPr>
      <w:tblGrid>
        <w:gridCol w:w="1620"/>
        <w:gridCol w:w="85"/>
        <w:gridCol w:w="270"/>
        <w:gridCol w:w="1175"/>
        <w:gridCol w:w="5400"/>
      </w:tblGrid>
      <w:tr w:rsidR="009113B8" w:rsidRPr="00556E31" w14:paraId="0C339862" w14:textId="77777777" w:rsidTr="004822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hideMark/>
          </w:tcPr>
          <w:p w14:paraId="19DE319C" w14:textId="77777777" w:rsidR="009113B8" w:rsidRPr="00556E31" w:rsidRDefault="009113B8" w:rsidP="007F508C">
            <w:pPr>
              <w:rPr>
                <w:szCs w:val="18"/>
              </w:rPr>
            </w:pPr>
            <w:r w:rsidRPr="00556E31">
              <w:rPr>
                <w:szCs w:val="18"/>
              </w:rPr>
              <w:br w:type="page"/>
              <w:t>Field</w:t>
            </w:r>
          </w:p>
        </w:tc>
        <w:tc>
          <w:tcPr>
            <w:tcW w:w="1530" w:type="dxa"/>
            <w:gridSpan w:val="3"/>
            <w:hideMark/>
          </w:tcPr>
          <w:p w14:paraId="7C21FEE4" w14:textId="77777777" w:rsidR="009113B8" w:rsidRPr="00556E31" w:rsidRDefault="009113B8" w:rsidP="007F508C">
            <w:pPr>
              <w:cnfStyle w:val="100000000000" w:firstRow="1" w:lastRow="0" w:firstColumn="0" w:lastColumn="0" w:oddVBand="0" w:evenVBand="0" w:oddHBand="0" w:evenHBand="0" w:firstRowFirstColumn="0" w:firstRowLastColumn="0" w:lastRowFirstColumn="0" w:lastRowLastColumn="0"/>
              <w:rPr>
                <w:szCs w:val="18"/>
              </w:rPr>
            </w:pPr>
            <w:r w:rsidRPr="00556E31">
              <w:rPr>
                <w:szCs w:val="18"/>
              </w:rPr>
              <w:t>Type</w:t>
            </w:r>
          </w:p>
        </w:tc>
        <w:tc>
          <w:tcPr>
            <w:tcW w:w="5400" w:type="dxa"/>
            <w:hideMark/>
          </w:tcPr>
          <w:p w14:paraId="3F3C6D22" w14:textId="77777777" w:rsidR="009113B8" w:rsidRPr="00556E31" w:rsidRDefault="009113B8" w:rsidP="007F508C">
            <w:pPr>
              <w:cnfStyle w:val="100000000000" w:firstRow="1" w:lastRow="0" w:firstColumn="0" w:lastColumn="0" w:oddVBand="0" w:evenVBand="0" w:oddHBand="0" w:evenHBand="0" w:firstRowFirstColumn="0" w:firstRowLastColumn="0" w:lastRowFirstColumn="0" w:lastRowLastColumn="0"/>
              <w:rPr>
                <w:szCs w:val="18"/>
              </w:rPr>
            </w:pPr>
            <w:r w:rsidRPr="00556E31">
              <w:rPr>
                <w:szCs w:val="18"/>
              </w:rPr>
              <w:t>Definition</w:t>
            </w:r>
          </w:p>
        </w:tc>
      </w:tr>
      <w:tr w:rsidR="009113B8" w:rsidRPr="00556E31" w14:paraId="1707D01B" w14:textId="77777777" w:rsidTr="00482245">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8550" w:type="dxa"/>
            <w:gridSpan w:val="5"/>
            <w:hideMark/>
          </w:tcPr>
          <w:p w14:paraId="326991B6" w14:textId="77777777" w:rsidR="009113B8" w:rsidRPr="00556E31" w:rsidRDefault="009113B8" w:rsidP="007F508C">
            <w:pPr>
              <w:rPr>
                <w:szCs w:val="18"/>
              </w:rPr>
            </w:pPr>
            <w:r w:rsidRPr="00E770FC">
              <w:rPr>
                <w:szCs w:val="18"/>
              </w:rPr>
              <w:t xml:space="preserve">Customer </w:t>
            </w:r>
            <w:r>
              <w:rPr>
                <w:szCs w:val="18"/>
              </w:rPr>
              <w:t>Details</w:t>
            </w:r>
          </w:p>
        </w:tc>
      </w:tr>
      <w:tr w:rsidR="005651F6" w:rsidRPr="00556E31" w14:paraId="38AC8B5E" w14:textId="77777777" w:rsidTr="00482245">
        <w:tc>
          <w:tcPr>
            <w:cnfStyle w:val="001000000000" w:firstRow="0" w:lastRow="0" w:firstColumn="1" w:lastColumn="0" w:oddVBand="0" w:evenVBand="0" w:oddHBand="0" w:evenHBand="0" w:firstRowFirstColumn="0" w:firstRowLastColumn="0" w:lastRowFirstColumn="0" w:lastRowLastColumn="0"/>
            <w:tcW w:w="1620" w:type="dxa"/>
            <w:hideMark/>
          </w:tcPr>
          <w:p w14:paraId="21C75F3F" w14:textId="1AA6D7C9" w:rsidR="005651F6" w:rsidRPr="005651F6" w:rsidRDefault="005651F6" w:rsidP="005651F6">
            <w:pPr>
              <w:rPr>
                <w:b w:val="0"/>
                <w:szCs w:val="18"/>
              </w:rPr>
            </w:pPr>
            <w:r w:rsidRPr="005651F6">
              <w:rPr>
                <w:b w:val="0"/>
              </w:rPr>
              <w:t>&gt;&gt;search</w:t>
            </w:r>
          </w:p>
        </w:tc>
        <w:tc>
          <w:tcPr>
            <w:tcW w:w="1530" w:type="dxa"/>
            <w:gridSpan w:val="3"/>
            <w:hideMark/>
          </w:tcPr>
          <w:p w14:paraId="789DB9A4" w14:textId="52701D4A" w:rsidR="005651F6" w:rsidRPr="00556E31" w:rsidRDefault="005651F6" w:rsidP="005651F6">
            <w:pPr>
              <w:cnfStyle w:val="000000000000" w:firstRow="0" w:lastRow="0" w:firstColumn="0" w:lastColumn="0" w:oddVBand="0" w:evenVBand="0" w:oddHBand="0" w:evenHBand="0" w:firstRowFirstColumn="0" w:firstRowLastColumn="0" w:lastRowFirstColumn="0" w:lastRowLastColumn="0"/>
              <w:rPr>
                <w:szCs w:val="18"/>
              </w:rPr>
            </w:pPr>
            <w:r w:rsidRPr="005651F6">
              <w:t>List button</w:t>
            </w:r>
          </w:p>
        </w:tc>
        <w:tc>
          <w:tcPr>
            <w:tcW w:w="5400" w:type="dxa"/>
            <w:hideMark/>
          </w:tcPr>
          <w:p w14:paraId="02D3B3B5" w14:textId="77777777" w:rsidR="005651F6" w:rsidRPr="005651F6" w:rsidRDefault="005651F6" w:rsidP="005651F6">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5651F6">
              <w:rPr>
                <w:rFonts w:asciiTheme="minorHAnsi" w:hAnsiTheme="minorHAnsi"/>
                <w:szCs w:val="18"/>
              </w:rPr>
              <w:t>The “&gt;&gt;search” option allows you to automatically populate the Customer Information fields by entering search criteria in one or more of the required fields. If a match for the information is not found, the system will alert you.</w:t>
            </w:r>
          </w:p>
          <w:p w14:paraId="55E7CCE7" w14:textId="0EA1DB49" w:rsidR="005651F6" w:rsidRPr="00932BD5" w:rsidRDefault="005651F6" w:rsidP="005651F6">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5651F6">
              <w:rPr>
                <w:rFonts w:asciiTheme="minorHAnsi" w:hAnsiTheme="minorHAnsi"/>
                <w:szCs w:val="18"/>
              </w:rPr>
              <w:t>Initially, the customer list holds no data, but each time you enter new Customer Information the system saves the data for future use.</w:t>
            </w:r>
          </w:p>
        </w:tc>
      </w:tr>
      <w:tr w:rsidR="005651F6" w:rsidRPr="00556E31" w14:paraId="778DC4C0" w14:textId="77777777" w:rsidTr="00482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hideMark/>
          </w:tcPr>
          <w:p w14:paraId="4E6B59A2" w14:textId="5C50FC3B" w:rsidR="005651F6" w:rsidRPr="005651F6" w:rsidRDefault="005651F6" w:rsidP="005651F6">
            <w:pPr>
              <w:rPr>
                <w:b w:val="0"/>
                <w:szCs w:val="18"/>
              </w:rPr>
            </w:pPr>
            <w:r w:rsidRPr="005651F6">
              <w:rPr>
                <w:b w:val="0"/>
              </w:rPr>
              <w:t>&gt;&gt;clear all</w:t>
            </w:r>
          </w:p>
        </w:tc>
        <w:tc>
          <w:tcPr>
            <w:tcW w:w="1530" w:type="dxa"/>
            <w:gridSpan w:val="3"/>
            <w:hideMark/>
          </w:tcPr>
          <w:p w14:paraId="075A7672" w14:textId="22237058" w:rsidR="005651F6" w:rsidRPr="00556E31" w:rsidRDefault="005651F6" w:rsidP="005651F6">
            <w:pPr>
              <w:cnfStyle w:val="000000100000" w:firstRow="0" w:lastRow="0" w:firstColumn="0" w:lastColumn="0" w:oddVBand="0" w:evenVBand="0" w:oddHBand="1" w:evenHBand="0" w:firstRowFirstColumn="0" w:firstRowLastColumn="0" w:lastRowFirstColumn="0" w:lastRowLastColumn="0"/>
              <w:rPr>
                <w:szCs w:val="18"/>
              </w:rPr>
            </w:pPr>
            <w:r w:rsidRPr="005651F6">
              <w:t>Clear button</w:t>
            </w:r>
          </w:p>
        </w:tc>
        <w:tc>
          <w:tcPr>
            <w:tcW w:w="5400" w:type="dxa"/>
            <w:hideMark/>
          </w:tcPr>
          <w:p w14:paraId="347E97AE" w14:textId="0D58E5FF" w:rsidR="005651F6" w:rsidRPr="00932BD5" w:rsidRDefault="005651F6" w:rsidP="005651F6">
            <w:pPr>
              <w:pStyle w:val="TableBodyTex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5651F6">
              <w:rPr>
                <w:rFonts w:asciiTheme="minorHAnsi" w:hAnsiTheme="minorHAnsi"/>
                <w:szCs w:val="18"/>
              </w:rPr>
              <w:t>Click this button to clear all data entered under Customer Information.</w:t>
            </w:r>
          </w:p>
        </w:tc>
      </w:tr>
      <w:tr w:rsidR="005651F6" w:rsidRPr="00556E31" w14:paraId="3F99AC02" w14:textId="77777777" w:rsidTr="00482245">
        <w:tc>
          <w:tcPr>
            <w:cnfStyle w:val="001000000000" w:firstRow="0" w:lastRow="0" w:firstColumn="1" w:lastColumn="0" w:oddVBand="0" w:evenVBand="0" w:oddHBand="0" w:evenHBand="0" w:firstRowFirstColumn="0" w:firstRowLastColumn="0" w:lastRowFirstColumn="0" w:lastRowLastColumn="0"/>
            <w:tcW w:w="1620" w:type="dxa"/>
          </w:tcPr>
          <w:p w14:paraId="14C1F216" w14:textId="77A64CA5" w:rsidR="005651F6" w:rsidRPr="005651F6" w:rsidRDefault="005651F6" w:rsidP="005651F6">
            <w:pPr>
              <w:rPr>
                <w:b w:val="0"/>
                <w:szCs w:val="18"/>
              </w:rPr>
            </w:pPr>
            <w:r w:rsidRPr="005651F6">
              <w:rPr>
                <w:b w:val="0"/>
              </w:rPr>
              <w:t>Customer Type</w:t>
            </w:r>
          </w:p>
        </w:tc>
        <w:tc>
          <w:tcPr>
            <w:tcW w:w="1530" w:type="dxa"/>
            <w:gridSpan w:val="3"/>
          </w:tcPr>
          <w:p w14:paraId="6F71050A" w14:textId="33E0E1B4" w:rsidR="005651F6" w:rsidRDefault="005651F6" w:rsidP="005651F6">
            <w:pPr>
              <w:cnfStyle w:val="000000000000" w:firstRow="0" w:lastRow="0" w:firstColumn="0" w:lastColumn="0" w:oddVBand="0" w:evenVBand="0" w:oddHBand="0" w:evenHBand="0" w:firstRowFirstColumn="0" w:firstRowLastColumn="0" w:lastRowFirstColumn="0" w:lastRowLastColumn="0"/>
              <w:rPr>
                <w:szCs w:val="18"/>
              </w:rPr>
            </w:pPr>
            <w:r w:rsidRPr="001E6210">
              <w:t>Button</w:t>
            </w:r>
          </w:p>
        </w:tc>
        <w:tc>
          <w:tcPr>
            <w:tcW w:w="5400" w:type="dxa"/>
          </w:tcPr>
          <w:p w14:paraId="3CC48323" w14:textId="77777777" w:rsidR="005651F6" w:rsidRDefault="005651F6" w:rsidP="005651F6">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5651F6">
              <w:rPr>
                <w:rFonts w:asciiTheme="minorHAnsi" w:hAnsiTheme="minorHAnsi"/>
                <w:szCs w:val="18"/>
              </w:rPr>
              <w:t>Select the company or individual for customer type.</w:t>
            </w:r>
          </w:p>
          <w:p w14:paraId="5DDB42AC" w14:textId="59E7AD01" w:rsidR="005651F6" w:rsidRPr="00932BD5" w:rsidRDefault="005651F6" w:rsidP="005651F6">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5651F6">
              <w:rPr>
                <w:rFonts w:asciiTheme="minorHAnsi" w:hAnsiTheme="minorHAnsi"/>
                <w:b/>
                <w:szCs w:val="18"/>
              </w:rPr>
              <w:t>Note</w:t>
            </w:r>
            <w:r w:rsidRPr="005651F6">
              <w:rPr>
                <w:rFonts w:asciiTheme="minorHAnsi" w:hAnsiTheme="minorHAnsi"/>
                <w:szCs w:val="18"/>
              </w:rPr>
              <w:t>: Bold fields must be completed to execute the order.  The required fields may be different depending on the customer type you choose.</w:t>
            </w:r>
          </w:p>
        </w:tc>
      </w:tr>
      <w:tr w:rsidR="005651F6" w:rsidRPr="00556E31" w14:paraId="419475C4" w14:textId="77777777" w:rsidTr="00482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hideMark/>
          </w:tcPr>
          <w:p w14:paraId="0568954F" w14:textId="7C75622B" w:rsidR="005651F6" w:rsidRPr="005651F6" w:rsidRDefault="005651F6" w:rsidP="005651F6">
            <w:pPr>
              <w:rPr>
                <w:b w:val="0"/>
                <w:szCs w:val="18"/>
              </w:rPr>
            </w:pPr>
            <w:r w:rsidRPr="005651F6">
              <w:rPr>
                <w:b w:val="0"/>
              </w:rPr>
              <w:t>Company Name</w:t>
            </w:r>
          </w:p>
        </w:tc>
        <w:tc>
          <w:tcPr>
            <w:tcW w:w="1530" w:type="dxa"/>
            <w:gridSpan w:val="3"/>
            <w:hideMark/>
          </w:tcPr>
          <w:p w14:paraId="18349D3E" w14:textId="03CEEAA0" w:rsidR="005651F6" w:rsidRPr="00556E31" w:rsidRDefault="005651F6" w:rsidP="005651F6">
            <w:pPr>
              <w:cnfStyle w:val="000000100000" w:firstRow="0" w:lastRow="0" w:firstColumn="0" w:lastColumn="0" w:oddVBand="0" w:evenVBand="0" w:oddHBand="1" w:evenHBand="0" w:firstRowFirstColumn="0" w:firstRowLastColumn="0" w:lastRowFirstColumn="0" w:lastRowLastColumn="0"/>
              <w:rPr>
                <w:szCs w:val="18"/>
              </w:rPr>
            </w:pPr>
            <w:r w:rsidRPr="001E6210">
              <w:t>Text field</w:t>
            </w:r>
          </w:p>
        </w:tc>
        <w:tc>
          <w:tcPr>
            <w:tcW w:w="5400" w:type="dxa"/>
            <w:hideMark/>
          </w:tcPr>
          <w:p w14:paraId="31587F80" w14:textId="77777777" w:rsidR="005651F6" w:rsidRDefault="005651F6" w:rsidP="005651F6">
            <w:pPr>
              <w:pStyle w:val="TableBodyTex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5651F6">
              <w:rPr>
                <w:rFonts w:asciiTheme="minorHAnsi" w:hAnsiTheme="minorHAnsi"/>
                <w:szCs w:val="18"/>
              </w:rPr>
              <w:t>Enter the company name.</w:t>
            </w:r>
          </w:p>
          <w:p w14:paraId="31F93C8B" w14:textId="2B202F50" w:rsidR="005651F6" w:rsidRPr="00932BD5" w:rsidRDefault="005651F6" w:rsidP="005651F6">
            <w:pPr>
              <w:pStyle w:val="TableBodyTex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5651F6">
              <w:rPr>
                <w:rFonts w:asciiTheme="minorHAnsi" w:hAnsiTheme="minorHAnsi"/>
                <w:b/>
                <w:szCs w:val="18"/>
              </w:rPr>
              <w:t>Note</w:t>
            </w:r>
            <w:r w:rsidRPr="005651F6">
              <w:rPr>
                <w:rFonts w:asciiTheme="minorHAnsi" w:hAnsiTheme="minorHAnsi"/>
                <w:szCs w:val="18"/>
              </w:rPr>
              <w:t>: Required field for customer type: company.</w:t>
            </w:r>
          </w:p>
        </w:tc>
      </w:tr>
      <w:tr w:rsidR="005651F6" w14:paraId="59BE6D54" w14:textId="77777777" w:rsidTr="00482245">
        <w:tc>
          <w:tcPr>
            <w:cnfStyle w:val="001000000000" w:firstRow="0" w:lastRow="0" w:firstColumn="1" w:lastColumn="0" w:oddVBand="0" w:evenVBand="0" w:oddHBand="0" w:evenHBand="0" w:firstRowFirstColumn="0" w:firstRowLastColumn="0" w:lastRowFirstColumn="0" w:lastRowLastColumn="0"/>
            <w:tcW w:w="1620" w:type="dxa"/>
            <w:hideMark/>
          </w:tcPr>
          <w:p w14:paraId="7776AECD" w14:textId="535B5143" w:rsidR="005651F6" w:rsidRPr="005651F6" w:rsidRDefault="005651F6" w:rsidP="005651F6">
            <w:pPr>
              <w:rPr>
                <w:b w:val="0"/>
                <w:szCs w:val="18"/>
              </w:rPr>
            </w:pPr>
            <w:r w:rsidRPr="005651F6">
              <w:rPr>
                <w:b w:val="0"/>
              </w:rPr>
              <w:t>Department</w:t>
            </w:r>
          </w:p>
        </w:tc>
        <w:tc>
          <w:tcPr>
            <w:tcW w:w="1530" w:type="dxa"/>
            <w:gridSpan w:val="3"/>
            <w:hideMark/>
          </w:tcPr>
          <w:p w14:paraId="1F1CDD12" w14:textId="3F1D3B76" w:rsidR="005651F6" w:rsidRPr="00E770FC" w:rsidRDefault="005651F6" w:rsidP="005651F6">
            <w:pPr>
              <w:cnfStyle w:val="000000000000" w:firstRow="0" w:lastRow="0" w:firstColumn="0" w:lastColumn="0" w:oddVBand="0" w:evenVBand="0" w:oddHBand="0" w:evenHBand="0" w:firstRowFirstColumn="0" w:firstRowLastColumn="0" w:lastRowFirstColumn="0" w:lastRowLastColumn="0"/>
              <w:rPr>
                <w:szCs w:val="18"/>
              </w:rPr>
            </w:pPr>
            <w:r w:rsidRPr="001E6210">
              <w:t>Text field</w:t>
            </w:r>
          </w:p>
        </w:tc>
        <w:tc>
          <w:tcPr>
            <w:tcW w:w="5400" w:type="dxa"/>
            <w:hideMark/>
          </w:tcPr>
          <w:p w14:paraId="59317766" w14:textId="64B44848" w:rsidR="005651F6" w:rsidRPr="005651F6" w:rsidRDefault="005651F6" w:rsidP="005651F6">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5651F6">
              <w:rPr>
                <w:rFonts w:asciiTheme="minorHAnsi" w:hAnsiTheme="minorHAnsi"/>
                <w:szCs w:val="18"/>
              </w:rPr>
              <w:t>Enter the appropriate department.</w:t>
            </w:r>
          </w:p>
        </w:tc>
      </w:tr>
      <w:tr w:rsidR="005651F6" w14:paraId="79164789" w14:textId="77777777" w:rsidTr="00482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hideMark/>
          </w:tcPr>
          <w:p w14:paraId="79751138" w14:textId="282E9BAE" w:rsidR="005651F6" w:rsidRPr="005651F6" w:rsidRDefault="005651F6" w:rsidP="005651F6">
            <w:pPr>
              <w:rPr>
                <w:b w:val="0"/>
                <w:szCs w:val="18"/>
              </w:rPr>
            </w:pPr>
            <w:r w:rsidRPr="005651F6">
              <w:rPr>
                <w:b w:val="0"/>
              </w:rPr>
              <w:t>First Name</w:t>
            </w:r>
          </w:p>
        </w:tc>
        <w:tc>
          <w:tcPr>
            <w:tcW w:w="1530" w:type="dxa"/>
            <w:gridSpan w:val="3"/>
            <w:hideMark/>
          </w:tcPr>
          <w:p w14:paraId="1B228C27" w14:textId="26F71526" w:rsidR="005651F6" w:rsidRPr="00E770FC" w:rsidRDefault="005651F6" w:rsidP="005651F6">
            <w:pPr>
              <w:cnfStyle w:val="000000100000" w:firstRow="0" w:lastRow="0" w:firstColumn="0" w:lastColumn="0" w:oddVBand="0" w:evenVBand="0" w:oddHBand="1" w:evenHBand="0" w:firstRowFirstColumn="0" w:firstRowLastColumn="0" w:lastRowFirstColumn="0" w:lastRowLastColumn="0"/>
              <w:rPr>
                <w:szCs w:val="18"/>
              </w:rPr>
            </w:pPr>
            <w:r w:rsidRPr="001E6210">
              <w:t>Text field</w:t>
            </w:r>
          </w:p>
        </w:tc>
        <w:tc>
          <w:tcPr>
            <w:tcW w:w="5400" w:type="dxa"/>
            <w:hideMark/>
          </w:tcPr>
          <w:p w14:paraId="13E631C7" w14:textId="77777777" w:rsidR="005651F6" w:rsidRDefault="005651F6" w:rsidP="005651F6">
            <w:pPr>
              <w:pStyle w:val="TableBodyTex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5651F6">
              <w:rPr>
                <w:rFonts w:asciiTheme="minorHAnsi" w:hAnsiTheme="minorHAnsi"/>
                <w:szCs w:val="18"/>
              </w:rPr>
              <w:t>Enter the first name of the contact person</w:t>
            </w:r>
          </w:p>
          <w:p w14:paraId="176782EC" w14:textId="0110650E" w:rsidR="005651F6" w:rsidRPr="00932BD5" w:rsidRDefault="005651F6" w:rsidP="005651F6">
            <w:pPr>
              <w:pStyle w:val="TableBodyTex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5651F6">
              <w:rPr>
                <w:rFonts w:asciiTheme="minorHAnsi" w:hAnsiTheme="minorHAnsi"/>
                <w:b/>
                <w:szCs w:val="18"/>
              </w:rPr>
              <w:t>Note</w:t>
            </w:r>
            <w:r w:rsidRPr="005651F6">
              <w:rPr>
                <w:rFonts w:asciiTheme="minorHAnsi" w:hAnsiTheme="minorHAnsi"/>
                <w:szCs w:val="18"/>
              </w:rPr>
              <w:t>: Required field for both customer types: company and individual.</w:t>
            </w:r>
          </w:p>
        </w:tc>
      </w:tr>
      <w:tr w:rsidR="005651F6" w14:paraId="52A8BFC9" w14:textId="77777777" w:rsidTr="00482245">
        <w:tc>
          <w:tcPr>
            <w:cnfStyle w:val="001000000000" w:firstRow="0" w:lastRow="0" w:firstColumn="1" w:lastColumn="0" w:oddVBand="0" w:evenVBand="0" w:oddHBand="0" w:evenHBand="0" w:firstRowFirstColumn="0" w:firstRowLastColumn="0" w:lastRowFirstColumn="0" w:lastRowLastColumn="0"/>
            <w:tcW w:w="1620" w:type="dxa"/>
            <w:hideMark/>
          </w:tcPr>
          <w:p w14:paraId="66C34EA0" w14:textId="5978CF9E" w:rsidR="005651F6" w:rsidRPr="005651F6" w:rsidRDefault="005651F6" w:rsidP="005651F6">
            <w:pPr>
              <w:rPr>
                <w:b w:val="0"/>
                <w:szCs w:val="18"/>
              </w:rPr>
            </w:pPr>
            <w:r w:rsidRPr="005651F6">
              <w:rPr>
                <w:b w:val="0"/>
              </w:rPr>
              <w:t>Last Name</w:t>
            </w:r>
          </w:p>
        </w:tc>
        <w:tc>
          <w:tcPr>
            <w:tcW w:w="1530" w:type="dxa"/>
            <w:gridSpan w:val="3"/>
            <w:hideMark/>
          </w:tcPr>
          <w:p w14:paraId="6DAC33B4" w14:textId="5D04DEA2" w:rsidR="005651F6" w:rsidRPr="00E770FC" w:rsidRDefault="005651F6" w:rsidP="005651F6">
            <w:pPr>
              <w:cnfStyle w:val="000000000000" w:firstRow="0" w:lastRow="0" w:firstColumn="0" w:lastColumn="0" w:oddVBand="0" w:evenVBand="0" w:oddHBand="0" w:evenHBand="0" w:firstRowFirstColumn="0" w:firstRowLastColumn="0" w:lastRowFirstColumn="0" w:lastRowLastColumn="0"/>
              <w:rPr>
                <w:szCs w:val="18"/>
              </w:rPr>
            </w:pPr>
            <w:r w:rsidRPr="001E6210">
              <w:t>Text field</w:t>
            </w:r>
          </w:p>
        </w:tc>
        <w:tc>
          <w:tcPr>
            <w:tcW w:w="5400" w:type="dxa"/>
            <w:hideMark/>
          </w:tcPr>
          <w:p w14:paraId="0D64653F" w14:textId="77777777" w:rsidR="005651F6" w:rsidRDefault="005651F6" w:rsidP="005651F6">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5651F6">
              <w:rPr>
                <w:rFonts w:asciiTheme="minorHAnsi" w:hAnsiTheme="minorHAnsi"/>
                <w:szCs w:val="18"/>
              </w:rPr>
              <w:t xml:space="preserve">Enter the last name of the contact person. </w:t>
            </w:r>
          </w:p>
          <w:p w14:paraId="2F07A098" w14:textId="5F8CD3B6" w:rsidR="005651F6" w:rsidRPr="00932BD5" w:rsidRDefault="005651F6" w:rsidP="005651F6">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5651F6">
              <w:rPr>
                <w:rFonts w:asciiTheme="minorHAnsi" w:hAnsiTheme="minorHAnsi"/>
                <w:b/>
                <w:szCs w:val="18"/>
              </w:rPr>
              <w:t>Note</w:t>
            </w:r>
            <w:r w:rsidRPr="005651F6">
              <w:rPr>
                <w:rFonts w:asciiTheme="minorHAnsi" w:hAnsiTheme="minorHAnsi"/>
                <w:szCs w:val="18"/>
              </w:rPr>
              <w:t>: Required field for both customer types: company and individual.</w:t>
            </w:r>
          </w:p>
        </w:tc>
      </w:tr>
      <w:tr w:rsidR="00C43014" w14:paraId="7CA788C3" w14:textId="77777777" w:rsidTr="00482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hideMark/>
          </w:tcPr>
          <w:p w14:paraId="2ED26753" w14:textId="470C7112" w:rsidR="00C43014" w:rsidRPr="005651F6" w:rsidRDefault="00C43014" w:rsidP="00C43014">
            <w:pPr>
              <w:rPr>
                <w:b w:val="0"/>
                <w:szCs w:val="18"/>
              </w:rPr>
            </w:pPr>
            <w:r w:rsidRPr="005651F6">
              <w:rPr>
                <w:b w:val="0"/>
              </w:rPr>
              <w:t>Email</w:t>
            </w:r>
          </w:p>
        </w:tc>
        <w:tc>
          <w:tcPr>
            <w:tcW w:w="1530" w:type="dxa"/>
            <w:gridSpan w:val="3"/>
            <w:hideMark/>
          </w:tcPr>
          <w:p w14:paraId="58D2A4CE" w14:textId="3DBD3EBB" w:rsidR="00C43014" w:rsidRPr="00E770FC" w:rsidRDefault="00C43014" w:rsidP="00C43014">
            <w:pPr>
              <w:cnfStyle w:val="000000100000" w:firstRow="0" w:lastRow="0" w:firstColumn="0" w:lastColumn="0" w:oddVBand="0" w:evenVBand="0" w:oddHBand="1" w:evenHBand="0" w:firstRowFirstColumn="0" w:firstRowLastColumn="0" w:lastRowFirstColumn="0" w:lastRowLastColumn="0"/>
              <w:rPr>
                <w:szCs w:val="18"/>
              </w:rPr>
            </w:pPr>
            <w:r w:rsidRPr="001E6210">
              <w:t>Text field</w:t>
            </w:r>
          </w:p>
        </w:tc>
        <w:tc>
          <w:tcPr>
            <w:tcW w:w="5400" w:type="dxa"/>
            <w:hideMark/>
          </w:tcPr>
          <w:p w14:paraId="415D4915" w14:textId="77777777" w:rsidR="00C43014" w:rsidRPr="00C43014" w:rsidRDefault="00C43014" w:rsidP="00C43014">
            <w:pPr>
              <w:pStyle w:val="TableBodyTex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C43014">
              <w:rPr>
                <w:rFonts w:asciiTheme="minorHAnsi" w:hAnsiTheme="minorHAnsi"/>
                <w:szCs w:val="18"/>
              </w:rPr>
              <w:t>Enter the email address for the contact person.</w:t>
            </w:r>
          </w:p>
          <w:p w14:paraId="16FCD5EC" w14:textId="32C992C8" w:rsidR="00C43014" w:rsidRPr="00932BD5" w:rsidRDefault="00C43014" w:rsidP="00C43014">
            <w:pPr>
              <w:pStyle w:val="TableBodyTex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C43014">
              <w:rPr>
                <w:rFonts w:asciiTheme="minorHAnsi" w:hAnsiTheme="minorHAnsi"/>
                <w:szCs w:val="18"/>
              </w:rPr>
              <w:t>Note: Required field for customer type: company.</w:t>
            </w:r>
          </w:p>
        </w:tc>
      </w:tr>
      <w:tr w:rsidR="00C43014" w14:paraId="367D540A" w14:textId="77777777" w:rsidTr="00482245">
        <w:tc>
          <w:tcPr>
            <w:cnfStyle w:val="001000000000" w:firstRow="0" w:lastRow="0" w:firstColumn="1" w:lastColumn="0" w:oddVBand="0" w:evenVBand="0" w:oddHBand="0" w:evenHBand="0" w:firstRowFirstColumn="0" w:firstRowLastColumn="0" w:lastRowFirstColumn="0" w:lastRowLastColumn="0"/>
            <w:tcW w:w="1620" w:type="dxa"/>
            <w:hideMark/>
          </w:tcPr>
          <w:p w14:paraId="42368C5D" w14:textId="0633AA7B" w:rsidR="00C43014" w:rsidRPr="005651F6" w:rsidRDefault="00C43014" w:rsidP="00C43014">
            <w:pPr>
              <w:rPr>
                <w:b w:val="0"/>
                <w:szCs w:val="18"/>
              </w:rPr>
            </w:pPr>
            <w:r w:rsidRPr="005651F6">
              <w:rPr>
                <w:b w:val="0"/>
              </w:rPr>
              <w:t>Telephone</w:t>
            </w:r>
          </w:p>
        </w:tc>
        <w:tc>
          <w:tcPr>
            <w:tcW w:w="1530" w:type="dxa"/>
            <w:gridSpan w:val="3"/>
            <w:hideMark/>
          </w:tcPr>
          <w:p w14:paraId="41B39870" w14:textId="7C50F069" w:rsidR="00C43014" w:rsidRPr="00E770FC" w:rsidRDefault="00C43014" w:rsidP="00C43014">
            <w:pPr>
              <w:cnfStyle w:val="000000000000" w:firstRow="0" w:lastRow="0" w:firstColumn="0" w:lastColumn="0" w:oddVBand="0" w:evenVBand="0" w:oddHBand="0" w:evenHBand="0" w:firstRowFirstColumn="0" w:firstRowLastColumn="0" w:lastRowFirstColumn="0" w:lastRowLastColumn="0"/>
              <w:rPr>
                <w:szCs w:val="18"/>
              </w:rPr>
            </w:pPr>
            <w:r w:rsidRPr="001E6210">
              <w:t>Text field</w:t>
            </w:r>
          </w:p>
        </w:tc>
        <w:tc>
          <w:tcPr>
            <w:tcW w:w="5400" w:type="dxa"/>
            <w:hideMark/>
          </w:tcPr>
          <w:p w14:paraId="7A10C890" w14:textId="77777777" w:rsidR="00C43014" w:rsidRPr="00C43014" w:rsidRDefault="00C43014" w:rsidP="00C43014">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C43014">
              <w:rPr>
                <w:rFonts w:asciiTheme="minorHAnsi" w:hAnsiTheme="minorHAnsi"/>
                <w:szCs w:val="18"/>
              </w:rPr>
              <w:t>Enter the telephone number for the contact person.</w:t>
            </w:r>
          </w:p>
          <w:p w14:paraId="6F1FEABD" w14:textId="70EB2835" w:rsidR="00C43014" w:rsidRPr="00932BD5" w:rsidRDefault="00C43014" w:rsidP="00C43014">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C43014">
              <w:rPr>
                <w:rFonts w:asciiTheme="minorHAnsi" w:hAnsiTheme="minorHAnsi"/>
                <w:b/>
                <w:szCs w:val="18"/>
              </w:rPr>
              <w:t>Note</w:t>
            </w:r>
            <w:r w:rsidRPr="00C43014">
              <w:rPr>
                <w:rFonts w:asciiTheme="minorHAnsi" w:hAnsiTheme="minorHAnsi"/>
                <w:szCs w:val="18"/>
              </w:rPr>
              <w:t>: Required field for both customer types: company and individual.</w:t>
            </w:r>
          </w:p>
        </w:tc>
      </w:tr>
      <w:tr w:rsidR="00C43014" w14:paraId="0A402DD2" w14:textId="77777777" w:rsidTr="00482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hideMark/>
          </w:tcPr>
          <w:p w14:paraId="010DD562" w14:textId="703E2B02" w:rsidR="00C43014" w:rsidRPr="005651F6" w:rsidRDefault="00C43014" w:rsidP="00C43014">
            <w:pPr>
              <w:rPr>
                <w:b w:val="0"/>
                <w:szCs w:val="18"/>
              </w:rPr>
            </w:pPr>
            <w:r w:rsidRPr="005651F6">
              <w:rPr>
                <w:b w:val="0"/>
              </w:rPr>
              <w:t>Fax</w:t>
            </w:r>
          </w:p>
        </w:tc>
        <w:tc>
          <w:tcPr>
            <w:tcW w:w="1530" w:type="dxa"/>
            <w:gridSpan w:val="3"/>
            <w:hideMark/>
          </w:tcPr>
          <w:p w14:paraId="0ABFCA9A" w14:textId="224385B5" w:rsidR="00C43014" w:rsidRPr="00E770FC" w:rsidRDefault="00C43014" w:rsidP="00C43014">
            <w:pPr>
              <w:cnfStyle w:val="000000100000" w:firstRow="0" w:lastRow="0" w:firstColumn="0" w:lastColumn="0" w:oddVBand="0" w:evenVBand="0" w:oddHBand="1" w:evenHBand="0" w:firstRowFirstColumn="0" w:firstRowLastColumn="0" w:lastRowFirstColumn="0" w:lastRowLastColumn="0"/>
              <w:rPr>
                <w:szCs w:val="18"/>
              </w:rPr>
            </w:pPr>
            <w:r w:rsidRPr="001E6210">
              <w:t>Text field</w:t>
            </w:r>
          </w:p>
        </w:tc>
        <w:tc>
          <w:tcPr>
            <w:tcW w:w="5400" w:type="dxa"/>
            <w:hideMark/>
          </w:tcPr>
          <w:p w14:paraId="03024C92" w14:textId="087268AD" w:rsidR="00C43014" w:rsidRPr="00932BD5" w:rsidRDefault="00C43014" w:rsidP="00C43014">
            <w:pPr>
              <w:pStyle w:val="TableBodyTex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C43014">
              <w:rPr>
                <w:rFonts w:asciiTheme="minorHAnsi" w:hAnsiTheme="minorHAnsi"/>
                <w:szCs w:val="18"/>
              </w:rPr>
              <w:t>Enter the fax number for the contact person.</w:t>
            </w:r>
          </w:p>
        </w:tc>
      </w:tr>
      <w:tr w:rsidR="00C43014" w14:paraId="46C9D86D" w14:textId="77777777" w:rsidTr="00482245">
        <w:tc>
          <w:tcPr>
            <w:cnfStyle w:val="001000000000" w:firstRow="0" w:lastRow="0" w:firstColumn="1" w:lastColumn="0" w:oddVBand="0" w:evenVBand="0" w:oddHBand="0" w:evenHBand="0" w:firstRowFirstColumn="0" w:firstRowLastColumn="0" w:lastRowFirstColumn="0" w:lastRowLastColumn="0"/>
            <w:tcW w:w="1620" w:type="dxa"/>
            <w:hideMark/>
          </w:tcPr>
          <w:p w14:paraId="5B2A8E48" w14:textId="029429F4" w:rsidR="00C43014" w:rsidRPr="005651F6" w:rsidRDefault="00C43014" w:rsidP="00C43014">
            <w:pPr>
              <w:rPr>
                <w:b w:val="0"/>
                <w:szCs w:val="18"/>
              </w:rPr>
            </w:pPr>
            <w:r w:rsidRPr="005651F6">
              <w:rPr>
                <w:b w:val="0"/>
              </w:rPr>
              <w:t>Address 1</w:t>
            </w:r>
          </w:p>
        </w:tc>
        <w:tc>
          <w:tcPr>
            <w:tcW w:w="1530" w:type="dxa"/>
            <w:gridSpan w:val="3"/>
            <w:hideMark/>
          </w:tcPr>
          <w:p w14:paraId="0AA14B73" w14:textId="5DA65682" w:rsidR="00C43014" w:rsidRPr="00C43014" w:rsidRDefault="00C43014" w:rsidP="00C43014">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C43014">
              <w:rPr>
                <w:rFonts w:asciiTheme="minorHAnsi" w:hAnsiTheme="minorHAnsi"/>
                <w:szCs w:val="18"/>
              </w:rPr>
              <w:t>Text field</w:t>
            </w:r>
          </w:p>
        </w:tc>
        <w:tc>
          <w:tcPr>
            <w:tcW w:w="5400" w:type="dxa"/>
            <w:hideMark/>
          </w:tcPr>
          <w:p w14:paraId="68D82329" w14:textId="28266C39" w:rsidR="00C43014" w:rsidRPr="00932BD5" w:rsidRDefault="00C43014" w:rsidP="00C43014">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C43014">
              <w:rPr>
                <w:rFonts w:asciiTheme="minorHAnsi" w:hAnsiTheme="minorHAnsi"/>
                <w:szCs w:val="18"/>
              </w:rPr>
              <w:t xml:space="preserve">Enter the address. </w:t>
            </w:r>
          </w:p>
        </w:tc>
      </w:tr>
      <w:tr w:rsidR="00C43014" w14:paraId="4FF5BABF" w14:textId="77777777" w:rsidTr="00482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301783E4" w14:textId="4A6FBADE" w:rsidR="00C43014" w:rsidRPr="00C43014" w:rsidRDefault="00C43014" w:rsidP="00C43014">
            <w:pPr>
              <w:rPr>
                <w:b w:val="0"/>
                <w:szCs w:val="18"/>
              </w:rPr>
            </w:pPr>
            <w:r w:rsidRPr="00C43014">
              <w:rPr>
                <w:b w:val="0"/>
              </w:rPr>
              <w:t>Address 2</w:t>
            </w:r>
          </w:p>
        </w:tc>
        <w:tc>
          <w:tcPr>
            <w:tcW w:w="1530" w:type="dxa"/>
            <w:gridSpan w:val="3"/>
          </w:tcPr>
          <w:p w14:paraId="112B81E5" w14:textId="093F877D" w:rsidR="00C43014" w:rsidRPr="00C43014" w:rsidRDefault="00C43014" w:rsidP="00C43014">
            <w:pPr>
              <w:pStyle w:val="TableBodyTex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C43014">
              <w:rPr>
                <w:rFonts w:asciiTheme="minorHAnsi" w:hAnsiTheme="minorHAnsi"/>
                <w:szCs w:val="18"/>
              </w:rPr>
              <w:t>Text field</w:t>
            </w:r>
          </w:p>
        </w:tc>
        <w:tc>
          <w:tcPr>
            <w:tcW w:w="5400" w:type="dxa"/>
          </w:tcPr>
          <w:p w14:paraId="4D22ED48" w14:textId="02C1A7E8" w:rsidR="00C43014" w:rsidRPr="00C43014" w:rsidRDefault="00C43014" w:rsidP="00C43014">
            <w:pPr>
              <w:pStyle w:val="TableBodyTex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C43014">
              <w:rPr>
                <w:rFonts w:asciiTheme="minorHAnsi" w:hAnsiTheme="minorHAnsi"/>
                <w:szCs w:val="18"/>
              </w:rPr>
              <w:t xml:space="preserve">Enter the address. </w:t>
            </w:r>
          </w:p>
        </w:tc>
      </w:tr>
      <w:tr w:rsidR="00C43014" w14:paraId="12FD59E4" w14:textId="77777777" w:rsidTr="00482245">
        <w:tc>
          <w:tcPr>
            <w:cnfStyle w:val="001000000000" w:firstRow="0" w:lastRow="0" w:firstColumn="1" w:lastColumn="0" w:oddVBand="0" w:evenVBand="0" w:oddHBand="0" w:evenHBand="0" w:firstRowFirstColumn="0" w:firstRowLastColumn="0" w:lastRowFirstColumn="0" w:lastRowLastColumn="0"/>
            <w:tcW w:w="1620" w:type="dxa"/>
          </w:tcPr>
          <w:p w14:paraId="210A1831" w14:textId="5A532E5F" w:rsidR="00C43014" w:rsidRPr="00C43014" w:rsidRDefault="00C43014" w:rsidP="00C43014">
            <w:pPr>
              <w:rPr>
                <w:b w:val="0"/>
                <w:szCs w:val="18"/>
              </w:rPr>
            </w:pPr>
            <w:r w:rsidRPr="00C43014">
              <w:rPr>
                <w:b w:val="0"/>
              </w:rPr>
              <w:t>City</w:t>
            </w:r>
          </w:p>
        </w:tc>
        <w:tc>
          <w:tcPr>
            <w:tcW w:w="1530" w:type="dxa"/>
            <w:gridSpan w:val="3"/>
          </w:tcPr>
          <w:p w14:paraId="1B4ECB5F" w14:textId="4426CA1B" w:rsidR="00C43014" w:rsidRPr="00C43014" w:rsidRDefault="00C43014" w:rsidP="00C43014">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C43014">
              <w:rPr>
                <w:rFonts w:asciiTheme="minorHAnsi" w:hAnsiTheme="minorHAnsi"/>
                <w:szCs w:val="18"/>
              </w:rPr>
              <w:t>Text field</w:t>
            </w:r>
          </w:p>
        </w:tc>
        <w:tc>
          <w:tcPr>
            <w:tcW w:w="5400" w:type="dxa"/>
          </w:tcPr>
          <w:p w14:paraId="0784F6D1" w14:textId="4D81811D" w:rsidR="00C43014" w:rsidRPr="00C43014" w:rsidRDefault="00C43014" w:rsidP="00C43014">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C43014">
              <w:rPr>
                <w:rFonts w:asciiTheme="minorHAnsi" w:hAnsiTheme="minorHAnsi"/>
                <w:szCs w:val="18"/>
              </w:rPr>
              <w:t>Enter the city.</w:t>
            </w:r>
          </w:p>
        </w:tc>
      </w:tr>
      <w:tr w:rsidR="00C43014" w:rsidRPr="00BD3CB5" w14:paraId="12C60EEE" w14:textId="77777777" w:rsidTr="00482245">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705" w:type="dxa"/>
            <w:gridSpan w:val="2"/>
          </w:tcPr>
          <w:p w14:paraId="1C6E2884" w14:textId="36244B5B" w:rsidR="00C43014" w:rsidRPr="00C43014" w:rsidRDefault="00C43014" w:rsidP="00C43014">
            <w:pPr>
              <w:pStyle w:val="TableBodyText"/>
              <w:rPr>
                <w:rFonts w:asciiTheme="minorHAnsi" w:hAnsiTheme="minorHAnsi"/>
                <w:b w:val="0"/>
                <w:szCs w:val="18"/>
              </w:rPr>
            </w:pPr>
            <w:r w:rsidRPr="00C43014">
              <w:rPr>
                <w:rFonts w:asciiTheme="minorHAnsi" w:hAnsiTheme="minorHAnsi"/>
                <w:b w:val="0"/>
                <w:szCs w:val="18"/>
              </w:rPr>
              <w:t>State/province</w:t>
            </w:r>
          </w:p>
        </w:tc>
        <w:tc>
          <w:tcPr>
            <w:tcW w:w="1445" w:type="dxa"/>
            <w:gridSpan w:val="2"/>
          </w:tcPr>
          <w:p w14:paraId="49151BA1" w14:textId="296BAB6A" w:rsidR="00C43014" w:rsidRPr="00C43014" w:rsidRDefault="00C43014" w:rsidP="00C43014">
            <w:pPr>
              <w:pStyle w:val="TableBodyTex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C43014">
              <w:rPr>
                <w:rFonts w:asciiTheme="minorHAnsi" w:hAnsiTheme="minorHAnsi"/>
                <w:szCs w:val="18"/>
              </w:rPr>
              <w:t>Text field</w:t>
            </w:r>
          </w:p>
        </w:tc>
        <w:tc>
          <w:tcPr>
            <w:tcW w:w="5400" w:type="dxa"/>
          </w:tcPr>
          <w:p w14:paraId="49D1DADC" w14:textId="4F3AE283" w:rsidR="00C43014" w:rsidRPr="00C43014" w:rsidRDefault="00C43014" w:rsidP="00C43014">
            <w:pPr>
              <w:pStyle w:val="TableBodyTex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C43014">
              <w:rPr>
                <w:rFonts w:asciiTheme="minorHAnsi" w:hAnsiTheme="minorHAnsi"/>
                <w:szCs w:val="18"/>
              </w:rPr>
              <w:t xml:space="preserve">Enter the state or province. </w:t>
            </w:r>
          </w:p>
        </w:tc>
      </w:tr>
      <w:tr w:rsidR="00C43014" w:rsidRPr="00E770FC" w14:paraId="1CFE2FE1" w14:textId="77777777" w:rsidTr="00482245">
        <w:tc>
          <w:tcPr>
            <w:cnfStyle w:val="001000000000" w:firstRow="0" w:lastRow="0" w:firstColumn="1" w:lastColumn="0" w:oddVBand="0" w:evenVBand="0" w:oddHBand="0" w:evenHBand="0" w:firstRowFirstColumn="0" w:firstRowLastColumn="0" w:lastRowFirstColumn="0" w:lastRowLastColumn="0"/>
            <w:tcW w:w="1620" w:type="dxa"/>
          </w:tcPr>
          <w:p w14:paraId="53376E3E" w14:textId="17692A4C" w:rsidR="00C43014" w:rsidRPr="00C43014" w:rsidRDefault="00C43014" w:rsidP="00C43014">
            <w:pPr>
              <w:rPr>
                <w:b w:val="0"/>
                <w:szCs w:val="18"/>
              </w:rPr>
            </w:pPr>
            <w:r w:rsidRPr="00C43014">
              <w:rPr>
                <w:b w:val="0"/>
              </w:rPr>
              <w:t>Postal Code/zip</w:t>
            </w:r>
          </w:p>
        </w:tc>
        <w:tc>
          <w:tcPr>
            <w:tcW w:w="1530" w:type="dxa"/>
            <w:gridSpan w:val="3"/>
          </w:tcPr>
          <w:p w14:paraId="108D19B1" w14:textId="60AC1FB9" w:rsidR="00C43014" w:rsidRPr="00C43014" w:rsidRDefault="00C43014" w:rsidP="00C43014">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C43014">
              <w:rPr>
                <w:rFonts w:asciiTheme="minorHAnsi" w:hAnsiTheme="minorHAnsi"/>
                <w:szCs w:val="18"/>
              </w:rPr>
              <w:t>Text field</w:t>
            </w:r>
          </w:p>
        </w:tc>
        <w:tc>
          <w:tcPr>
            <w:tcW w:w="5400" w:type="dxa"/>
          </w:tcPr>
          <w:p w14:paraId="101F54A0" w14:textId="1E76848E" w:rsidR="00C43014" w:rsidRPr="00C43014" w:rsidRDefault="00C43014" w:rsidP="00C43014">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C43014">
              <w:rPr>
                <w:rFonts w:asciiTheme="minorHAnsi" w:hAnsiTheme="minorHAnsi"/>
                <w:szCs w:val="18"/>
              </w:rPr>
              <w:t>Enter the postal or zip code.</w:t>
            </w:r>
          </w:p>
        </w:tc>
      </w:tr>
      <w:tr w:rsidR="00C43014" w:rsidRPr="00E770FC" w14:paraId="699C69EF" w14:textId="77777777" w:rsidTr="00482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5E7F9597" w14:textId="679E30D2" w:rsidR="00C43014" w:rsidRPr="00C43014" w:rsidRDefault="00C43014" w:rsidP="00C43014">
            <w:pPr>
              <w:rPr>
                <w:b w:val="0"/>
                <w:szCs w:val="18"/>
              </w:rPr>
            </w:pPr>
            <w:r w:rsidRPr="00C43014">
              <w:rPr>
                <w:b w:val="0"/>
              </w:rPr>
              <w:t>Country</w:t>
            </w:r>
          </w:p>
        </w:tc>
        <w:tc>
          <w:tcPr>
            <w:tcW w:w="1530" w:type="dxa"/>
            <w:gridSpan w:val="3"/>
          </w:tcPr>
          <w:p w14:paraId="5F9AAD4D" w14:textId="046E0CFB" w:rsidR="00C43014" w:rsidRPr="00C43014" w:rsidRDefault="00C43014" w:rsidP="00C43014">
            <w:pPr>
              <w:pStyle w:val="TableBodyTex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C43014">
              <w:rPr>
                <w:rFonts w:asciiTheme="minorHAnsi" w:hAnsiTheme="minorHAnsi"/>
                <w:szCs w:val="18"/>
              </w:rPr>
              <w:t>Drop down menu</w:t>
            </w:r>
          </w:p>
        </w:tc>
        <w:tc>
          <w:tcPr>
            <w:tcW w:w="5400" w:type="dxa"/>
          </w:tcPr>
          <w:p w14:paraId="4BF74EF2" w14:textId="22513867" w:rsidR="00C43014" w:rsidRPr="00C43014" w:rsidRDefault="00C43014" w:rsidP="00C43014">
            <w:pPr>
              <w:pStyle w:val="TableBodyTex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C43014">
              <w:rPr>
                <w:rFonts w:asciiTheme="minorHAnsi" w:hAnsiTheme="minorHAnsi"/>
                <w:szCs w:val="18"/>
              </w:rPr>
              <w:t>Select the appropriate country.</w:t>
            </w:r>
          </w:p>
        </w:tc>
      </w:tr>
      <w:tr w:rsidR="00C43014" w:rsidRPr="00E770FC" w14:paraId="2A117DCF" w14:textId="77777777" w:rsidTr="00482245">
        <w:tc>
          <w:tcPr>
            <w:cnfStyle w:val="001000000000" w:firstRow="0" w:lastRow="0" w:firstColumn="1" w:lastColumn="0" w:oddVBand="0" w:evenVBand="0" w:oddHBand="0" w:evenHBand="0" w:firstRowFirstColumn="0" w:firstRowLastColumn="0" w:lastRowFirstColumn="0" w:lastRowLastColumn="0"/>
            <w:tcW w:w="1620" w:type="dxa"/>
          </w:tcPr>
          <w:p w14:paraId="3098F5BA" w14:textId="561CA07C" w:rsidR="00C43014" w:rsidRPr="00C43014" w:rsidRDefault="00C43014" w:rsidP="00C43014">
            <w:pPr>
              <w:rPr>
                <w:b w:val="0"/>
                <w:szCs w:val="18"/>
              </w:rPr>
            </w:pPr>
            <w:r w:rsidRPr="00C43014">
              <w:rPr>
                <w:b w:val="0"/>
              </w:rPr>
              <w:t>TaxId</w:t>
            </w:r>
          </w:p>
        </w:tc>
        <w:tc>
          <w:tcPr>
            <w:tcW w:w="1530" w:type="dxa"/>
            <w:gridSpan w:val="3"/>
          </w:tcPr>
          <w:p w14:paraId="7717BCBB" w14:textId="414D6C32" w:rsidR="00C43014" w:rsidRPr="00C43014" w:rsidRDefault="00C43014" w:rsidP="00C43014">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C43014">
              <w:rPr>
                <w:rFonts w:asciiTheme="minorHAnsi" w:hAnsiTheme="minorHAnsi"/>
                <w:szCs w:val="18"/>
              </w:rPr>
              <w:t>Text field</w:t>
            </w:r>
          </w:p>
        </w:tc>
        <w:tc>
          <w:tcPr>
            <w:tcW w:w="5400" w:type="dxa"/>
          </w:tcPr>
          <w:p w14:paraId="4A322A86" w14:textId="77777777" w:rsidR="00C43014" w:rsidRDefault="00C43014" w:rsidP="00C43014">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C43014">
              <w:rPr>
                <w:rFonts w:asciiTheme="minorHAnsi" w:hAnsiTheme="minorHAnsi"/>
                <w:szCs w:val="18"/>
              </w:rPr>
              <w:t>Enter the customer tax identification.</w:t>
            </w:r>
          </w:p>
          <w:p w14:paraId="57F34100" w14:textId="7DC03E7C" w:rsidR="00C43014" w:rsidRPr="00C43014" w:rsidRDefault="00C43014" w:rsidP="00C43014">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C43014">
              <w:rPr>
                <w:rFonts w:asciiTheme="minorHAnsi" w:hAnsiTheme="minorHAnsi"/>
                <w:b/>
                <w:szCs w:val="18"/>
              </w:rPr>
              <w:t>Note:</w:t>
            </w:r>
            <w:r w:rsidRPr="00C43014">
              <w:rPr>
                <w:rFonts w:asciiTheme="minorHAnsi" w:hAnsiTheme="minorHAnsi"/>
                <w:szCs w:val="18"/>
              </w:rPr>
              <w:t xml:space="preserve"> Only required for Russia. </w:t>
            </w:r>
          </w:p>
        </w:tc>
      </w:tr>
      <w:tr w:rsidR="00C43014" w:rsidRPr="00E770FC" w14:paraId="563AD248" w14:textId="77777777" w:rsidTr="00482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gridSpan w:val="3"/>
          </w:tcPr>
          <w:p w14:paraId="7C143BBF" w14:textId="5FD8F664" w:rsidR="00C43014" w:rsidRPr="00C43014" w:rsidRDefault="00C43014" w:rsidP="00C43014">
            <w:pPr>
              <w:rPr>
                <w:szCs w:val="18"/>
              </w:rPr>
            </w:pPr>
            <w:r w:rsidRPr="00C43014">
              <w:rPr>
                <w:szCs w:val="18"/>
              </w:rPr>
              <w:t>Registration Details</w:t>
            </w:r>
          </w:p>
        </w:tc>
        <w:tc>
          <w:tcPr>
            <w:tcW w:w="1175" w:type="dxa"/>
          </w:tcPr>
          <w:p w14:paraId="2F450E84" w14:textId="02B0924F" w:rsidR="00C43014" w:rsidRPr="00C43014" w:rsidRDefault="00C43014" w:rsidP="00C43014">
            <w:pPr>
              <w:cnfStyle w:val="000000100000" w:firstRow="0" w:lastRow="0" w:firstColumn="0" w:lastColumn="0" w:oddVBand="0" w:evenVBand="0" w:oddHBand="1" w:evenHBand="0" w:firstRowFirstColumn="0" w:firstRowLastColumn="0" w:lastRowFirstColumn="0" w:lastRowLastColumn="0"/>
              <w:rPr>
                <w:szCs w:val="18"/>
              </w:rPr>
            </w:pPr>
          </w:p>
        </w:tc>
        <w:tc>
          <w:tcPr>
            <w:tcW w:w="5400" w:type="dxa"/>
          </w:tcPr>
          <w:p w14:paraId="074AA8CF" w14:textId="4AE99ED0" w:rsidR="00C43014" w:rsidRPr="00C43014" w:rsidRDefault="00C43014" w:rsidP="00C43014">
            <w:pPr>
              <w:pStyle w:val="TableBodyTex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p>
        </w:tc>
      </w:tr>
      <w:tr w:rsidR="00482245" w:rsidRPr="00E770FC" w14:paraId="6396EAA6" w14:textId="77777777" w:rsidTr="00482245">
        <w:tc>
          <w:tcPr>
            <w:cnfStyle w:val="001000000000" w:firstRow="0" w:lastRow="0" w:firstColumn="1" w:lastColumn="0" w:oddVBand="0" w:evenVBand="0" w:oddHBand="0" w:evenHBand="0" w:firstRowFirstColumn="0" w:firstRowLastColumn="0" w:lastRowFirstColumn="0" w:lastRowLastColumn="0"/>
            <w:tcW w:w="1620" w:type="dxa"/>
          </w:tcPr>
          <w:p w14:paraId="29A20021" w14:textId="2A9A33E8" w:rsidR="00482245" w:rsidRPr="00482245" w:rsidRDefault="00482245" w:rsidP="00482245">
            <w:pPr>
              <w:pStyle w:val="TableBodyText"/>
              <w:rPr>
                <w:rFonts w:asciiTheme="minorHAnsi" w:hAnsiTheme="minorHAnsi"/>
                <w:b w:val="0"/>
                <w:szCs w:val="18"/>
              </w:rPr>
            </w:pPr>
            <w:r w:rsidRPr="00482245">
              <w:rPr>
                <w:rFonts w:asciiTheme="minorHAnsi" w:hAnsiTheme="minorHAnsi"/>
                <w:b w:val="0"/>
                <w:szCs w:val="18"/>
              </w:rPr>
              <w:t>preview</w:t>
            </w:r>
          </w:p>
        </w:tc>
        <w:tc>
          <w:tcPr>
            <w:tcW w:w="1530" w:type="dxa"/>
            <w:gridSpan w:val="3"/>
          </w:tcPr>
          <w:p w14:paraId="46EBC203" w14:textId="64A4C6C5" w:rsidR="00482245" w:rsidRPr="00482245" w:rsidRDefault="00482245" w:rsidP="00482245">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482245">
              <w:rPr>
                <w:rFonts w:asciiTheme="minorHAnsi" w:hAnsiTheme="minorHAnsi"/>
                <w:szCs w:val="18"/>
              </w:rPr>
              <w:t>Button</w:t>
            </w:r>
          </w:p>
        </w:tc>
        <w:tc>
          <w:tcPr>
            <w:tcW w:w="5400" w:type="dxa"/>
          </w:tcPr>
          <w:p w14:paraId="5D7EC6A1" w14:textId="294ADEE7" w:rsidR="00482245" w:rsidRPr="00482245" w:rsidRDefault="00482245" w:rsidP="00482245">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482245">
              <w:rPr>
                <w:rFonts w:asciiTheme="minorHAnsi" w:hAnsiTheme="minorHAnsi"/>
                <w:szCs w:val="18"/>
              </w:rPr>
              <w:t xml:space="preserve">Once all registration information is entered, click this button to view the registration information. </w:t>
            </w:r>
          </w:p>
        </w:tc>
      </w:tr>
      <w:tr w:rsidR="00482245" w:rsidRPr="00E770FC" w14:paraId="07FBDBB8" w14:textId="77777777" w:rsidTr="00482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2FB4CC2E" w14:textId="5905C110" w:rsidR="00482245" w:rsidRPr="00482245" w:rsidRDefault="00482245" w:rsidP="00482245">
            <w:pPr>
              <w:pStyle w:val="TableBodyText"/>
              <w:rPr>
                <w:rFonts w:asciiTheme="minorHAnsi" w:hAnsiTheme="minorHAnsi"/>
                <w:b w:val="0"/>
                <w:szCs w:val="18"/>
              </w:rPr>
            </w:pPr>
            <w:r w:rsidRPr="00482245">
              <w:rPr>
                <w:rFonts w:asciiTheme="minorHAnsi" w:hAnsiTheme="minorHAnsi"/>
                <w:b w:val="0"/>
                <w:szCs w:val="18"/>
              </w:rPr>
              <w:t>store</w:t>
            </w:r>
          </w:p>
        </w:tc>
        <w:tc>
          <w:tcPr>
            <w:tcW w:w="1530" w:type="dxa"/>
            <w:gridSpan w:val="3"/>
          </w:tcPr>
          <w:p w14:paraId="4609CD70" w14:textId="5A192129" w:rsidR="00482245" w:rsidRPr="00482245" w:rsidRDefault="00482245" w:rsidP="00482245">
            <w:pPr>
              <w:pStyle w:val="TableBodyTex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482245">
              <w:rPr>
                <w:rFonts w:asciiTheme="minorHAnsi" w:hAnsiTheme="minorHAnsi"/>
                <w:szCs w:val="18"/>
              </w:rPr>
              <w:t>List button</w:t>
            </w:r>
          </w:p>
        </w:tc>
        <w:tc>
          <w:tcPr>
            <w:tcW w:w="5400" w:type="dxa"/>
          </w:tcPr>
          <w:p w14:paraId="011B1B88" w14:textId="3147BA04" w:rsidR="00482245" w:rsidRPr="00482245" w:rsidRDefault="00482245" w:rsidP="00482245">
            <w:pPr>
              <w:pStyle w:val="TableBodyTex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482245">
              <w:rPr>
                <w:rFonts w:asciiTheme="minorHAnsi" w:hAnsiTheme="minorHAnsi"/>
                <w:szCs w:val="18"/>
              </w:rPr>
              <w:t xml:space="preserve">Click this button to save the Customer Details and Registration Details, in order to complete the registration at a later time.  </w:t>
            </w:r>
          </w:p>
        </w:tc>
      </w:tr>
      <w:tr w:rsidR="00482245" w:rsidRPr="00E770FC" w14:paraId="32184A9C" w14:textId="77777777" w:rsidTr="00482245">
        <w:tc>
          <w:tcPr>
            <w:cnfStyle w:val="001000000000" w:firstRow="0" w:lastRow="0" w:firstColumn="1" w:lastColumn="0" w:oddVBand="0" w:evenVBand="0" w:oddHBand="0" w:evenHBand="0" w:firstRowFirstColumn="0" w:firstRowLastColumn="0" w:lastRowFirstColumn="0" w:lastRowLastColumn="0"/>
            <w:tcW w:w="1620" w:type="dxa"/>
          </w:tcPr>
          <w:p w14:paraId="6428D4DF" w14:textId="57C17629" w:rsidR="00482245" w:rsidRPr="00482245" w:rsidRDefault="00482245" w:rsidP="00482245">
            <w:pPr>
              <w:pStyle w:val="TableBodyText"/>
              <w:rPr>
                <w:rFonts w:asciiTheme="minorHAnsi" w:hAnsiTheme="minorHAnsi"/>
                <w:b w:val="0"/>
                <w:szCs w:val="18"/>
              </w:rPr>
            </w:pPr>
            <w:r w:rsidRPr="00482245">
              <w:rPr>
                <w:rFonts w:asciiTheme="minorHAnsi" w:hAnsiTheme="minorHAnsi"/>
                <w:b w:val="0"/>
                <w:szCs w:val="18"/>
              </w:rPr>
              <w:t>Select all</w:t>
            </w:r>
          </w:p>
        </w:tc>
        <w:tc>
          <w:tcPr>
            <w:tcW w:w="1530" w:type="dxa"/>
            <w:gridSpan w:val="3"/>
          </w:tcPr>
          <w:p w14:paraId="0D7B48BE" w14:textId="0A730B31" w:rsidR="00482245" w:rsidRPr="00482245" w:rsidRDefault="00482245" w:rsidP="00482245">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482245">
              <w:rPr>
                <w:rFonts w:asciiTheme="minorHAnsi" w:hAnsiTheme="minorHAnsi"/>
                <w:szCs w:val="18"/>
              </w:rPr>
              <w:t>Check box</w:t>
            </w:r>
          </w:p>
        </w:tc>
        <w:tc>
          <w:tcPr>
            <w:tcW w:w="5400" w:type="dxa"/>
          </w:tcPr>
          <w:p w14:paraId="45E0FB88" w14:textId="77777777" w:rsidR="00482245" w:rsidRPr="00482245" w:rsidRDefault="00482245" w:rsidP="00482245">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482245">
              <w:rPr>
                <w:rFonts w:asciiTheme="minorHAnsi" w:hAnsiTheme="minorHAnsi"/>
                <w:szCs w:val="18"/>
              </w:rPr>
              <w:t xml:space="preserve">Check the box next to the HP Care Pack service you want to register.  </w:t>
            </w:r>
          </w:p>
          <w:p w14:paraId="67A4A344" w14:textId="631E6227" w:rsidR="00482245" w:rsidRPr="00482245" w:rsidRDefault="00482245" w:rsidP="00482245">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482245">
              <w:rPr>
                <w:rFonts w:asciiTheme="minorHAnsi" w:hAnsiTheme="minorHAnsi"/>
                <w:b/>
                <w:szCs w:val="18"/>
              </w:rPr>
              <w:t xml:space="preserve">Note: </w:t>
            </w:r>
            <w:r w:rsidRPr="00482245">
              <w:rPr>
                <w:rFonts w:asciiTheme="minorHAnsi" w:hAnsiTheme="minorHAnsi"/>
                <w:szCs w:val="18"/>
              </w:rPr>
              <w:t>To select all HP Care Pack services, check the box directly under “Select all”.</w:t>
            </w:r>
          </w:p>
        </w:tc>
      </w:tr>
      <w:tr w:rsidR="00482245" w:rsidRPr="00E770FC" w14:paraId="1DC2565F" w14:textId="77777777" w:rsidTr="00482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68F31384" w14:textId="1772CF26" w:rsidR="00482245" w:rsidRPr="00482245" w:rsidRDefault="00482245" w:rsidP="00482245">
            <w:pPr>
              <w:pStyle w:val="TableBodyText"/>
              <w:rPr>
                <w:rFonts w:asciiTheme="minorHAnsi" w:hAnsiTheme="minorHAnsi"/>
                <w:b w:val="0"/>
                <w:szCs w:val="18"/>
              </w:rPr>
            </w:pPr>
            <w:r w:rsidRPr="00482245">
              <w:rPr>
                <w:rFonts w:asciiTheme="minorHAnsi" w:hAnsiTheme="minorHAnsi"/>
                <w:b w:val="0"/>
                <w:szCs w:val="18"/>
              </w:rPr>
              <w:t>HP Care Pack Service Product No.</w:t>
            </w:r>
          </w:p>
        </w:tc>
        <w:tc>
          <w:tcPr>
            <w:tcW w:w="1530" w:type="dxa"/>
            <w:gridSpan w:val="3"/>
          </w:tcPr>
          <w:p w14:paraId="5040AEC8" w14:textId="4C6D8948" w:rsidR="00482245" w:rsidRPr="00482245" w:rsidRDefault="00482245" w:rsidP="00482245">
            <w:pPr>
              <w:pStyle w:val="TableBodyTex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482245">
              <w:rPr>
                <w:rFonts w:asciiTheme="minorHAnsi" w:hAnsiTheme="minorHAnsi"/>
                <w:szCs w:val="18"/>
              </w:rPr>
              <w:t>Text field</w:t>
            </w:r>
          </w:p>
        </w:tc>
        <w:tc>
          <w:tcPr>
            <w:tcW w:w="5400" w:type="dxa"/>
          </w:tcPr>
          <w:p w14:paraId="696689D3" w14:textId="0A1887B8" w:rsidR="00482245" w:rsidRPr="00482245" w:rsidRDefault="00482245" w:rsidP="00482245">
            <w:pPr>
              <w:pStyle w:val="TableBodyTex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482245">
              <w:rPr>
                <w:rFonts w:asciiTheme="minorHAnsi" w:hAnsiTheme="minorHAnsi"/>
                <w:szCs w:val="18"/>
              </w:rPr>
              <w:t>This field automatically populates.</w:t>
            </w:r>
          </w:p>
        </w:tc>
      </w:tr>
      <w:tr w:rsidR="00482245" w:rsidRPr="00E770FC" w14:paraId="3D9A2F98" w14:textId="77777777" w:rsidTr="00482245">
        <w:tc>
          <w:tcPr>
            <w:cnfStyle w:val="001000000000" w:firstRow="0" w:lastRow="0" w:firstColumn="1" w:lastColumn="0" w:oddVBand="0" w:evenVBand="0" w:oddHBand="0" w:evenHBand="0" w:firstRowFirstColumn="0" w:firstRowLastColumn="0" w:lastRowFirstColumn="0" w:lastRowLastColumn="0"/>
            <w:tcW w:w="1620" w:type="dxa"/>
          </w:tcPr>
          <w:p w14:paraId="43783182" w14:textId="3786CBE1" w:rsidR="00482245" w:rsidRPr="00482245" w:rsidRDefault="00482245" w:rsidP="00482245">
            <w:pPr>
              <w:pStyle w:val="TableBodyText"/>
              <w:rPr>
                <w:rFonts w:asciiTheme="minorHAnsi" w:hAnsiTheme="minorHAnsi"/>
                <w:b w:val="0"/>
                <w:szCs w:val="18"/>
              </w:rPr>
            </w:pPr>
            <w:r w:rsidRPr="00482245">
              <w:rPr>
                <w:rFonts w:asciiTheme="minorHAnsi" w:hAnsiTheme="minorHAnsi"/>
                <w:b w:val="0"/>
                <w:szCs w:val="18"/>
              </w:rPr>
              <w:lastRenderedPageBreak/>
              <w:t>Care Pack Serial No.</w:t>
            </w:r>
          </w:p>
        </w:tc>
        <w:tc>
          <w:tcPr>
            <w:tcW w:w="1530" w:type="dxa"/>
            <w:gridSpan w:val="3"/>
          </w:tcPr>
          <w:p w14:paraId="75102E80" w14:textId="77B51F03" w:rsidR="00482245" w:rsidRPr="00482245" w:rsidRDefault="00482245" w:rsidP="00482245">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482245">
              <w:rPr>
                <w:rFonts w:asciiTheme="minorHAnsi" w:hAnsiTheme="minorHAnsi"/>
                <w:szCs w:val="18"/>
              </w:rPr>
              <w:t>Text field</w:t>
            </w:r>
          </w:p>
        </w:tc>
        <w:tc>
          <w:tcPr>
            <w:tcW w:w="5400" w:type="dxa"/>
          </w:tcPr>
          <w:p w14:paraId="69FD8312" w14:textId="4062383E" w:rsidR="00482245" w:rsidRPr="00482245" w:rsidRDefault="00482245" w:rsidP="00482245">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482245">
              <w:rPr>
                <w:rFonts w:asciiTheme="minorHAnsi" w:hAnsiTheme="minorHAnsi"/>
                <w:szCs w:val="18"/>
              </w:rPr>
              <w:t>This field automatically populates.</w:t>
            </w:r>
          </w:p>
        </w:tc>
      </w:tr>
      <w:tr w:rsidR="00482245" w:rsidRPr="00E770FC" w14:paraId="34654CD3" w14:textId="77777777" w:rsidTr="00482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0D0E5D40" w14:textId="5B1C3C50" w:rsidR="00482245" w:rsidRPr="00482245" w:rsidRDefault="00482245" w:rsidP="00482245">
            <w:pPr>
              <w:pStyle w:val="TableBodyText"/>
              <w:rPr>
                <w:rFonts w:asciiTheme="minorHAnsi" w:hAnsiTheme="minorHAnsi"/>
                <w:b w:val="0"/>
                <w:szCs w:val="18"/>
              </w:rPr>
            </w:pPr>
            <w:r w:rsidRPr="00482245">
              <w:rPr>
                <w:rFonts w:asciiTheme="minorHAnsi" w:hAnsiTheme="minorHAnsi"/>
                <w:b w:val="0"/>
                <w:szCs w:val="18"/>
              </w:rPr>
              <w:t>Product Number</w:t>
            </w:r>
          </w:p>
        </w:tc>
        <w:tc>
          <w:tcPr>
            <w:tcW w:w="1530" w:type="dxa"/>
            <w:gridSpan w:val="3"/>
          </w:tcPr>
          <w:p w14:paraId="7B1C1F7C" w14:textId="6542BC86" w:rsidR="00482245" w:rsidRPr="00482245" w:rsidRDefault="00482245" w:rsidP="00482245">
            <w:pPr>
              <w:pStyle w:val="TableBodyTex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482245">
              <w:rPr>
                <w:rFonts w:asciiTheme="minorHAnsi" w:hAnsiTheme="minorHAnsi"/>
                <w:szCs w:val="18"/>
              </w:rPr>
              <w:t>Text field</w:t>
            </w:r>
          </w:p>
        </w:tc>
        <w:tc>
          <w:tcPr>
            <w:tcW w:w="5400" w:type="dxa"/>
          </w:tcPr>
          <w:p w14:paraId="4C475D5C" w14:textId="77777777" w:rsidR="00482245" w:rsidRPr="00482245" w:rsidRDefault="00482245" w:rsidP="00482245">
            <w:pPr>
              <w:pStyle w:val="TableBodyTex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482245">
              <w:rPr>
                <w:rFonts w:asciiTheme="minorHAnsi" w:hAnsiTheme="minorHAnsi"/>
                <w:szCs w:val="18"/>
              </w:rPr>
              <w:t xml:space="preserve">Enter the product number. </w:t>
            </w:r>
          </w:p>
          <w:p w14:paraId="00F0E3F1" w14:textId="68D575D9" w:rsidR="00482245" w:rsidRPr="00482245" w:rsidRDefault="00482245" w:rsidP="00482245">
            <w:pPr>
              <w:pStyle w:val="TableBodyTex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482245">
              <w:rPr>
                <w:rFonts w:asciiTheme="minorHAnsi" w:hAnsiTheme="minorHAnsi"/>
                <w:szCs w:val="18"/>
              </w:rPr>
              <w:t>Note: A hardware product number is not necessary when the unit has a 12-digit serial number.</w:t>
            </w:r>
          </w:p>
        </w:tc>
      </w:tr>
      <w:tr w:rsidR="00482245" w:rsidRPr="00E770FC" w14:paraId="3AA81075" w14:textId="77777777" w:rsidTr="00482245">
        <w:tc>
          <w:tcPr>
            <w:cnfStyle w:val="001000000000" w:firstRow="0" w:lastRow="0" w:firstColumn="1" w:lastColumn="0" w:oddVBand="0" w:evenVBand="0" w:oddHBand="0" w:evenHBand="0" w:firstRowFirstColumn="0" w:firstRowLastColumn="0" w:lastRowFirstColumn="0" w:lastRowLastColumn="0"/>
            <w:tcW w:w="1620" w:type="dxa"/>
          </w:tcPr>
          <w:p w14:paraId="1ACD433F" w14:textId="60170775" w:rsidR="00482245" w:rsidRPr="00482245" w:rsidRDefault="00482245" w:rsidP="00482245">
            <w:pPr>
              <w:pStyle w:val="TableBodyText"/>
              <w:rPr>
                <w:rFonts w:asciiTheme="minorHAnsi" w:hAnsiTheme="minorHAnsi"/>
                <w:b w:val="0"/>
                <w:szCs w:val="18"/>
              </w:rPr>
            </w:pPr>
            <w:r w:rsidRPr="00482245">
              <w:rPr>
                <w:rFonts w:asciiTheme="minorHAnsi" w:hAnsiTheme="minorHAnsi"/>
                <w:b w:val="0"/>
                <w:szCs w:val="18"/>
              </w:rPr>
              <w:t>Product Purchase Date</w:t>
            </w:r>
          </w:p>
        </w:tc>
        <w:tc>
          <w:tcPr>
            <w:tcW w:w="1530" w:type="dxa"/>
            <w:gridSpan w:val="3"/>
          </w:tcPr>
          <w:p w14:paraId="4F9998A0" w14:textId="6E85F67B" w:rsidR="00482245" w:rsidRPr="00482245" w:rsidRDefault="00482245" w:rsidP="00482245">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482245">
              <w:rPr>
                <w:rFonts w:asciiTheme="minorHAnsi" w:hAnsiTheme="minorHAnsi"/>
                <w:szCs w:val="18"/>
              </w:rPr>
              <w:t>Date selection</w:t>
            </w:r>
          </w:p>
        </w:tc>
        <w:tc>
          <w:tcPr>
            <w:tcW w:w="5400" w:type="dxa"/>
          </w:tcPr>
          <w:p w14:paraId="244DCADD" w14:textId="77777777" w:rsidR="00482245" w:rsidRPr="00482245" w:rsidRDefault="00482245" w:rsidP="00482245">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482245">
              <w:rPr>
                <w:rFonts w:asciiTheme="minorHAnsi" w:hAnsiTheme="minorHAnsi"/>
                <w:szCs w:val="18"/>
              </w:rPr>
              <w:t xml:space="preserve">Enter or select the Product Purchase Date. </w:t>
            </w:r>
          </w:p>
          <w:p w14:paraId="528104F5" w14:textId="576C55A1" w:rsidR="00482245" w:rsidRPr="00482245" w:rsidRDefault="00482245" w:rsidP="00482245">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482245">
              <w:rPr>
                <w:rFonts w:asciiTheme="minorHAnsi" w:hAnsiTheme="minorHAnsi"/>
                <w:szCs w:val="18"/>
              </w:rPr>
              <w:t>Note: If you do not enter a date, the default is the HP recorded product purchase date.</w:t>
            </w:r>
          </w:p>
        </w:tc>
      </w:tr>
      <w:tr w:rsidR="00482245" w:rsidRPr="00E770FC" w14:paraId="79B4EE34" w14:textId="77777777" w:rsidTr="00482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67D5913C" w14:textId="721DD70E" w:rsidR="00482245" w:rsidRPr="00482245" w:rsidRDefault="00482245" w:rsidP="00482245">
            <w:pPr>
              <w:pStyle w:val="TableBodyText"/>
              <w:rPr>
                <w:rFonts w:asciiTheme="minorHAnsi" w:hAnsiTheme="minorHAnsi"/>
                <w:b w:val="0"/>
                <w:szCs w:val="18"/>
              </w:rPr>
            </w:pPr>
            <w:r w:rsidRPr="00482245">
              <w:rPr>
                <w:rFonts w:asciiTheme="minorHAnsi" w:hAnsiTheme="minorHAnsi"/>
                <w:b w:val="0"/>
                <w:szCs w:val="18"/>
              </w:rPr>
              <w:t xml:space="preserve">Preferred Service Provider </w:t>
            </w:r>
          </w:p>
        </w:tc>
        <w:tc>
          <w:tcPr>
            <w:tcW w:w="1530" w:type="dxa"/>
            <w:gridSpan w:val="3"/>
          </w:tcPr>
          <w:p w14:paraId="0731937A" w14:textId="7DD01E8E" w:rsidR="00482245" w:rsidRPr="00482245" w:rsidRDefault="00482245" w:rsidP="00482245">
            <w:pPr>
              <w:pStyle w:val="TableBodyTex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482245">
              <w:rPr>
                <w:rFonts w:asciiTheme="minorHAnsi" w:hAnsiTheme="minorHAnsi"/>
                <w:szCs w:val="18"/>
              </w:rPr>
              <w:t>Drop down menu</w:t>
            </w:r>
          </w:p>
        </w:tc>
        <w:tc>
          <w:tcPr>
            <w:tcW w:w="5400" w:type="dxa"/>
          </w:tcPr>
          <w:p w14:paraId="34313223" w14:textId="77777777" w:rsidR="00482245" w:rsidRPr="00482245" w:rsidRDefault="00482245" w:rsidP="00482245">
            <w:pPr>
              <w:pStyle w:val="TableBodyTex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482245">
              <w:rPr>
                <w:rFonts w:asciiTheme="minorHAnsi" w:hAnsiTheme="minorHAnsi"/>
                <w:szCs w:val="18"/>
              </w:rPr>
              <w:t xml:space="preserve">Select a Preferred Service Provider for each HP Care Pack service ordered. </w:t>
            </w:r>
          </w:p>
          <w:p w14:paraId="13F35948" w14:textId="5E5D28A1" w:rsidR="00482245" w:rsidRPr="00482245" w:rsidRDefault="00482245" w:rsidP="00482245">
            <w:pPr>
              <w:pStyle w:val="TableBodyTex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482245">
              <w:rPr>
                <w:rFonts w:asciiTheme="minorHAnsi" w:hAnsiTheme="minorHAnsi"/>
                <w:szCs w:val="18"/>
              </w:rPr>
              <w:t>Note: If you do not choose a PSP, the default is HP. This field is not accessible and grayed out if the option is not available to you.</w:t>
            </w:r>
          </w:p>
        </w:tc>
      </w:tr>
      <w:tr w:rsidR="00482245" w:rsidRPr="00E770FC" w14:paraId="4B63D5F9" w14:textId="77777777" w:rsidTr="00482245">
        <w:tc>
          <w:tcPr>
            <w:cnfStyle w:val="001000000000" w:firstRow="0" w:lastRow="0" w:firstColumn="1" w:lastColumn="0" w:oddVBand="0" w:evenVBand="0" w:oddHBand="0" w:evenHBand="0" w:firstRowFirstColumn="0" w:firstRowLastColumn="0" w:lastRowFirstColumn="0" w:lastRowLastColumn="0"/>
            <w:tcW w:w="1620" w:type="dxa"/>
          </w:tcPr>
          <w:p w14:paraId="76B5DE86" w14:textId="36EC8001" w:rsidR="00482245" w:rsidRPr="00482245" w:rsidRDefault="00482245" w:rsidP="00482245">
            <w:pPr>
              <w:pStyle w:val="TableBodyText"/>
              <w:rPr>
                <w:rFonts w:asciiTheme="minorHAnsi" w:hAnsiTheme="minorHAnsi"/>
                <w:b w:val="0"/>
                <w:szCs w:val="18"/>
              </w:rPr>
            </w:pPr>
            <w:r w:rsidRPr="00482245">
              <w:rPr>
                <w:rFonts w:asciiTheme="minorHAnsi" w:hAnsiTheme="minorHAnsi"/>
                <w:b w:val="0"/>
                <w:szCs w:val="18"/>
              </w:rPr>
              <w:t>Product Number</w:t>
            </w:r>
          </w:p>
        </w:tc>
        <w:tc>
          <w:tcPr>
            <w:tcW w:w="1530" w:type="dxa"/>
            <w:gridSpan w:val="3"/>
          </w:tcPr>
          <w:p w14:paraId="3A26BB08" w14:textId="29F78633" w:rsidR="00482245" w:rsidRPr="00482245" w:rsidRDefault="00482245" w:rsidP="00482245">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482245">
              <w:rPr>
                <w:rFonts w:asciiTheme="minorHAnsi" w:hAnsiTheme="minorHAnsi"/>
                <w:szCs w:val="18"/>
              </w:rPr>
              <w:t>Text field</w:t>
            </w:r>
          </w:p>
        </w:tc>
        <w:tc>
          <w:tcPr>
            <w:tcW w:w="5400" w:type="dxa"/>
          </w:tcPr>
          <w:p w14:paraId="17E41238" w14:textId="77777777" w:rsidR="00482245" w:rsidRPr="00482245" w:rsidRDefault="00482245" w:rsidP="00482245">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482245">
              <w:rPr>
                <w:rFonts w:asciiTheme="minorHAnsi" w:hAnsiTheme="minorHAnsi"/>
                <w:szCs w:val="18"/>
              </w:rPr>
              <w:t xml:space="preserve">Enter the product number. </w:t>
            </w:r>
          </w:p>
          <w:p w14:paraId="7AE20196" w14:textId="239BB0F5" w:rsidR="00482245" w:rsidRPr="00482245" w:rsidRDefault="00482245" w:rsidP="00482245">
            <w:pPr>
              <w:pStyle w:val="TableBodyText"/>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482245">
              <w:rPr>
                <w:rFonts w:asciiTheme="minorHAnsi" w:hAnsiTheme="minorHAnsi"/>
                <w:szCs w:val="18"/>
              </w:rPr>
              <w:t>Note: A hardware product number is not necessary when the unit has a 12-digit serial number.</w:t>
            </w:r>
          </w:p>
        </w:tc>
      </w:tr>
      <w:tr w:rsidR="00482245" w:rsidRPr="00E770FC" w14:paraId="754843C6" w14:textId="77777777" w:rsidTr="00482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3F6CAB88" w14:textId="26E06CD7" w:rsidR="00482245" w:rsidRPr="00482245" w:rsidRDefault="00482245" w:rsidP="00482245">
            <w:pPr>
              <w:pStyle w:val="TableBodyText"/>
              <w:rPr>
                <w:rFonts w:asciiTheme="minorHAnsi" w:hAnsiTheme="minorHAnsi"/>
                <w:b w:val="0"/>
                <w:szCs w:val="18"/>
              </w:rPr>
            </w:pPr>
            <w:r w:rsidRPr="00482245">
              <w:rPr>
                <w:rFonts w:asciiTheme="minorHAnsi" w:hAnsiTheme="minorHAnsi"/>
                <w:b w:val="0"/>
                <w:szCs w:val="18"/>
              </w:rPr>
              <w:t>Product Purchase Date</w:t>
            </w:r>
          </w:p>
        </w:tc>
        <w:tc>
          <w:tcPr>
            <w:tcW w:w="1530" w:type="dxa"/>
            <w:gridSpan w:val="3"/>
          </w:tcPr>
          <w:p w14:paraId="46FD59F2" w14:textId="0ABC32AD" w:rsidR="00482245" w:rsidRPr="00482245" w:rsidRDefault="00482245" w:rsidP="00482245">
            <w:pPr>
              <w:pStyle w:val="TableBodyTex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482245">
              <w:rPr>
                <w:rFonts w:asciiTheme="minorHAnsi" w:hAnsiTheme="minorHAnsi"/>
                <w:szCs w:val="18"/>
              </w:rPr>
              <w:t>Date selection</w:t>
            </w:r>
          </w:p>
        </w:tc>
        <w:tc>
          <w:tcPr>
            <w:tcW w:w="5400" w:type="dxa"/>
          </w:tcPr>
          <w:p w14:paraId="00707514" w14:textId="2C8EAE7C" w:rsidR="00482245" w:rsidRPr="00482245" w:rsidRDefault="00482245" w:rsidP="00482245">
            <w:pPr>
              <w:pStyle w:val="TableBodyTex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482245">
              <w:rPr>
                <w:rFonts w:asciiTheme="minorHAnsi" w:hAnsiTheme="minorHAnsi"/>
                <w:szCs w:val="18"/>
              </w:rPr>
              <w:t xml:space="preserve">Enter or select the Product Purchase Date. </w:t>
            </w:r>
          </w:p>
        </w:tc>
      </w:tr>
    </w:tbl>
    <w:p w14:paraId="5F209CD4" w14:textId="77777777" w:rsidR="009113B8" w:rsidRDefault="009113B8" w:rsidP="009113B8">
      <w:pPr>
        <w:rPr>
          <w:sz w:val="22"/>
        </w:rPr>
      </w:pPr>
    </w:p>
    <w:p w14:paraId="445DC58C" w14:textId="3BA2CF51" w:rsidR="009113B8" w:rsidRDefault="00210DED" w:rsidP="009113B8">
      <w:pPr>
        <w:rPr>
          <w:sz w:val="22"/>
        </w:rPr>
      </w:pPr>
      <w:r w:rsidRPr="00103774">
        <w:rPr>
          <w:b/>
          <w:noProof/>
          <w:sz w:val="22"/>
        </w:rPr>
        <mc:AlternateContent>
          <mc:Choice Requires="wps">
            <w:drawing>
              <wp:anchor distT="45720" distB="45720" distL="114300" distR="114300" simplePos="0" relativeHeight="252651532" behindDoc="1" locked="0" layoutInCell="1" allowOverlap="1" wp14:anchorId="4E829A4A" wp14:editId="27B139B8">
                <wp:simplePos x="0" y="0"/>
                <wp:positionH relativeFrom="margin">
                  <wp:posOffset>432617</wp:posOffset>
                </wp:positionH>
                <wp:positionV relativeFrom="paragraph">
                  <wp:posOffset>232410</wp:posOffset>
                </wp:positionV>
                <wp:extent cx="492760" cy="237490"/>
                <wp:effectExtent l="57150" t="38100" r="59690" b="67310"/>
                <wp:wrapNone/>
                <wp:docPr id="27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328F8BF6" w14:textId="77777777" w:rsidR="00E566E9" w:rsidRPr="00E65038" w:rsidRDefault="00E566E9" w:rsidP="009113B8">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29A4A" id="_x0000_s1069" type="#_x0000_t202" style="position:absolute;margin-left:34.05pt;margin-top:18.3pt;width:38.8pt;height:18.7pt;z-index:-2506649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" fillcolor="white [2992]" stroked="f">
                <v:fill color2="#a0a0a0 [2016]" rotate="t" colors="0 white;.5 #fbfbfb;1 #d0d0d0" focus="100%" type="gradient">
                  <o:fill v:ext="view" type="gradientUnscaled"/>
                </v:fill>
                <v:shadow on="t" color="black" opacity="41287f" offset="0,1.5pt"/>
                <v:textbox>
                  <w:txbxContent>
                    <w:p w14:paraId="328F8BF6" w14:textId="77777777" w:rsidR="00E566E9" w:rsidRPr="00E65038" w:rsidRDefault="00E566E9" w:rsidP="009113B8">
                      <w:pPr>
                        <w:jc w:val="center"/>
                        <w:rPr>
                          <w:b/>
                          <w:sz w:val="14"/>
                          <w:szCs w:val="14"/>
                        </w:rPr>
                      </w:pPr>
                    </w:p>
                  </w:txbxContent>
                </v:textbox>
                <w10:wrap anchorx="margin"/>
              </v:shape>
            </w:pict>
          </mc:Fallback>
        </mc:AlternateContent>
      </w:r>
    </w:p>
    <w:p w14:paraId="5D149705" w14:textId="5F0AC7E0" w:rsidR="009113B8" w:rsidRDefault="009113B8" w:rsidP="002C11C3">
      <w:pPr>
        <w:pStyle w:val="ListParagraph"/>
        <w:numPr>
          <w:ilvl w:val="0"/>
          <w:numId w:val="40"/>
        </w:numPr>
        <w:rPr>
          <w:sz w:val="22"/>
        </w:rPr>
      </w:pPr>
      <w:r w:rsidRPr="00BC6294">
        <w:rPr>
          <w:b/>
          <w:color w:val="0096D6" w:themeColor="accent1"/>
          <w:sz w:val="22"/>
        </w:rPr>
        <w:t>Step 14</w:t>
      </w:r>
      <w:r w:rsidRPr="00BC6294">
        <w:rPr>
          <w:color w:val="0096D6" w:themeColor="accent1"/>
          <w:sz w:val="22"/>
        </w:rPr>
        <w:t xml:space="preserve"> </w:t>
      </w:r>
      <w:r>
        <w:rPr>
          <w:sz w:val="22"/>
        </w:rPr>
        <w:t xml:space="preserve">- </w:t>
      </w:r>
      <w:r w:rsidRPr="008667CF">
        <w:rPr>
          <w:sz w:val="22"/>
        </w:rPr>
        <w:t xml:space="preserve">Click on the “preview” button to view the registration information. </w:t>
      </w:r>
    </w:p>
    <w:p w14:paraId="79F2721B" w14:textId="77777777" w:rsidR="009113B8" w:rsidRPr="008667CF" w:rsidRDefault="009113B8" w:rsidP="009113B8">
      <w:pPr>
        <w:pStyle w:val="ListParagraph"/>
        <w:rPr>
          <w:sz w:val="22"/>
        </w:rPr>
      </w:pPr>
    </w:p>
    <w:p w14:paraId="65106719" w14:textId="77777777" w:rsidR="009113B8" w:rsidRPr="00210F05" w:rsidRDefault="009113B8" w:rsidP="009113B8">
      <w:pPr>
        <w:rPr>
          <w:sz w:val="22"/>
        </w:rPr>
      </w:pPr>
      <w:r w:rsidRPr="00210F05">
        <w:rPr>
          <w:sz w:val="22"/>
        </w:rPr>
        <w:t>At this point, the Preview Registration page appears.</w:t>
      </w:r>
    </w:p>
    <w:p w14:paraId="41501C7F" w14:textId="7F52D318" w:rsidR="009113B8" w:rsidRDefault="009113B8" w:rsidP="009113B8">
      <w:pPr>
        <w:jc w:val="center"/>
        <w:rPr>
          <w:b/>
          <w:i/>
          <w:sz w:val="22"/>
          <w:u w:val="single"/>
        </w:rPr>
      </w:pPr>
      <w:r w:rsidRPr="004D7724">
        <w:rPr>
          <w:b/>
          <w:noProof/>
          <w:sz w:val="22"/>
        </w:rPr>
        <w:drawing>
          <wp:anchor distT="0" distB="0" distL="114300" distR="114300" simplePos="0" relativeHeight="252643340" behindDoc="1" locked="0" layoutInCell="1" allowOverlap="1" wp14:anchorId="77F0F6C7" wp14:editId="55000D00">
            <wp:simplePos x="0" y="0"/>
            <wp:positionH relativeFrom="column">
              <wp:posOffset>419100</wp:posOffset>
            </wp:positionH>
            <wp:positionV relativeFrom="paragraph">
              <wp:posOffset>310515</wp:posOffset>
            </wp:positionV>
            <wp:extent cx="4791075" cy="3362325"/>
            <wp:effectExtent l="152400" t="152400" r="371475" b="371475"/>
            <wp:wrapNone/>
            <wp:docPr id="2898" name="Picture 10"/>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91075" cy="33623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D7724">
        <w:rPr>
          <w:b/>
          <w:sz w:val="22"/>
        </w:rPr>
        <w:t>Preview Registration Screen</w:t>
      </w:r>
    </w:p>
    <w:p w14:paraId="39621BFD" w14:textId="77777777" w:rsidR="009113B8" w:rsidRDefault="009113B8" w:rsidP="009113B8">
      <w:pPr>
        <w:rPr>
          <w:sz w:val="22"/>
        </w:rPr>
      </w:pPr>
    </w:p>
    <w:p w14:paraId="03D88950" w14:textId="77777777" w:rsidR="009113B8" w:rsidRDefault="009113B8" w:rsidP="009113B8">
      <w:pPr>
        <w:rPr>
          <w:sz w:val="22"/>
        </w:rPr>
      </w:pPr>
    </w:p>
    <w:p w14:paraId="251871B8" w14:textId="77777777" w:rsidR="009113B8" w:rsidRDefault="009113B8" w:rsidP="009113B8">
      <w:pPr>
        <w:rPr>
          <w:sz w:val="22"/>
        </w:rPr>
      </w:pPr>
    </w:p>
    <w:p w14:paraId="35CF6767" w14:textId="77777777" w:rsidR="009113B8" w:rsidRDefault="009113B8" w:rsidP="009113B8">
      <w:pPr>
        <w:rPr>
          <w:sz w:val="22"/>
        </w:rPr>
      </w:pPr>
    </w:p>
    <w:p w14:paraId="70BE9FCD" w14:textId="77777777" w:rsidR="009113B8" w:rsidRDefault="009113B8" w:rsidP="009113B8">
      <w:pPr>
        <w:rPr>
          <w:sz w:val="22"/>
        </w:rPr>
      </w:pPr>
    </w:p>
    <w:p w14:paraId="5C055CF4" w14:textId="77777777" w:rsidR="009113B8" w:rsidRDefault="009113B8" w:rsidP="009113B8">
      <w:pPr>
        <w:rPr>
          <w:sz w:val="22"/>
        </w:rPr>
      </w:pPr>
    </w:p>
    <w:p w14:paraId="54CBE29E" w14:textId="77777777" w:rsidR="009113B8" w:rsidRDefault="009113B8" w:rsidP="009113B8">
      <w:pPr>
        <w:rPr>
          <w:sz w:val="22"/>
        </w:rPr>
      </w:pPr>
    </w:p>
    <w:p w14:paraId="2CC1A968" w14:textId="77777777" w:rsidR="009113B8" w:rsidRDefault="009113B8" w:rsidP="009113B8">
      <w:pPr>
        <w:rPr>
          <w:sz w:val="22"/>
        </w:rPr>
      </w:pPr>
      <w:r w:rsidRPr="004B3151">
        <w:rPr>
          <w:b/>
          <w:i/>
          <w:noProof/>
          <w:sz w:val="22"/>
          <w:u w:val="single"/>
        </w:rPr>
        <mc:AlternateContent>
          <mc:Choice Requires="wps">
            <w:drawing>
              <wp:anchor distT="45720" distB="45720" distL="114300" distR="114300" simplePos="0" relativeHeight="252673036" behindDoc="1" locked="0" layoutInCell="1" allowOverlap="1" wp14:anchorId="1806E6CE" wp14:editId="7DFFABF0">
                <wp:simplePos x="0" y="0"/>
                <wp:positionH relativeFrom="margin">
                  <wp:posOffset>4057650</wp:posOffset>
                </wp:positionH>
                <wp:positionV relativeFrom="paragraph">
                  <wp:posOffset>81280</wp:posOffset>
                </wp:positionV>
                <wp:extent cx="1676400" cy="552450"/>
                <wp:effectExtent l="57150" t="38100" r="57150" b="76200"/>
                <wp:wrapNone/>
                <wp:docPr id="29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5245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3EF4BD2D" w14:textId="77777777" w:rsidR="00E566E9" w:rsidRPr="00EB08A0" w:rsidRDefault="00E566E9" w:rsidP="009113B8">
                            <w:pPr>
                              <w:jc w:val="center"/>
                              <w:rPr>
                                <w:b/>
                                <w:sz w:val="22"/>
                              </w:rPr>
                            </w:pPr>
                            <w:r w:rsidRPr="001D79FD">
                              <w:rPr>
                                <w:b/>
                                <w:sz w:val="22"/>
                              </w:rPr>
                              <w:t>Notice the status is “Not Registered” at the preview step.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6E6CE" id="_x0000_s1070" type="#_x0000_t202" style="position:absolute;margin-left:319.5pt;margin-top:6.4pt;width:132pt;height:43.5pt;z-index:-2506434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" fillcolor="white [2992]" stroked="f">
                <v:fill color2="#a0a0a0 [2016]" rotate="t" colors="0 white;.5 #fbfbfb;1 #d0d0d0" focus="100%" type="gradient">
                  <o:fill v:ext="view" type="gradientUnscaled"/>
                </v:fill>
                <v:shadow on="t" color="black" opacity="41287f" offset="0,1.5pt"/>
                <v:textbox>
                  <w:txbxContent>
                    <w:p w14:paraId="3EF4BD2D" w14:textId="77777777" w:rsidR="00E566E9" w:rsidRPr="00EB08A0" w:rsidRDefault="00E566E9" w:rsidP="009113B8">
                      <w:pPr>
                        <w:jc w:val="center"/>
                        <w:rPr>
                          <w:b/>
                          <w:sz w:val="22"/>
                        </w:rPr>
                      </w:pPr>
                      <w:r w:rsidRPr="001D79FD">
                        <w:rPr>
                          <w:b/>
                          <w:sz w:val="22"/>
                        </w:rPr>
                        <w:t>Notice the status is “Not Registered” at the preview step.</w:t>
                      </w:r>
                    </w:p>
                  </w:txbxContent>
                </v:textbox>
                <w10:wrap anchorx="margin"/>
              </v:shape>
            </w:pict>
          </mc:Fallback>
        </mc:AlternateContent>
      </w:r>
    </w:p>
    <w:p w14:paraId="1C8CC4BD" w14:textId="77777777" w:rsidR="009113B8" w:rsidRDefault="009113B8" w:rsidP="009113B8">
      <w:pPr>
        <w:rPr>
          <w:sz w:val="22"/>
        </w:rPr>
      </w:pPr>
      <w:r w:rsidRPr="004B3151">
        <w:rPr>
          <w:b/>
          <w:i/>
          <w:noProof/>
          <w:sz w:val="22"/>
          <w:u w:val="single"/>
        </w:rPr>
        <mc:AlternateContent>
          <mc:Choice Requires="wps">
            <w:drawing>
              <wp:anchor distT="0" distB="0" distL="114300" distR="114300" simplePos="0" relativeHeight="252672012" behindDoc="0" locked="0" layoutInCell="1" allowOverlap="1" wp14:anchorId="0443E709" wp14:editId="54740874">
                <wp:simplePos x="0" y="0"/>
                <wp:positionH relativeFrom="column">
                  <wp:posOffset>3686174</wp:posOffset>
                </wp:positionH>
                <wp:positionV relativeFrom="paragraph">
                  <wp:posOffset>53339</wp:posOffset>
                </wp:positionV>
                <wp:extent cx="371475" cy="390525"/>
                <wp:effectExtent l="38100" t="0" r="28575" b="47625"/>
                <wp:wrapNone/>
                <wp:docPr id="2899" name="Line 2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39052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441BC" id="Line 2553" o:spid="_x0000_s1026" style="position:absolute;flip:x;z-index:2526720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25pt,4.2pt" to="319.5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" strokecolor="red">
                <v:stroke endarrow="block"/>
              </v:line>
            </w:pict>
          </mc:Fallback>
        </mc:AlternateContent>
      </w:r>
    </w:p>
    <w:p w14:paraId="5F6444D9" w14:textId="77777777" w:rsidR="009113B8" w:rsidRDefault="009113B8" w:rsidP="009113B8">
      <w:pPr>
        <w:rPr>
          <w:sz w:val="22"/>
        </w:rPr>
      </w:pPr>
    </w:p>
    <w:p w14:paraId="24B22FE5" w14:textId="77777777" w:rsidR="009113B8" w:rsidRDefault="009113B8" w:rsidP="009113B8">
      <w:pPr>
        <w:rPr>
          <w:sz w:val="22"/>
        </w:rPr>
      </w:pPr>
    </w:p>
    <w:p w14:paraId="62E42FB8" w14:textId="77777777" w:rsidR="009113B8" w:rsidRDefault="009113B8" w:rsidP="009113B8">
      <w:pPr>
        <w:rPr>
          <w:sz w:val="22"/>
        </w:rPr>
      </w:pPr>
    </w:p>
    <w:p w14:paraId="67078347" w14:textId="01EAE551" w:rsidR="009113B8" w:rsidRPr="00210F05" w:rsidRDefault="009113B8" w:rsidP="009113B8">
      <w:pPr>
        <w:rPr>
          <w:sz w:val="22"/>
        </w:rPr>
      </w:pPr>
    </w:p>
    <w:p w14:paraId="2644280A" w14:textId="1A2D1FBF" w:rsidR="009113B8" w:rsidRPr="008667CF" w:rsidRDefault="0016097A" w:rsidP="002C11C3">
      <w:pPr>
        <w:pStyle w:val="ListParagraph"/>
        <w:numPr>
          <w:ilvl w:val="0"/>
          <w:numId w:val="40"/>
        </w:numPr>
        <w:rPr>
          <w:sz w:val="22"/>
        </w:rPr>
      </w:pPr>
      <w:r w:rsidRPr="00103774">
        <w:rPr>
          <w:b/>
          <w:noProof/>
          <w:sz w:val="22"/>
        </w:rPr>
        <mc:AlternateContent>
          <mc:Choice Requires="wps">
            <w:drawing>
              <wp:anchor distT="45720" distB="45720" distL="114300" distR="114300" simplePos="0" relativeHeight="252670988" behindDoc="1" locked="0" layoutInCell="1" allowOverlap="1" wp14:anchorId="58F58B69" wp14:editId="02752422">
                <wp:simplePos x="0" y="0"/>
                <wp:positionH relativeFrom="margin">
                  <wp:posOffset>421640</wp:posOffset>
                </wp:positionH>
                <wp:positionV relativeFrom="paragraph">
                  <wp:posOffset>-24039</wp:posOffset>
                </wp:positionV>
                <wp:extent cx="492825" cy="237490"/>
                <wp:effectExtent l="57150" t="38100" r="59690" b="67310"/>
                <wp:wrapNone/>
                <wp:docPr id="27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5"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4E0A3C51" w14:textId="77777777" w:rsidR="00E566E9" w:rsidRPr="00E65038" w:rsidRDefault="00E566E9" w:rsidP="009113B8">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58B69" id="_x0000_s1071" type="#_x0000_t202" style="position:absolute;left:0;text-align:left;margin-left:33.2pt;margin-top:-1.9pt;width:38.8pt;height:18.7pt;z-index:-2506454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" fillcolor="white [2992]" stroked="f">
                <v:fill color2="#a0a0a0 [2016]" rotate="t" colors="0 white;.5 #fbfbfb;1 #d0d0d0" focus="100%" type="gradient">
                  <o:fill v:ext="view" type="gradientUnscaled"/>
                </v:fill>
                <v:shadow on="t" color="black" opacity="41287f" offset="0,1.5pt"/>
                <v:textbox>
                  <w:txbxContent>
                    <w:p w14:paraId="4E0A3C51" w14:textId="77777777" w:rsidR="00E566E9" w:rsidRPr="00E65038" w:rsidRDefault="00E566E9" w:rsidP="009113B8">
                      <w:pPr>
                        <w:jc w:val="center"/>
                        <w:rPr>
                          <w:b/>
                          <w:sz w:val="14"/>
                          <w:szCs w:val="14"/>
                        </w:rPr>
                      </w:pPr>
                    </w:p>
                  </w:txbxContent>
                </v:textbox>
                <w10:wrap anchorx="margin"/>
              </v:shape>
            </w:pict>
          </mc:Fallback>
        </mc:AlternateContent>
      </w:r>
      <w:r w:rsidR="009113B8" w:rsidRPr="00BC6294">
        <w:rPr>
          <w:b/>
          <w:color w:val="0096D6" w:themeColor="accent1"/>
          <w:sz w:val="22"/>
        </w:rPr>
        <w:t>Step 15</w:t>
      </w:r>
      <w:r w:rsidR="009113B8" w:rsidRPr="00BC6294">
        <w:rPr>
          <w:b/>
          <w:color w:val="0096D6" w:themeColor="accent1"/>
          <w:sz w:val="22"/>
        </w:rPr>
        <w:tab/>
      </w:r>
      <w:r w:rsidR="009113B8" w:rsidRPr="00BC6294">
        <w:rPr>
          <w:b/>
          <w:color w:val="auto"/>
          <w:sz w:val="22"/>
        </w:rPr>
        <w:t>-</w:t>
      </w:r>
      <w:r w:rsidR="009113B8">
        <w:rPr>
          <w:b/>
          <w:color w:val="0096D6" w:themeColor="accent1"/>
          <w:sz w:val="22"/>
        </w:rPr>
        <w:t xml:space="preserve"> </w:t>
      </w:r>
      <w:r w:rsidR="009113B8" w:rsidRPr="008667CF">
        <w:rPr>
          <w:sz w:val="22"/>
        </w:rPr>
        <w:t xml:space="preserve">Review the registration information carefully.  If all of the information is </w:t>
      </w:r>
      <w:r w:rsidR="009113B8">
        <w:rPr>
          <w:sz w:val="22"/>
        </w:rPr>
        <w:tab/>
      </w:r>
      <w:r w:rsidR="009113B8" w:rsidRPr="008667CF">
        <w:rPr>
          <w:sz w:val="22"/>
        </w:rPr>
        <w:t xml:space="preserve">accurate, click on the “confirm care pack registration” button to complete the </w:t>
      </w:r>
      <w:r w:rsidR="009113B8">
        <w:rPr>
          <w:sz w:val="22"/>
        </w:rPr>
        <w:tab/>
      </w:r>
      <w:r w:rsidR="009113B8" w:rsidRPr="008667CF">
        <w:rPr>
          <w:sz w:val="22"/>
        </w:rPr>
        <w:t xml:space="preserve">registration.  </w:t>
      </w:r>
    </w:p>
    <w:p w14:paraId="1FC0DB08" w14:textId="50279F74" w:rsidR="009113B8" w:rsidRDefault="0016097A" w:rsidP="009113B8">
      <w:pPr>
        <w:rPr>
          <w:sz w:val="22"/>
        </w:rPr>
      </w:pPr>
      <w:r w:rsidRPr="004D7724">
        <w:rPr>
          <w:b/>
          <w:noProof/>
          <w:sz w:val="22"/>
        </w:rPr>
        <w:lastRenderedPageBreak/>
        <mc:AlternateContent>
          <mc:Choice Requires="wps">
            <w:drawing>
              <wp:anchor distT="91440" distB="91440" distL="114300" distR="114300" simplePos="0" relativeHeight="252661772" behindDoc="0" locked="0" layoutInCell="1" allowOverlap="1" wp14:anchorId="72445776" wp14:editId="62F7E598">
                <wp:simplePos x="0" y="0"/>
                <wp:positionH relativeFrom="margin">
                  <wp:posOffset>153579</wp:posOffset>
                </wp:positionH>
                <wp:positionV relativeFrom="paragraph">
                  <wp:posOffset>325482</wp:posOffset>
                </wp:positionV>
                <wp:extent cx="5507355" cy="572770"/>
                <wp:effectExtent l="0" t="0" r="0" b="0"/>
                <wp:wrapTopAndBottom/>
                <wp:docPr id="28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355" cy="572770"/>
                        </a:xfrm>
                        <a:prstGeom prst="rect">
                          <a:avLst/>
                        </a:prstGeom>
                        <a:noFill/>
                        <a:ln w="9525">
                          <a:noFill/>
                          <a:miter lim="800000"/>
                          <a:headEnd/>
                          <a:tailEnd/>
                        </a:ln>
                      </wps:spPr>
                      <wps:txbx>
                        <w:txbxContent>
                          <w:p w14:paraId="47F93861" w14:textId="77777777" w:rsidR="00E566E9" w:rsidRPr="007371A8" w:rsidRDefault="00E566E9" w:rsidP="009113B8">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Note:</w:t>
                            </w:r>
                            <w:r w:rsidRPr="00C912C2">
                              <w:rPr>
                                <w:iCs/>
                                <w:color w:val="auto"/>
                                <w:sz w:val="20"/>
                                <w:szCs w:val="20"/>
                              </w:rPr>
                              <w:t xml:space="preserve"> </w:t>
                            </w:r>
                            <w:r w:rsidRPr="00DA5A14">
                              <w:rPr>
                                <w:iCs/>
                                <w:color w:val="auto"/>
                                <w:sz w:val="20"/>
                                <w:szCs w:val="20"/>
                              </w:rPr>
                              <w:t>To change Customer Details or Registration Details, click on the “back”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45776" id="_x0000_s1072" type="#_x0000_t202" style="position:absolute;margin-left:12.1pt;margin-top:25.65pt;width:433.65pt;height:45.1pt;z-index:25266177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" filled="f" stroked="f">
                <v:textbox>
                  <w:txbxContent>
                    <w:p w14:paraId="47F93861" w14:textId="77777777" w:rsidR="00E566E9" w:rsidRPr="007371A8" w:rsidRDefault="00E566E9" w:rsidP="009113B8">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Note:</w:t>
                      </w:r>
                      <w:r w:rsidRPr="00C912C2">
                        <w:rPr>
                          <w:iCs/>
                          <w:color w:val="auto"/>
                          <w:sz w:val="20"/>
                          <w:szCs w:val="20"/>
                        </w:rPr>
                        <w:t xml:space="preserve"> </w:t>
                      </w:r>
                      <w:r w:rsidRPr="00DA5A14">
                        <w:rPr>
                          <w:iCs/>
                          <w:color w:val="auto"/>
                          <w:sz w:val="20"/>
                          <w:szCs w:val="20"/>
                        </w:rPr>
                        <w:t>To change Customer Details or Registration Details, click on the “back” button.</w:t>
                      </w:r>
                    </w:p>
                  </w:txbxContent>
                </v:textbox>
                <w10:wrap type="topAndBottom" anchorx="margin"/>
              </v:shape>
            </w:pict>
          </mc:Fallback>
        </mc:AlternateContent>
      </w:r>
      <w:r w:rsidR="009113B8" w:rsidRPr="00210F05">
        <w:rPr>
          <w:sz w:val="22"/>
        </w:rPr>
        <w:t>At this point, the message “Care Pack(s) Registered” appears at the top of the page.</w:t>
      </w:r>
    </w:p>
    <w:p w14:paraId="311BB7C0" w14:textId="77777777" w:rsidR="009113B8" w:rsidRDefault="009113B8" w:rsidP="009113B8">
      <w:pPr>
        <w:rPr>
          <w:sz w:val="22"/>
        </w:rPr>
      </w:pPr>
    </w:p>
    <w:p w14:paraId="0F651413" w14:textId="77777777" w:rsidR="009113B8" w:rsidRPr="00210F05" w:rsidRDefault="009113B8" w:rsidP="009113B8">
      <w:pPr>
        <w:rPr>
          <w:sz w:val="22"/>
        </w:rPr>
      </w:pPr>
    </w:p>
    <w:p w14:paraId="33BFCFC8" w14:textId="77777777" w:rsidR="009113B8" w:rsidRPr="004D7724" w:rsidRDefault="009113B8" w:rsidP="009113B8">
      <w:pPr>
        <w:jc w:val="center"/>
        <w:rPr>
          <w:b/>
          <w:sz w:val="22"/>
        </w:rPr>
      </w:pPr>
      <w:r w:rsidRPr="004D7724">
        <w:rPr>
          <w:b/>
          <w:noProof/>
          <w:sz w:val="22"/>
        </w:rPr>
        <mc:AlternateContent>
          <mc:Choice Requires="wps">
            <w:drawing>
              <wp:anchor distT="0" distB="0" distL="114300" distR="114300" simplePos="0" relativeHeight="252675084" behindDoc="0" locked="0" layoutInCell="1" allowOverlap="1" wp14:anchorId="0AB3DB59" wp14:editId="5B2FEFBB">
                <wp:simplePos x="0" y="0"/>
                <wp:positionH relativeFrom="column">
                  <wp:posOffset>3695700</wp:posOffset>
                </wp:positionH>
                <wp:positionV relativeFrom="paragraph">
                  <wp:posOffset>2796540</wp:posOffset>
                </wp:positionV>
                <wp:extent cx="371475" cy="390525"/>
                <wp:effectExtent l="38100" t="0" r="28575" b="47625"/>
                <wp:wrapNone/>
                <wp:docPr id="197" name="Line 2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39052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F8941D" id="Line 2553" o:spid="_x0000_s1026" style="position:absolute;flip:x;z-index:2526750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pt,220.2pt" to="320.25pt,2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" strokecolor="red">
                <v:stroke endarrow="block"/>
              </v:line>
            </w:pict>
          </mc:Fallback>
        </mc:AlternateContent>
      </w:r>
      <w:r w:rsidRPr="004D7724">
        <w:rPr>
          <w:b/>
          <w:noProof/>
          <w:sz w:val="22"/>
        </w:rPr>
        <mc:AlternateContent>
          <mc:Choice Requires="wps">
            <w:drawing>
              <wp:anchor distT="45720" distB="45720" distL="114300" distR="114300" simplePos="0" relativeHeight="252676108" behindDoc="1" locked="0" layoutInCell="1" allowOverlap="1" wp14:anchorId="66DCE35C" wp14:editId="590CBEE9">
                <wp:simplePos x="0" y="0"/>
                <wp:positionH relativeFrom="margin">
                  <wp:posOffset>4067175</wp:posOffset>
                </wp:positionH>
                <wp:positionV relativeFrom="paragraph">
                  <wp:posOffset>2558415</wp:posOffset>
                </wp:positionV>
                <wp:extent cx="1676400" cy="552450"/>
                <wp:effectExtent l="57150" t="38100" r="57150" b="76200"/>
                <wp:wrapTight wrapText="bothSides">
                  <wp:wrapPolygon edited="0">
                    <wp:start x="-736" y="-1490"/>
                    <wp:lineTo x="-736" y="23834"/>
                    <wp:lineTo x="22091" y="23834"/>
                    <wp:lineTo x="22091" y="-1490"/>
                    <wp:lineTo x="-736" y="-1490"/>
                  </wp:wrapPolygon>
                </wp:wrapTight>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5245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79B8C883" w14:textId="77777777" w:rsidR="00E566E9" w:rsidRPr="00EB08A0" w:rsidRDefault="00E566E9" w:rsidP="009113B8">
                            <w:pPr>
                              <w:jc w:val="center"/>
                              <w:rPr>
                                <w:b/>
                                <w:sz w:val="22"/>
                              </w:rPr>
                            </w:pPr>
                            <w:r w:rsidRPr="001D79FD">
                              <w:rPr>
                                <w:b/>
                                <w:sz w:val="22"/>
                              </w:rPr>
                              <w:t>Notice the status is “Registered” at the registered step.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DCE35C" id="_x0000_s1073" type="#_x0000_t202" style="position:absolute;left:0;text-align:left;margin-left:320.25pt;margin-top:201.45pt;width:132pt;height:43.5pt;z-index:-2506403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" fillcolor="white [2992]" stroked="f">
                <v:fill color2="#a0a0a0 [2016]" rotate="t" colors="0 white;.5 #fbfbfb;1 #d0d0d0" focus="100%" type="gradient">
                  <o:fill v:ext="view" type="gradientUnscaled"/>
                </v:fill>
                <v:shadow on="t" color="black" opacity="41287f" offset="0,1.5pt"/>
                <v:textbox>
                  <w:txbxContent>
                    <w:p w14:paraId="79B8C883" w14:textId="77777777" w:rsidR="00E566E9" w:rsidRPr="00EB08A0" w:rsidRDefault="00E566E9" w:rsidP="009113B8">
                      <w:pPr>
                        <w:jc w:val="center"/>
                        <w:rPr>
                          <w:b/>
                          <w:sz w:val="22"/>
                        </w:rPr>
                      </w:pPr>
                      <w:r w:rsidRPr="001D79FD">
                        <w:rPr>
                          <w:b/>
                          <w:sz w:val="22"/>
                        </w:rPr>
                        <w:t>Notice the status is “Registered” at the registered step.</w:t>
                      </w:r>
                    </w:p>
                  </w:txbxContent>
                </v:textbox>
                <w10:wrap type="tight" anchorx="margin"/>
              </v:shape>
            </w:pict>
          </mc:Fallback>
        </mc:AlternateContent>
      </w:r>
      <w:r w:rsidRPr="00103774">
        <w:rPr>
          <w:b/>
          <w:noProof/>
          <w:sz w:val="22"/>
        </w:rPr>
        <mc:AlternateContent>
          <mc:Choice Requires="wps">
            <w:drawing>
              <wp:anchor distT="45720" distB="45720" distL="114300" distR="114300" simplePos="0" relativeHeight="252674060" behindDoc="1" locked="0" layoutInCell="1" allowOverlap="1" wp14:anchorId="1E70D1B1" wp14:editId="5904D2A6">
                <wp:simplePos x="0" y="0"/>
                <wp:positionH relativeFrom="margin">
                  <wp:posOffset>400050</wp:posOffset>
                </wp:positionH>
                <wp:positionV relativeFrom="paragraph">
                  <wp:posOffset>4454525</wp:posOffset>
                </wp:positionV>
                <wp:extent cx="492825" cy="237490"/>
                <wp:effectExtent l="57150" t="38100" r="59690" b="67310"/>
                <wp:wrapNone/>
                <wp:docPr id="27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5"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40F148AB" w14:textId="77777777" w:rsidR="00E566E9" w:rsidRPr="00E65038" w:rsidRDefault="00E566E9" w:rsidP="009113B8">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0D1B1" id="_x0000_s1074" type="#_x0000_t202" style="position:absolute;left:0;text-align:left;margin-left:31.5pt;margin-top:350.75pt;width:38.8pt;height:18.7pt;z-index:-2506424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" fillcolor="white [2992]" stroked="f">
                <v:fill color2="#a0a0a0 [2016]" rotate="t" colors="0 white;.5 #fbfbfb;1 #d0d0d0" focus="100%" type="gradient">
                  <o:fill v:ext="view" type="gradientUnscaled"/>
                </v:fill>
                <v:shadow on="t" color="black" opacity="41287f" offset="0,1.5pt"/>
                <v:textbox>
                  <w:txbxContent>
                    <w:p w14:paraId="40F148AB" w14:textId="77777777" w:rsidR="00E566E9" w:rsidRPr="00E65038" w:rsidRDefault="00E566E9" w:rsidP="009113B8">
                      <w:pPr>
                        <w:jc w:val="center"/>
                        <w:rPr>
                          <w:b/>
                          <w:sz w:val="14"/>
                          <w:szCs w:val="14"/>
                        </w:rPr>
                      </w:pPr>
                    </w:p>
                  </w:txbxContent>
                </v:textbox>
                <w10:wrap anchorx="margin"/>
              </v:shape>
            </w:pict>
          </mc:Fallback>
        </mc:AlternateContent>
      </w:r>
      <w:r w:rsidRPr="004D7724">
        <w:rPr>
          <w:b/>
          <w:noProof/>
          <w:sz w:val="22"/>
        </w:rPr>
        <w:drawing>
          <wp:anchor distT="0" distB="0" distL="114300" distR="114300" simplePos="0" relativeHeight="252642316" behindDoc="0" locked="0" layoutInCell="1" allowOverlap="1" wp14:anchorId="6D6AB350" wp14:editId="29121AA0">
            <wp:simplePos x="0" y="0"/>
            <wp:positionH relativeFrom="column">
              <wp:posOffset>152400</wp:posOffset>
            </wp:positionH>
            <wp:positionV relativeFrom="paragraph">
              <wp:posOffset>300990</wp:posOffset>
            </wp:positionV>
            <wp:extent cx="5153025" cy="3848735"/>
            <wp:effectExtent l="152400" t="152400" r="371475" b="361315"/>
            <wp:wrapSquare wrapText="bothSides"/>
            <wp:docPr id="2263" name="Picture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3025" cy="38487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D7724">
        <w:rPr>
          <w:b/>
          <w:sz w:val="22"/>
        </w:rPr>
        <w:t>HP Care Pack Services Registration Screen</w:t>
      </w:r>
    </w:p>
    <w:p w14:paraId="6092EBF1" w14:textId="77777777" w:rsidR="009113B8" w:rsidRPr="008667CF" w:rsidRDefault="009113B8" w:rsidP="002C11C3">
      <w:pPr>
        <w:pStyle w:val="ListParagraph"/>
        <w:numPr>
          <w:ilvl w:val="0"/>
          <w:numId w:val="40"/>
        </w:numPr>
        <w:rPr>
          <w:sz w:val="22"/>
        </w:rPr>
      </w:pPr>
      <w:r w:rsidRPr="00BC6294">
        <w:rPr>
          <w:b/>
          <w:color w:val="0096D6" w:themeColor="accent1"/>
          <w:sz w:val="22"/>
        </w:rPr>
        <w:t>Step 16</w:t>
      </w:r>
      <w:r w:rsidRPr="00BC6294">
        <w:rPr>
          <w:color w:val="0096D6" w:themeColor="accent1"/>
          <w:sz w:val="22"/>
        </w:rPr>
        <w:t xml:space="preserve"> </w:t>
      </w:r>
      <w:r>
        <w:rPr>
          <w:sz w:val="22"/>
        </w:rPr>
        <w:t xml:space="preserve">- </w:t>
      </w:r>
      <w:r w:rsidRPr="008667CF">
        <w:rPr>
          <w:sz w:val="22"/>
        </w:rPr>
        <w:t xml:space="preserve">To register another HP Care Pack service, click on the “register another” button. </w:t>
      </w:r>
      <w:r>
        <w:rPr>
          <w:sz w:val="22"/>
        </w:rPr>
        <w:tab/>
      </w:r>
      <w:r w:rsidRPr="008667CF">
        <w:rPr>
          <w:sz w:val="22"/>
        </w:rPr>
        <w:t xml:space="preserve">To forward an email with a link to print the certificate, click on the “e-mail </w:t>
      </w:r>
      <w:r>
        <w:rPr>
          <w:sz w:val="22"/>
        </w:rPr>
        <w:tab/>
      </w:r>
      <w:r w:rsidRPr="008667CF">
        <w:rPr>
          <w:sz w:val="22"/>
        </w:rPr>
        <w:t xml:space="preserve">registration” button. To print the HP Care Pack service registration certificate, click </w:t>
      </w:r>
      <w:r>
        <w:rPr>
          <w:sz w:val="22"/>
        </w:rPr>
        <w:tab/>
      </w:r>
      <w:r w:rsidRPr="008667CF">
        <w:rPr>
          <w:sz w:val="22"/>
        </w:rPr>
        <w:t xml:space="preserve">on the “view certificate” button. </w:t>
      </w:r>
    </w:p>
    <w:p w14:paraId="7F7276E8" w14:textId="77777777" w:rsidR="009113B8" w:rsidRPr="008667CF" w:rsidRDefault="009113B8" w:rsidP="009113B8">
      <w:pPr>
        <w:rPr>
          <w:sz w:val="22"/>
        </w:rPr>
      </w:pPr>
      <w:r w:rsidRPr="00210F05">
        <w:rPr>
          <w:sz w:val="22"/>
        </w:rPr>
        <w:t>At this point, printing options for the HP Care Pack service r</w:t>
      </w:r>
      <w:r>
        <w:rPr>
          <w:sz w:val="22"/>
        </w:rPr>
        <w:t>egistration certificate appear.</w:t>
      </w:r>
    </w:p>
    <w:p w14:paraId="654893DF" w14:textId="74736203" w:rsidR="009113B8" w:rsidRPr="001D79FD" w:rsidRDefault="00D400A8" w:rsidP="009113B8">
      <w:pPr>
        <w:jc w:val="center"/>
        <w:rPr>
          <w:b/>
          <w:i/>
          <w:sz w:val="22"/>
          <w:u w:val="single"/>
        </w:rPr>
      </w:pPr>
      <w:r w:rsidRPr="00FE2AD0">
        <w:rPr>
          <w:noProof/>
        </w:rPr>
        <w:lastRenderedPageBreak/>
        <mc:AlternateContent>
          <mc:Choice Requires="wps">
            <w:drawing>
              <wp:anchor distT="91440" distB="91440" distL="114300" distR="114300" simplePos="0" relativeHeight="252680204" behindDoc="0" locked="0" layoutInCell="1" allowOverlap="1" wp14:anchorId="2DAF38FA" wp14:editId="36942A51">
                <wp:simplePos x="0" y="0"/>
                <wp:positionH relativeFrom="margin">
                  <wp:align>center</wp:align>
                </wp:positionH>
                <wp:positionV relativeFrom="paragraph">
                  <wp:posOffset>2518063</wp:posOffset>
                </wp:positionV>
                <wp:extent cx="5507355" cy="1085850"/>
                <wp:effectExtent l="0" t="0" r="0" b="0"/>
                <wp:wrapTopAndBottom/>
                <wp:docPr id="24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355" cy="1085850"/>
                        </a:xfrm>
                        <a:prstGeom prst="rect">
                          <a:avLst/>
                        </a:prstGeom>
                        <a:noFill/>
                        <a:ln w="9525">
                          <a:noFill/>
                          <a:miter lim="800000"/>
                          <a:headEnd/>
                          <a:tailEnd/>
                        </a:ln>
                      </wps:spPr>
                      <wps:txbx>
                        <w:txbxContent>
                          <w:p w14:paraId="7D759BE4" w14:textId="77777777" w:rsidR="00E566E9" w:rsidRPr="00DA5A14" w:rsidRDefault="00E566E9" w:rsidP="009113B8">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 xml:space="preserve">Notes: </w:t>
                            </w:r>
                            <w:r>
                              <w:rPr>
                                <w:i/>
                                <w:iCs/>
                                <w:color w:val="0096D6" w:themeColor="accent1"/>
                                <w:sz w:val="20"/>
                                <w:szCs w:val="20"/>
                              </w:rPr>
                              <w:tab/>
                            </w:r>
                            <w:r w:rsidRPr="00DA5A14">
                              <w:rPr>
                                <w:iCs/>
                                <w:color w:val="auto"/>
                                <w:sz w:val="20"/>
                                <w:szCs w:val="20"/>
                              </w:rPr>
                              <w:t xml:space="preserve">- </w:t>
                            </w:r>
                            <w:r w:rsidRPr="00343906">
                              <w:rPr>
                                <w:iCs/>
                                <w:color w:val="auto"/>
                                <w:sz w:val="20"/>
                                <w:szCs w:val="20"/>
                              </w:rPr>
                              <w:t>The Print Service Provider Information on the Certificate(s) option only applies if you chose a Preferred Service Provider at the time of registration.</w:t>
                            </w:r>
                          </w:p>
                          <w:p w14:paraId="23EA6E58" w14:textId="77777777" w:rsidR="00E566E9" w:rsidRPr="007371A8" w:rsidRDefault="00E566E9" w:rsidP="009113B8">
                            <w:pPr>
                              <w:pBdr>
                                <w:top w:val="single" w:sz="24" w:space="8" w:color="0096D6" w:themeColor="accent1"/>
                                <w:bottom w:val="single" w:sz="24" w:space="8" w:color="0096D6" w:themeColor="accent1"/>
                              </w:pBdr>
                              <w:spacing w:after="0"/>
                              <w:rPr>
                                <w:iCs/>
                                <w:color w:val="auto"/>
                                <w:sz w:val="20"/>
                                <w:szCs w:val="20"/>
                              </w:rPr>
                            </w:pPr>
                            <w:r>
                              <w:rPr>
                                <w:iCs/>
                                <w:color w:val="auto"/>
                                <w:sz w:val="20"/>
                                <w:szCs w:val="20"/>
                              </w:rPr>
                              <w:tab/>
                              <w:t xml:space="preserve">- </w:t>
                            </w:r>
                            <w:r w:rsidRPr="00343906">
                              <w:rPr>
                                <w:iCs/>
                                <w:color w:val="auto"/>
                                <w:sz w:val="20"/>
                                <w:szCs w:val="20"/>
                              </w:rPr>
                              <w:t>The assignment of a Preferred Service Provider is not an option available to all users. This option must be enabled in the user’s profile. For more information, please contact your company’s HP CSN administrator</w:t>
                            </w:r>
                            <w:r>
                              <w:rPr>
                                <w:iCs/>
                                <w:color w:val="auto"/>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F38FA" id="_x0000_s1075" type="#_x0000_t202" style="position:absolute;left:0;text-align:left;margin-left:0;margin-top:198.25pt;width:433.65pt;height:85.5pt;z-index:252680204;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" filled="f" stroked="f">
                <v:textbox>
                  <w:txbxContent>
                    <w:p w14:paraId="7D759BE4" w14:textId="77777777" w:rsidR="00E566E9" w:rsidRPr="00DA5A14" w:rsidRDefault="00E566E9" w:rsidP="009113B8">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 xml:space="preserve">Notes: </w:t>
                      </w:r>
                      <w:r>
                        <w:rPr>
                          <w:i/>
                          <w:iCs/>
                          <w:color w:val="0096D6" w:themeColor="accent1"/>
                          <w:sz w:val="20"/>
                          <w:szCs w:val="20"/>
                        </w:rPr>
                        <w:tab/>
                      </w:r>
                      <w:r w:rsidRPr="00DA5A14">
                        <w:rPr>
                          <w:iCs/>
                          <w:color w:val="auto"/>
                          <w:sz w:val="20"/>
                          <w:szCs w:val="20"/>
                        </w:rPr>
                        <w:t xml:space="preserve">- </w:t>
                      </w:r>
                      <w:r w:rsidRPr="00343906">
                        <w:rPr>
                          <w:iCs/>
                          <w:color w:val="auto"/>
                          <w:sz w:val="20"/>
                          <w:szCs w:val="20"/>
                        </w:rPr>
                        <w:t>The Print Service Provider Information on the Certificate(s) option only applies if you chose a Preferred Service Provider at the time of registration.</w:t>
                      </w:r>
                    </w:p>
                    <w:p w14:paraId="23EA6E58" w14:textId="77777777" w:rsidR="00E566E9" w:rsidRPr="007371A8" w:rsidRDefault="00E566E9" w:rsidP="009113B8">
                      <w:pPr>
                        <w:pBdr>
                          <w:top w:val="single" w:sz="24" w:space="8" w:color="0096D6" w:themeColor="accent1"/>
                          <w:bottom w:val="single" w:sz="24" w:space="8" w:color="0096D6" w:themeColor="accent1"/>
                        </w:pBdr>
                        <w:spacing w:after="0"/>
                        <w:rPr>
                          <w:iCs/>
                          <w:color w:val="auto"/>
                          <w:sz w:val="20"/>
                          <w:szCs w:val="20"/>
                        </w:rPr>
                      </w:pPr>
                      <w:r>
                        <w:rPr>
                          <w:iCs/>
                          <w:color w:val="auto"/>
                          <w:sz w:val="20"/>
                          <w:szCs w:val="20"/>
                        </w:rPr>
                        <w:tab/>
                        <w:t xml:space="preserve">- </w:t>
                      </w:r>
                      <w:r w:rsidRPr="00343906">
                        <w:rPr>
                          <w:iCs/>
                          <w:color w:val="auto"/>
                          <w:sz w:val="20"/>
                          <w:szCs w:val="20"/>
                        </w:rPr>
                        <w:t>The assignment of a Preferred Service Provider is not an option available to all users. This option must be enabled in the user’s profile. For more information, please contact your company’s HP CSN administrator</w:t>
                      </w:r>
                      <w:r>
                        <w:rPr>
                          <w:iCs/>
                          <w:color w:val="auto"/>
                          <w:sz w:val="20"/>
                          <w:szCs w:val="20"/>
                        </w:rPr>
                        <w:t>.</w:t>
                      </w:r>
                    </w:p>
                  </w:txbxContent>
                </v:textbox>
                <w10:wrap type="topAndBottom" anchorx="margin"/>
              </v:shape>
            </w:pict>
          </mc:Fallback>
        </mc:AlternateContent>
      </w:r>
      <w:r w:rsidR="009113B8" w:rsidRPr="004D7724">
        <w:rPr>
          <w:b/>
          <w:noProof/>
          <w:sz w:val="22"/>
        </w:rPr>
        <w:drawing>
          <wp:anchor distT="0" distB="0" distL="114300" distR="114300" simplePos="0" relativeHeight="252677132" behindDoc="1" locked="0" layoutInCell="1" allowOverlap="1" wp14:anchorId="61F1B5B1" wp14:editId="6D28361F">
            <wp:simplePos x="0" y="0"/>
            <wp:positionH relativeFrom="column">
              <wp:posOffset>19998</wp:posOffset>
            </wp:positionH>
            <wp:positionV relativeFrom="paragraph">
              <wp:posOffset>367665</wp:posOffset>
            </wp:positionV>
            <wp:extent cx="5504815" cy="2014567"/>
            <wp:effectExtent l="152400" t="152400" r="362585" b="367030"/>
            <wp:wrapTight wrapText="bothSides">
              <wp:wrapPolygon edited="0">
                <wp:start x="299" y="-1634"/>
                <wp:lineTo x="-598" y="-1226"/>
                <wp:lineTo x="-598" y="22472"/>
                <wp:lineTo x="523" y="24923"/>
                <wp:lineTo x="523" y="25332"/>
                <wp:lineTo x="21827" y="25332"/>
                <wp:lineTo x="21901" y="24923"/>
                <wp:lineTo x="22873" y="21859"/>
                <wp:lineTo x="22948" y="2043"/>
                <wp:lineTo x="22051" y="-1021"/>
                <wp:lineTo x="21976" y="-1634"/>
                <wp:lineTo x="299" y="-1634"/>
              </wp:wrapPolygon>
            </wp:wrapTight>
            <wp:docPr id="2265" name="Picture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04815" cy="2014567"/>
                    </a:xfrm>
                    <a:prstGeom prst="rect">
                      <a:avLst/>
                    </a:prstGeom>
                    <a:ln>
                      <a:noFill/>
                    </a:ln>
                    <a:effectLst>
                      <a:outerShdw blurRad="292100" dist="139700" dir="2700000" algn="tl" rotWithShape="0">
                        <a:srgbClr val="333333">
                          <a:alpha val="65000"/>
                        </a:srgbClr>
                      </a:outerShdw>
                    </a:effectLst>
                  </pic:spPr>
                </pic:pic>
              </a:graphicData>
            </a:graphic>
          </wp:anchor>
        </w:drawing>
      </w:r>
      <w:r w:rsidR="009113B8" w:rsidRPr="004D7724">
        <w:rPr>
          <w:b/>
          <w:sz w:val="22"/>
        </w:rPr>
        <w:t>Printing Options for HP Care Pack Service Registration Certificate</w:t>
      </w:r>
      <w:r w:rsidR="009113B8" w:rsidRPr="00FE2AD0">
        <w:rPr>
          <w:noProof/>
        </w:rPr>
        <mc:AlternateContent>
          <mc:Choice Requires="wps">
            <w:drawing>
              <wp:anchor distT="91440" distB="91440" distL="114300" distR="114300" simplePos="0" relativeHeight="252662796" behindDoc="0" locked="0" layoutInCell="1" allowOverlap="1" wp14:anchorId="3669C3D8" wp14:editId="3AB13527">
                <wp:simplePos x="0" y="0"/>
                <wp:positionH relativeFrom="margin">
                  <wp:align>left</wp:align>
                </wp:positionH>
                <wp:positionV relativeFrom="paragraph">
                  <wp:posOffset>351790</wp:posOffset>
                </wp:positionV>
                <wp:extent cx="5507355" cy="1084580"/>
                <wp:effectExtent l="0" t="0" r="0" b="1270"/>
                <wp:wrapTopAndBottom/>
                <wp:docPr id="28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355" cy="1084580"/>
                        </a:xfrm>
                        <a:prstGeom prst="rect">
                          <a:avLst/>
                        </a:prstGeom>
                        <a:noFill/>
                        <a:ln w="9525">
                          <a:noFill/>
                          <a:miter lim="800000"/>
                          <a:headEnd/>
                          <a:tailEnd/>
                        </a:ln>
                      </wps:spPr>
                      <wps:txbx>
                        <w:txbxContent>
                          <w:p w14:paraId="037DA45D" w14:textId="77777777" w:rsidR="00E566E9" w:rsidRPr="00DA5A14" w:rsidRDefault="00E566E9" w:rsidP="009113B8">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 xml:space="preserve">Notes: </w:t>
                            </w:r>
                            <w:r>
                              <w:rPr>
                                <w:i/>
                                <w:iCs/>
                                <w:color w:val="0096D6" w:themeColor="accent1"/>
                                <w:sz w:val="20"/>
                                <w:szCs w:val="20"/>
                              </w:rPr>
                              <w:tab/>
                            </w:r>
                            <w:r>
                              <w:rPr>
                                <w:iCs/>
                                <w:color w:val="auto"/>
                                <w:sz w:val="20"/>
                                <w:szCs w:val="20"/>
                              </w:rPr>
                              <w:t xml:space="preserve">- </w:t>
                            </w:r>
                            <w:r w:rsidRPr="00DA5A14">
                              <w:rPr>
                                <w:iCs/>
                                <w:color w:val="auto"/>
                                <w:sz w:val="20"/>
                                <w:szCs w:val="20"/>
                              </w:rPr>
                              <w:t>The Print Service Provider Information on the Certificate(s) option only applies if you chose a Preferred Service Provider at the time of registration.</w:t>
                            </w:r>
                          </w:p>
                          <w:p w14:paraId="061727E8" w14:textId="77777777" w:rsidR="00E566E9" w:rsidRPr="007371A8" w:rsidRDefault="00E566E9" w:rsidP="009113B8">
                            <w:pPr>
                              <w:pBdr>
                                <w:top w:val="single" w:sz="24" w:space="8" w:color="0096D6" w:themeColor="accent1"/>
                                <w:bottom w:val="single" w:sz="24" w:space="8" w:color="0096D6" w:themeColor="accent1"/>
                              </w:pBdr>
                              <w:spacing w:after="0"/>
                              <w:rPr>
                                <w:iCs/>
                                <w:color w:val="auto"/>
                                <w:sz w:val="20"/>
                                <w:szCs w:val="20"/>
                              </w:rPr>
                            </w:pPr>
                            <w:r>
                              <w:rPr>
                                <w:iCs/>
                                <w:color w:val="auto"/>
                                <w:sz w:val="20"/>
                                <w:szCs w:val="20"/>
                              </w:rPr>
                              <w:tab/>
                              <w:t xml:space="preserve">- </w:t>
                            </w:r>
                            <w:r w:rsidRPr="00DA5A14">
                              <w:rPr>
                                <w:iCs/>
                                <w:color w:val="auto"/>
                                <w:sz w:val="20"/>
                                <w:szCs w:val="20"/>
                              </w:rPr>
                              <w:t>The assignment of a Preferred Service Provider is not an option available to all users. This option must be enabled in the user’s profile. For more information, please contact your company’s HP CSN administrator.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9C3D8" id="_x0000_s1076" type="#_x0000_t202" style="position:absolute;left:0;text-align:left;margin-left:0;margin-top:27.7pt;width:433.65pt;height:85.4pt;z-index:252662796;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" filled="f" stroked="f">
                <v:textbox>
                  <w:txbxContent>
                    <w:p w14:paraId="037DA45D" w14:textId="77777777" w:rsidR="00E566E9" w:rsidRPr="00DA5A14" w:rsidRDefault="00E566E9" w:rsidP="009113B8">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 xml:space="preserve">Notes: </w:t>
                      </w:r>
                      <w:r>
                        <w:rPr>
                          <w:i/>
                          <w:iCs/>
                          <w:color w:val="0096D6" w:themeColor="accent1"/>
                          <w:sz w:val="20"/>
                          <w:szCs w:val="20"/>
                        </w:rPr>
                        <w:tab/>
                      </w:r>
                      <w:r>
                        <w:rPr>
                          <w:iCs/>
                          <w:color w:val="auto"/>
                          <w:sz w:val="20"/>
                          <w:szCs w:val="20"/>
                        </w:rPr>
                        <w:t xml:space="preserve">- </w:t>
                      </w:r>
                      <w:r w:rsidRPr="00DA5A14">
                        <w:rPr>
                          <w:iCs/>
                          <w:color w:val="auto"/>
                          <w:sz w:val="20"/>
                          <w:szCs w:val="20"/>
                        </w:rPr>
                        <w:t>The Print Service Provider Information on the Certificate(s) option only applies if you chose a Preferred Service Provider at the time of registration.</w:t>
                      </w:r>
                    </w:p>
                    <w:p w14:paraId="061727E8" w14:textId="77777777" w:rsidR="00E566E9" w:rsidRPr="007371A8" w:rsidRDefault="00E566E9" w:rsidP="009113B8">
                      <w:pPr>
                        <w:pBdr>
                          <w:top w:val="single" w:sz="24" w:space="8" w:color="0096D6" w:themeColor="accent1"/>
                          <w:bottom w:val="single" w:sz="24" w:space="8" w:color="0096D6" w:themeColor="accent1"/>
                        </w:pBdr>
                        <w:spacing w:after="0"/>
                        <w:rPr>
                          <w:iCs/>
                          <w:color w:val="auto"/>
                          <w:sz w:val="20"/>
                          <w:szCs w:val="20"/>
                        </w:rPr>
                      </w:pPr>
                      <w:r>
                        <w:rPr>
                          <w:iCs/>
                          <w:color w:val="auto"/>
                          <w:sz w:val="20"/>
                          <w:szCs w:val="20"/>
                        </w:rPr>
                        <w:tab/>
                        <w:t xml:space="preserve">- </w:t>
                      </w:r>
                      <w:r w:rsidRPr="00DA5A14">
                        <w:rPr>
                          <w:iCs/>
                          <w:color w:val="auto"/>
                          <w:sz w:val="20"/>
                          <w:szCs w:val="20"/>
                        </w:rPr>
                        <w:t>The assignment of a Preferred Service Provider is not an option available to all users. This option must be enabled in the user’s profile. For more information, please contact your company’s HP CSN administrator.</w:t>
                      </w:r>
                    </w:p>
                  </w:txbxContent>
                </v:textbox>
                <w10:wrap type="topAndBottom" anchorx="margin"/>
              </v:shape>
            </w:pict>
          </mc:Fallback>
        </mc:AlternateContent>
      </w:r>
    </w:p>
    <w:p w14:paraId="2C5DB9F0" w14:textId="5CC2954C" w:rsidR="009113B8" w:rsidRPr="008667CF" w:rsidRDefault="00D400A8" w:rsidP="009113B8">
      <w:pPr>
        <w:pStyle w:val="ListParagraph"/>
        <w:rPr>
          <w:sz w:val="22"/>
        </w:rPr>
      </w:pPr>
      <w:r w:rsidRPr="00103774">
        <w:rPr>
          <w:b/>
          <w:noProof/>
          <w:sz w:val="22"/>
        </w:rPr>
        <mc:AlternateContent>
          <mc:Choice Requires="wps">
            <w:drawing>
              <wp:anchor distT="45720" distB="45720" distL="114300" distR="114300" simplePos="0" relativeHeight="252699660" behindDoc="1" locked="0" layoutInCell="1" allowOverlap="1" wp14:anchorId="2FE67288" wp14:editId="3B50F69B">
                <wp:simplePos x="0" y="0"/>
                <wp:positionH relativeFrom="margin">
                  <wp:posOffset>407141</wp:posOffset>
                </wp:positionH>
                <wp:positionV relativeFrom="paragraph">
                  <wp:posOffset>3511550</wp:posOffset>
                </wp:positionV>
                <wp:extent cx="492825" cy="237490"/>
                <wp:effectExtent l="57150" t="38100" r="59690" b="6731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5"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51BC496A" w14:textId="77777777" w:rsidR="00E566E9" w:rsidRPr="00E65038" w:rsidRDefault="00E566E9" w:rsidP="00D400A8">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67288" id="_x0000_s1077" type="#_x0000_t202" style="position:absolute;left:0;text-align:left;margin-left:32.05pt;margin-top:276.5pt;width:38.8pt;height:18.7pt;z-index:-2506168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" fillcolor="white [2992]" stroked="f">
                <v:fill color2="#a0a0a0 [2016]" rotate="t" colors="0 white;.5 #fbfbfb;1 #d0d0d0" focus="100%" type="gradient">
                  <o:fill v:ext="view" type="gradientUnscaled"/>
                </v:fill>
                <v:shadow on="t" color="black" opacity="41287f" offset="0,1.5pt"/>
                <v:textbox>
                  <w:txbxContent>
                    <w:p w14:paraId="51BC496A" w14:textId="77777777" w:rsidR="00E566E9" w:rsidRPr="00E65038" w:rsidRDefault="00E566E9" w:rsidP="00D400A8">
                      <w:pPr>
                        <w:jc w:val="center"/>
                        <w:rPr>
                          <w:b/>
                          <w:sz w:val="14"/>
                          <w:szCs w:val="14"/>
                        </w:rPr>
                      </w:pPr>
                    </w:p>
                  </w:txbxContent>
                </v:textbox>
                <w10:wrap anchorx="margin"/>
              </v:shape>
            </w:pict>
          </mc:Fallback>
        </mc:AlternateContent>
      </w:r>
      <w:r w:rsidR="009113B8" w:rsidRPr="00103774">
        <w:rPr>
          <w:b/>
          <w:noProof/>
          <w:sz w:val="22"/>
        </w:rPr>
        <mc:AlternateContent>
          <mc:Choice Requires="wps">
            <w:drawing>
              <wp:anchor distT="45720" distB="45720" distL="114300" distR="114300" simplePos="0" relativeHeight="252652556" behindDoc="1" locked="0" layoutInCell="1" allowOverlap="1" wp14:anchorId="7A8C8A3E" wp14:editId="2C115F31">
                <wp:simplePos x="0" y="0"/>
                <wp:positionH relativeFrom="margin">
                  <wp:posOffset>408940</wp:posOffset>
                </wp:positionH>
                <wp:positionV relativeFrom="paragraph">
                  <wp:posOffset>1482090</wp:posOffset>
                </wp:positionV>
                <wp:extent cx="492825" cy="237490"/>
                <wp:effectExtent l="57150" t="38100" r="59690" b="67310"/>
                <wp:wrapNone/>
                <wp:docPr id="27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5"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41629186" w14:textId="77777777" w:rsidR="00E566E9" w:rsidRPr="00E65038" w:rsidRDefault="00E566E9" w:rsidP="009113B8">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C8A3E" id="_x0000_s1078" type="#_x0000_t202" style="position:absolute;left:0;text-align:left;margin-left:32.2pt;margin-top:116.7pt;width:38.8pt;height:18.7pt;z-index:-2506639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" fillcolor="white [2992]" stroked="f">
                <v:fill color2="#a0a0a0 [2016]" rotate="t" colors="0 white;.5 #fbfbfb;1 #d0d0d0" focus="100%" type="gradient">
                  <o:fill v:ext="view" type="gradientUnscaled"/>
                </v:fill>
                <v:shadow on="t" color="black" opacity="41287f" offset="0,1.5pt"/>
                <v:textbox>
                  <w:txbxContent>
                    <w:p w14:paraId="41629186" w14:textId="77777777" w:rsidR="00E566E9" w:rsidRPr="00E65038" w:rsidRDefault="00E566E9" w:rsidP="009113B8">
                      <w:pPr>
                        <w:jc w:val="center"/>
                        <w:rPr>
                          <w:b/>
                          <w:sz w:val="14"/>
                          <w:szCs w:val="14"/>
                        </w:rPr>
                      </w:pPr>
                    </w:p>
                  </w:txbxContent>
                </v:textbox>
                <w10:wrap anchorx="margin"/>
              </v:shape>
            </w:pict>
          </mc:Fallback>
        </mc:AlternateContent>
      </w:r>
    </w:p>
    <w:p w14:paraId="22B3038E" w14:textId="77777777" w:rsidR="009113B8" w:rsidRDefault="009113B8" w:rsidP="002C11C3">
      <w:pPr>
        <w:pStyle w:val="ListParagraph"/>
        <w:numPr>
          <w:ilvl w:val="0"/>
          <w:numId w:val="40"/>
        </w:numPr>
        <w:rPr>
          <w:sz w:val="22"/>
        </w:rPr>
      </w:pPr>
      <w:r w:rsidRPr="007A5BCB">
        <w:rPr>
          <w:b/>
          <w:color w:val="0096D6" w:themeColor="accent1"/>
          <w:sz w:val="22"/>
        </w:rPr>
        <w:t>Step 17</w:t>
      </w:r>
      <w:r>
        <w:rPr>
          <w:sz w:val="22"/>
        </w:rPr>
        <w:t xml:space="preserve">- </w:t>
      </w:r>
      <w:r w:rsidRPr="008667CF">
        <w:rPr>
          <w:sz w:val="22"/>
        </w:rPr>
        <w:t xml:space="preserve">Choose the preferred printing options and HP Care Pack service information. </w:t>
      </w:r>
    </w:p>
    <w:p w14:paraId="489C307B" w14:textId="77777777" w:rsidR="009113B8" w:rsidRPr="008667CF" w:rsidRDefault="009113B8" w:rsidP="009113B8">
      <w:pPr>
        <w:pStyle w:val="ListParagraph"/>
        <w:rPr>
          <w:sz w:val="22"/>
        </w:rPr>
      </w:pPr>
      <w:r w:rsidRPr="00103774">
        <w:rPr>
          <w:b/>
          <w:noProof/>
          <w:sz w:val="22"/>
        </w:rPr>
        <mc:AlternateContent>
          <mc:Choice Requires="wps">
            <w:drawing>
              <wp:anchor distT="45720" distB="45720" distL="114300" distR="114300" simplePos="0" relativeHeight="252653580" behindDoc="1" locked="0" layoutInCell="1" allowOverlap="1" wp14:anchorId="74A8CA8D" wp14:editId="317DAE32">
                <wp:simplePos x="0" y="0"/>
                <wp:positionH relativeFrom="margin">
                  <wp:posOffset>409163</wp:posOffset>
                </wp:positionH>
                <wp:positionV relativeFrom="paragraph">
                  <wp:posOffset>110490</wp:posOffset>
                </wp:positionV>
                <wp:extent cx="492825" cy="237490"/>
                <wp:effectExtent l="57150" t="38100" r="59690" b="67310"/>
                <wp:wrapNone/>
                <wp:docPr id="27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5"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7397EAD3" w14:textId="77777777" w:rsidR="00E566E9" w:rsidRPr="00E65038" w:rsidRDefault="00E566E9" w:rsidP="009113B8">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8CA8D" id="_x0000_s1079" type="#_x0000_t202" style="position:absolute;left:0;text-align:left;margin-left:32.2pt;margin-top:8.7pt;width:38.8pt;height:18.7pt;z-index:-2506629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" fillcolor="white [2992]" stroked="f">
                <v:fill color2="#a0a0a0 [2016]" rotate="t" colors="0 white;.5 #fbfbfb;1 #d0d0d0" focus="100%" type="gradient">
                  <o:fill v:ext="view" type="gradientUnscaled"/>
                </v:fill>
                <v:shadow on="t" color="black" opacity="41287f" offset="0,1.5pt"/>
                <v:textbox>
                  <w:txbxContent>
                    <w:p w14:paraId="7397EAD3" w14:textId="77777777" w:rsidR="00E566E9" w:rsidRPr="00E65038" w:rsidRDefault="00E566E9" w:rsidP="009113B8">
                      <w:pPr>
                        <w:jc w:val="center"/>
                        <w:rPr>
                          <w:b/>
                          <w:sz w:val="14"/>
                          <w:szCs w:val="14"/>
                        </w:rPr>
                      </w:pPr>
                    </w:p>
                  </w:txbxContent>
                </v:textbox>
                <w10:wrap anchorx="margin"/>
              </v:shape>
            </w:pict>
          </mc:Fallback>
        </mc:AlternateContent>
      </w:r>
    </w:p>
    <w:p w14:paraId="2AFCCCFB" w14:textId="77777777" w:rsidR="009113B8" w:rsidRPr="009C5DBB" w:rsidRDefault="009113B8" w:rsidP="002C11C3">
      <w:pPr>
        <w:pStyle w:val="ListParagraph"/>
        <w:numPr>
          <w:ilvl w:val="0"/>
          <w:numId w:val="40"/>
        </w:numPr>
        <w:rPr>
          <w:sz w:val="22"/>
        </w:rPr>
      </w:pPr>
      <w:r w:rsidRPr="007A5BCB">
        <w:rPr>
          <w:b/>
          <w:color w:val="0096D6" w:themeColor="accent1"/>
          <w:sz w:val="22"/>
        </w:rPr>
        <w:t>Step 18</w:t>
      </w:r>
      <w:r>
        <w:rPr>
          <w:sz w:val="22"/>
        </w:rPr>
        <w:t xml:space="preserve">- </w:t>
      </w:r>
      <w:r w:rsidRPr="009C5DBB">
        <w:rPr>
          <w:sz w:val="22"/>
        </w:rPr>
        <w:t xml:space="preserve">Click on the “show certificate” button. </w:t>
      </w:r>
    </w:p>
    <w:p w14:paraId="3F507B0C" w14:textId="77777777" w:rsidR="009113B8" w:rsidRPr="00210F05" w:rsidRDefault="009113B8" w:rsidP="009113B8">
      <w:pPr>
        <w:rPr>
          <w:sz w:val="22"/>
        </w:rPr>
      </w:pPr>
      <w:r w:rsidRPr="00210F05">
        <w:rPr>
          <w:sz w:val="22"/>
        </w:rPr>
        <w:t>At this point, the HP Care Pack service registration certificate appears.</w:t>
      </w:r>
      <w:r w:rsidRPr="0078166B">
        <w:rPr>
          <w:noProof/>
        </w:rPr>
        <w:t xml:space="preserve"> </w:t>
      </w:r>
    </w:p>
    <w:p w14:paraId="0D8D483D" w14:textId="012EB076" w:rsidR="009113B8" w:rsidRPr="004D7724" w:rsidRDefault="000E5761" w:rsidP="009113B8">
      <w:pPr>
        <w:jc w:val="center"/>
        <w:rPr>
          <w:b/>
          <w:sz w:val="22"/>
        </w:rPr>
      </w:pPr>
      <w:r w:rsidRPr="00E471AC">
        <w:rPr>
          <w:b/>
          <w:noProof/>
          <w:sz w:val="22"/>
        </w:rPr>
        <w:lastRenderedPageBreak/>
        <mc:AlternateContent>
          <mc:Choice Requires="wps">
            <w:drawing>
              <wp:anchor distT="0" distB="0" distL="114300" distR="114300" simplePos="0" relativeHeight="252774412" behindDoc="0" locked="0" layoutInCell="1" allowOverlap="1" wp14:anchorId="77345DF4" wp14:editId="3D90945F">
                <wp:simplePos x="0" y="0"/>
                <wp:positionH relativeFrom="column">
                  <wp:posOffset>727364</wp:posOffset>
                </wp:positionH>
                <wp:positionV relativeFrom="paragraph">
                  <wp:posOffset>947016</wp:posOffset>
                </wp:positionV>
                <wp:extent cx="840567" cy="103909"/>
                <wp:effectExtent l="0" t="0" r="17145" b="10795"/>
                <wp:wrapNone/>
                <wp:docPr id="28" name="Text Box 28"/>
                <wp:cNvGraphicFramePr/>
                <a:graphic xmlns:a="http://schemas.openxmlformats.org/drawingml/2006/main">
                  <a:graphicData uri="http://schemas.microsoft.com/office/word/2010/wordprocessingShape">
                    <wps:wsp>
                      <wps:cNvSpPr txBox="1"/>
                      <wps:spPr>
                        <a:xfrm>
                          <a:off x="0" y="0"/>
                          <a:ext cx="840567" cy="103909"/>
                        </a:xfrm>
                        <a:prstGeom prst="rect">
                          <a:avLst/>
                        </a:prstGeom>
                        <a:solidFill>
                          <a:schemeClr val="tx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2C741A9" w14:textId="77777777" w:rsidR="00E566E9" w:rsidRDefault="00E566E9" w:rsidP="000E57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45DF4" id="Text Box 28" o:spid="_x0000_s1080" type="#_x0000_t202" style="position:absolute;left:0;text-align:left;margin-left:57.25pt;margin-top:74.55pt;width:66.2pt;height:8.2pt;z-index:252774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" fillcolor="white [3213]" strokecolor="white [3213]" strokeweight=".5pt">
                <v:textbox>
                  <w:txbxContent>
                    <w:p w14:paraId="12C741A9" w14:textId="77777777" w:rsidR="00E566E9" w:rsidRDefault="00E566E9" w:rsidP="000E5761"/>
                  </w:txbxContent>
                </v:textbox>
              </v:shape>
            </w:pict>
          </mc:Fallback>
        </mc:AlternateContent>
      </w:r>
      <w:r w:rsidR="00210DED" w:rsidRPr="00E471AC">
        <w:rPr>
          <w:b/>
          <w:noProof/>
          <w:sz w:val="22"/>
        </w:rPr>
        <mc:AlternateContent>
          <mc:Choice Requires="wps">
            <w:drawing>
              <wp:anchor distT="0" distB="0" distL="114300" distR="114300" simplePos="0" relativeHeight="252763148" behindDoc="0" locked="0" layoutInCell="1" allowOverlap="1" wp14:anchorId="0FB505E6" wp14:editId="6E98E30A">
                <wp:simplePos x="0" y="0"/>
                <wp:positionH relativeFrom="column">
                  <wp:posOffset>734076</wp:posOffset>
                </wp:positionH>
                <wp:positionV relativeFrom="paragraph">
                  <wp:posOffset>819836</wp:posOffset>
                </wp:positionV>
                <wp:extent cx="867410" cy="85193"/>
                <wp:effectExtent l="0" t="0" r="27940" b="10160"/>
                <wp:wrapNone/>
                <wp:docPr id="2502" name="Text Box 2502"/>
                <wp:cNvGraphicFramePr/>
                <a:graphic xmlns:a="http://schemas.openxmlformats.org/drawingml/2006/main">
                  <a:graphicData uri="http://schemas.microsoft.com/office/word/2010/wordprocessingShape">
                    <wps:wsp>
                      <wps:cNvSpPr txBox="1"/>
                      <wps:spPr>
                        <a:xfrm>
                          <a:off x="0" y="0"/>
                          <a:ext cx="867410" cy="85193"/>
                        </a:xfrm>
                        <a:prstGeom prst="rect">
                          <a:avLst/>
                        </a:prstGeom>
                        <a:solidFill>
                          <a:schemeClr val="tx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5BE32B0" w14:textId="77777777" w:rsidR="00E566E9" w:rsidRDefault="00E566E9" w:rsidP="00E471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B505E6" id="Text Box 2502" o:spid="_x0000_s1081" type="#_x0000_t202" style="position:absolute;left:0;text-align:left;margin-left:57.8pt;margin-top:64.55pt;width:68.3pt;height:6.7pt;z-index:2527631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" fillcolor="white [3213]" strokecolor="white [3213]" strokeweight=".5pt">
                <v:textbox>
                  <w:txbxContent>
                    <w:p w14:paraId="55BE32B0" w14:textId="77777777" w:rsidR="00E566E9" w:rsidRDefault="00E566E9" w:rsidP="00E471AC"/>
                  </w:txbxContent>
                </v:textbox>
              </v:shape>
            </w:pict>
          </mc:Fallback>
        </mc:AlternateContent>
      </w:r>
      <w:r w:rsidR="00E471AC" w:rsidRPr="00E471AC">
        <w:rPr>
          <w:b/>
          <w:noProof/>
          <w:sz w:val="22"/>
        </w:rPr>
        <mc:AlternateContent>
          <mc:Choice Requires="wps">
            <w:drawing>
              <wp:anchor distT="0" distB="0" distL="114300" distR="114300" simplePos="0" relativeHeight="252764172" behindDoc="0" locked="0" layoutInCell="1" allowOverlap="1" wp14:anchorId="33081230" wp14:editId="7A4AF15D">
                <wp:simplePos x="0" y="0"/>
                <wp:positionH relativeFrom="column">
                  <wp:posOffset>728395</wp:posOffset>
                </wp:positionH>
                <wp:positionV relativeFrom="paragraph">
                  <wp:posOffset>905029</wp:posOffset>
                </wp:positionV>
                <wp:extent cx="840567" cy="45719"/>
                <wp:effectExtent l="0" t="0" r="17145" b="12065"/>
                <wp:wrapNone/>
                <wp:docPr id="2515" name="Text Box 2515"/>
                <wp:cNvGraphicFramePr/>
                <a:graphic xmlns:a="http://schemas.openxmlformats.org/drawingml/2006/main">
                  <a:graphicData uri="http://schemas.microsoft.com/office/word/2010/wordprocessingShape">
                    <wps:wsp>
                      <wps:cNvSpPr txBox="1"/>
                      <wps:spPr>
                        <a:xfrm>
                          <a:off x="0" y="0"/>
                          <a:ext cx="840567" cy="45719"/>
                        </a:xfrm>
                        <a:prstGeom prst="rect">
                          <a:avLst/>
                        </a:prstGeom>
                        <a:solidFill>
                          <a:schemeClr val="tx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CAB608D" w14:textId="77777777" w:rsidR="00E566E9" w:rsidRDefault="00E566E9" w:rsidP="00E471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081230" id="Text Box 2515" o:spid="_x0000_s1082" type="#_x0000_t202" style="position:absolute;left:0;text-align:left;margin-left:57.35pt;margin-top:71.25pt;width:66.2pt;height:3.6pt;z-index:2527641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" fillcolor="white [3213]" strokecolor="white [3213]" strokeweight=".5pt">
                <v:textbox>
                  <w:txbxContent>
                    <w:p w14:paraId="7CAB608D" w14:textId="77777777" w:rsidR="00E566E9" w:rsidRDefault="00E566E9" w:rsidP="00E471AC"/>
                  </w:txbxContent>
                </v:textbox>
              </v:shape>
            </w:pict>
          </mc:Fallback>
        </mc:AlternateContent>
      </w:r>
      <w:r w:rsidR="009113B8" w:rsidRPr="004D7724">
        <w:rPr>
          <w:b/>
          <w:noProof/>
          <w:sz w:val="22"/>
        </w:rPr>
        <w:drawing>
          <wp:anchor distT="0" distB="0" distL="114300" distR="114300" simplePos="0" relativeHeight="252678156" behindDoc="1" locked="0" layoutInCell="1" allowOverlap="1" wp14:anchorId="701520BE" wp14:editId="281A6B02">
            <wp:simplePos x="0" y="0"/>
            <wp:positionH relativeFrom="column">
              <wp:posOffset>-543560</wp:posOffset>
            </wp:positionH>
            <wp:positionV relativeFrom="paragraph">
              <wp:posOffset>291465</wp:posOffset>
            </wp:positionV>
            <wp:extent cx="3019425" cy="4291330"/>
            <wp:effectExtent l="0" t="0" r="9525" b="0"/>
            <wp:wrapTight wrapText="bothSides">
              <wp:wrapPolygon edited="0">
                <wp:start x="0" y="0"/>
                <wp:lineTo x="0" y="21479"/>
                <wp:lineTo x="21532" y="21479"/>
                <wp:lineTo x="21532" y="0"/>
                <wp:lineTo x="0" y="0"/>
              </wp:wrapPolygon>
            </wp:wrapTight>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019425" cy="4291330"/>
                    </a:xfrm>
                    <a:prstGeom prst="rect">
                      <a:avLst/>
                    </a:prstGeom>
                  </pic:spPr>
                </pic:pic>
              </a:graphicData>
            </a:graphic>
            <wp14:sizeRelH relativeFrom="margin">
              <wp14:pctWidth>0</wp14:pctWidth>
            </wp14:sizeRelH>
            <wp14:sizeRelV relativeFrom="margin">
              <wp14:pctHeight>0</wp14:pctHeight>
            </wp14:sizeRelV>
          </wp:anchor>
        </w:drawing>
      </w:r>
      <w:r w:rsidR="009113B8" w:rsidRPr="004D7724">
        <w:rPr>
          <w:b/>
          <w:noProof/>
          <w:sz w:val="22"/>
        </w:rPr>
        <w:drawing>
          <wp:anchor distT="0" distB="0" distL="114300" distR="114300" simplePos="0" relativeHeight="252679180" behindDoc="1" locked="0" layoutInCell="1" allowOverlap="1" wp14:anchorId="18DA08B0" wp14:editId="1887E6B3">
            <wp:simplePos x="0" y="0"/>
            <wp:positionH relativeFrom="column">
              <wp:posOffset>2545080</wp:posOffset>
            </wp:positionH>
            <wp:positionV relativeFrom="paragraph">
              <wp:posOffset>291465</wp:posOffset>
            </wp:positionV>
            <wp:extent cx="3028315" cy="4291330"/>
            <wp:effectExtent l="0" t="0" r="635" b="0"/>
            <wp:wrapTight wrapText="bothSides">
              <wp:wrapPolygon edited="0">
                <wp:start x="0" y="0"/>
                <wp:lineTo x="0" y="21479"/>
                <wp:lineTo x="21469" y="21479"/>
                <wp:lineTo x="21469" y="0"/>
                <wp:lineTo x="0" y="0"/>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028315" cy="4291330"/>
                    </a:xfrm>
                    <a:prstGeom prst="rect">
                      <a:avLst/>
                    </a:prstGeom>
                  </pic:spPr>
                </pic:pic>
              </a:graphicData>
            </a:graphic>
            <wp14:sizeRelH relativeFrom="margin">
              <wp14:pctWidth>0</wp14:pctWidth>
            </wp14:sizeRelH>
            <wp14:sizeRelV relativeFrom="margin">
              <wp14:pctHeight>0</wp14:pctHeight>
            </wp14:sizeRelV>
          </wp:anchor>
        </w:drawing>
      </w:r>
      <w:r w:rsidR="009113B8" w:rsidRPr="004D7724">
        <w:rPr>
          <w:b/>
          <w:sz w:val="22"/>
        </w:rPr>
        <w:t>HP Care Pack Service Registration Certificate</w:t>
      </w:r>
    </w:p>
    <w:p w14:paraId="00190D94" w14:textId="77777777" w:rsidR="009113B8" w:rsidRPr="00210F05" w:rsidRDefault="009113B8" w:rsidP="009113B8">
      <w:pPr>
        <w:rPr>
          <w:sz w:val="22"/>
        </w:rPr>
      </w:pPr>
      <w:r w:rsidRPr="00FE2AD0">
        <w:rPr>
          <w:noProof/>
        </w:rPr>
        <mc:AlternateContent>
          <mc:Choice Requires="wps">
            <w:drawing>
              <wp:anchor distT="91440" distB="91440" distL="114300" distR="114300" simplePos="0" relativeHeight="252663820" behindDoc="0" locked="0" layoutInCell="1" allowOverlap="1" wp14:anchorId="3894DF0B" wp14:editId="30AA12A2">
                <wp:simplePos x="0" y="0"/>
                <wp:positionH relativeFrom="margin">
                  <wp:align>center</wp:align>
                </wp:positionH>
                <wp:positionV relativeFrom="paragraph">
                  <wp:posOffset>4721225</wp:posOffset>
                </wp:positionV>
                <wp:extent cx="5507355" cy="866140"/>
                <wp:effectExtent l="0" t="0" r="0" b="0"/>
                <wp:wrapTopAndBottom/>
                <wp:docPr id="28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355" cy="866140"/>
                        </a:xfrm>
                        <a:prstGeom prst="rect">
                          <a:avLst/>
                        </a:prstGeom>
                        <a:noFill/>
                        <a:ln w="9525">
                          <a:noFill/>
                          <a:miter lim="800000"/>
                          <a:headEnd/>
                          <a:tailEnd/>
                        </a:ln>
                      </wps:spPr>
                      <wps:txbx>
                        <w:txbxContent>
                          <w:p w14:paraId="26189E16" w14:textId="77777777" w:rsidR="00E566E9" w:rsidRPr="00DA5A14" w:rsidRDefault="00E566E9" w:rsidP="009113B8">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 xml:space="preserve">Notes: </w:t>
                            </w:r>
                            <w:r>
                              <w:rPr>
                                <w:i/>
                                <w:iCs/>
                                <w:color w:val="0096D6" w:themeColor="accent1"/>
                                <w:sz w:val="20"/>
                                <w:szCs w:val="20"/>
                              </w:rPr>
                              <w:tab/>
                            </w:r>
                            <w:r w:rsidRPr="00DA5A14">
                              <w:rPr>
                                <w:iCs/>
                                <w:color w:val="auto"/>
                                <w:sz w:val="20"/>
                                <w:szCs w:val="20"/>
                              </w:rPr>
                              <w:t xml:space="preserve">- Each certificate includes information about the customer, the hardware product, the service, and the Preferred Service Provider, if selected.  </w:t>
                            </w:r>
                          </w:p>
                          <w:p w14:paraId="1975682B" w14:textId="77777777" w:rsidR="00E566E9" w:rsidRPr="007371A8" w:rsidRDefault="00E566E9" w:rsidP="009113B8">
                            <w:pPr>
                              <w:pBdr>
                                <w:top w:val="single" w:sz="24" w:space="8" w:color="0096D6" w:themeColor="accent1"/>
                                <w:bottom w:val="single" w:sz="24" w:space="8" w:color="0096D6" w:themeColor="accent1"/>
                              </w:pBdr>
                              <w:spacing w:after="0"/>
                              <w:rPr>
                                <w:iCs/>
                                <w:color w:val="auto"/>
                                <w:sz w:val="20"/>
                                <w:szCs w:val="20"/>
                              </w:rPr>
                            </w:pPr>
                            <w:r>
                              <w:rPr>
                                <w:iCs/>
                                <w:color w:val="auto"/>
                                <w:sz w:val="20"/>
                                <w:szCs w:val="20"/>
                              </w:rPr>
                              <w:tab/>
                              <w:t xml:space="preserve">- </w:t>
                            </w:r>
                            <w:r w:rsidRPr="00DA5A14">
                              <w:rPr>
                                <w:iCs/>
                                <w:color w:val="auto"/>
                                <w:sz w:val="20"/>
                                <w:szCs w:val="20"/>
                              </w:rPr>
                              <w:t>To print the certificate, use your browser print option</w:t>
                            </w:r>
                            <w:r w:rsidRPr="00C912C2">
                              <w:rPr>
                                <w:iCs/>
                                <w:color w:val="auto"/>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4DF0B" id="_x0000_s1083" type="#_x0000_t202" style="position:absolute;margin-left:0;margin-top:371.75pt;width:433.65pt;height:68.2pt;z-index:252663820;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" filled="f" stroked="f">
                <v:textbox>
                  <w:txbxContent>
                    <w:p w14:paraId="26189E16" w14:textId="77777777" w:rsidR="00E566E9" w:rsidRPr="00DA5A14" w:rsidRDefault="00E566E9" w:rsidP="009113B8">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 xml:space="preserve">Notes: </w:t>
                      </w:r>
                      <w:r>
                        <w:rPr>
                          <w:i/>
                          <w:iCs/>
                          <w:color w:val="0096D6" w:themeColor="accent1"/>
                          <w:sz w:val="20"/>
                          <w:szCs w:val="20"/>
                        </w:rPr>
                        <w:tab/>
                      </w:r>
                      <w:r w:rsidRPr="00DA5A14">
                        <w:rPr>
                          <w:iCs/>
                          <w:color w:val="auto"/>
                          <w:sz w:val="20"/>
                          <w:szCs w:val="20"/>
                        </w:rPr>
                        <w:t xml:space="preserve">- Each certificate includes information about the customer, the hardware product, the service, and the Preferred Service Provider, if selected.  </w:t>
                      </w:r>
                    </w:p>
                    <w:p w14:paraId="1975682B" w14:textId="77777777" w:rsidR="00E566E9" w:rsidRPr="007371A8" w:rsidRDefault="00E566E9" w:rsidP="009113B8">
                      <w:pPr>
                        <w:pBdr>
                          <w:top w:val="single" w:sz="24" w:space="8" w:color="0096D6" w:themeColor="accent1"/>
                          <w:bottom w:val="single" w:sz="24" w:space="8" w:color="0096D6" w:themeColor="accent1"/>
                        </w:pBdr>
                        <w:spacing w:after="0"/>
                        <w:rPr>
                          <w:iCs/>
                          <w:color w:val="auto"/>
                          <w:sz w:val="20"/>
                          <w:szCs w:val="20"/>
                        </w:rPr>
                      </w:pPr>
                      <w:r>
                        <w:rPr>
                          <w:iCs/>
                          <w:color w:val="auto"/>
                          <w:sz w:val="20"/>
                          <w:szCs w:val="20"/>
                        </w:rPr>
                        <w:tab/>
                        <w:t xml:space="preserve">- </w:t>
                      </w:r>
                      <w:r w:rsidRPr="00DA5A14">
                        <w:rPr>
                          <w:iCs/>
                          <w:color w:val="auto"/>
                          <w:sz w:val="20"/>
                          <w:szCs w:val="20"/>
                        </w:rPr>
                        <w:t>To print the certificate, use your browser print option</w:t>
                      </w:r>
                      <w:r w:rsidRPr="00C912C2">
                        <w:rPr>
                          <w:iCs/>
                          <w:color w:val="auto"/>
                          <w:sz w:val="20"/>
                          <w:szCs w:val="20"/>
                        </w:rPr>
                        <w:t xml:space="preserve">.  </w:t>
                      </w:r>
                    </w:p>
                  </w:txbxContent>
                </v:textbox>
                <w10:wrap type="topAndBottom" anchorx="margin"/>
              </v:shape>
            </w:pict>
          </mc:Fallback>
        </mc:AlternateContent>
      </w:r>
    </w:p>
    <w:p w14:paraId="3035CB51" w14:textId="595938D0" w:rsidR="002E277B" w:rsidRDefault="002E277B" w:rsidP="009113B8">
      <w:pPr>
        <w:rPr>
          <w:b/>
          <w:sz w:val="22"/>
        </w:rPr>
      </w:pPr>
    </w:p>
    <w:p w14:paraId="1AC5AEC8" w14:textId="7ACA3C8A" w:rsidR="002E277B" w:rsidRDefault="002E277B" w:rsidP="002E277B">
      <w:pPr>
        <w:jc w:val="center"/>
        <w:rPr>
          <w:b/>
          <w:sz w:val="22"/>
        </w:rPr>
      </w:pPr>
    </w:p>
    <w:p w14:paraId="2CCEE5A8" w14:textId="7A90CB3A" w:rsidR="002E277B" w:rsidRDefault="002E277B" w:rsidP="002E277B">
      <w:pPr>
        <w:jc w:val="center"/>
        <w:rPr>
          <w:b/>
          <w:sz w:val="22"/>
        </w:rPr>
      </w:pPr>
    </w:p>
    <w:p w14:paraId="184D1DF3" w14:textId="498E5DE8" w:rsidR="002E277B" w:rsidRDefault="002E277B" w:rsidP="002E277B">
      <w:pPr>
        <w:jc w:val="center"/>
        <w:rPr>
          <w:b/>
          <w:sz w:val="22"/>
        </w:rPr>
      </w:pPr>
    </w:p>
    <w:p w14:paraId="6182A46E" w14:textId="77777777" w:rsidR="002E277B" w:rsidRDefault="002E277B" w:rsidP="002E277B">
      <w:pPr>
        <w:jc w:val="center"/>
        <w:rPr>
          <w:b/>
          <w:sz w:val="22"/>
        </w:rPr>
      </w:pPr>
    </w:p>
    <w:p w14:paraId="6BEAEFCB" w14:textId="192DA6FE" w:rsidR="002E277B" w:rsidRDefault="002E277B" w:rsidP="002E277B">
      <w:pPr>
        <w:jc w:val="center"/>
        <w:rPr>
          <w:b/>
          <w:sz w:val="22"/>
        </w:rPr>
      </w:pPr>
    </w:p>
    <w:p w14:paraId="2EFE24CD" w14:textId="071F9746" w:rsidR="002E277B" w:rsidRDefault="002E277B" w:rsidP="002E277B">
      <w:pPr>
        <w:jc w:val="center"/>
        <w:rPr>
          <w:b/>
          <w:sz w:val="22"/>
        </w:rPr>
      </w:pPr>
    </w:p>
    <w:p w14:paraId="66D68F3B" w14:textId="16143C29" w:rsidR="002E277B" w:rsidRDefault="002E277B" w:rsidP="002E277B">
      <w:pPr>
        <w:jc w:val="center"/>
        <w:rPr>
          <w:b/>
          <w:sz w:val="22"/>
        </w:rPr>
      </w:pPr>
    </w:p>
    <w:p w14:paraId="293A3CAE" w14:textId="469B923E" w:rsidR="00DA125F" w:rsidRPr="00DF7E70" w:rsidRDefault="00DA125F" w:rsidP="00DA125F">
      <w:pPr>
        <w:pStyle w:val="Heading1"/>
        <w:numPr>
          <w:ilvl w:val="0"/>
          <w:numId w:val="0"/>
        </w:numPr>
        <w:rPr>
          <w:rFonts w:asciiTheme="minorHAnsi" w:hAnsiTheme="minorHAnsi"/>
        </w:rPr>
      </w:pPr>
      <w:bookmarkStart w:id="11" w:name="_Toc443407610"/>
      <w:r w:rsidRPr="00DF7E70">
        <w:rPr>
          <w:rFonts w:asciiTheme="minorHAnsi" w:hAnsiTheme="minorHAnsi"/>
        </w:rPr>
        <w:lastRenderedPageBreak/>
        <w:t xml:space="preserve">Section 6 </w:t>
      </w:r>
      <w:r w:rsidR="007F508C" w:rsidRPr="00DF7E70">
        <w:rPr>
          <w:rFonts w:asciiTheme="minorHAnsi" w:hAnsiTheme="minorHAnsi"/>
        </w:rPr>
        <w:t>–</w:t>
      </w:r>
      <w:r w:rsidRPr="00DF7E70">
        <w:rPr>
          <w:rFonts w:asciiTheme="minorHAnsi" w:hAnsiTheme="minorHAnsi"/>
        </w:rPr>
        <w:t xml:space="preserve"> </w:t>
      </w:r>
      <w:r w:rsidR="007F508C" w:rsidRPr="00DF7E70">
        <w:rPr>
          <w:rFonts w:asciiTheme="minorHAnsi" w:hAnsiTheme="minorHAnsi"/>
        </w:rPr>
        <w:t>Bulk registration</w:t>
      </w:r>
      <w:bookmarkEnd w:id="11"/>
      <w:r w:rsidR="007F508C" w:rsidRPr="00DF7E70">
        <w:rPr>
          <w:rFonts w:asciiTheme="minorHAnsi" w:hAnsiTheme="minorHAnsi"/>
        </w:rPr>
        <w:t xml:space="preserve">  </w:t>
      </w:r>
    </w:p>
    <w:p w14:paraId="4150F888" w14:textId="76B6D679" w:rsidR="007F508C" w:rsidRPr="00DF7E70" w:rsidRDefault="007F508C" w:rsidP="007F508C">
      <w:pPr>
        <w:pStyle w:val="Heading2"/>
        <w:numPr>
          <w:ilvl w:val="1"/>
          <w:numId w:val="16"/>
        </w:numPr>
        <w:rPr>
          <w:rFonts w:asciiTheme="minorHAnsi" w:hAnsiTheme="minorHAnsi"/>
        </w:rPr>
      </w:pPr>
      <w:bookmarkStart w:id="12" w:name="_Toc443407611"/>
      <w:r w:rsidRPr="00DF7E70">
        <w:rPr>
          <w:rFonts w:asciiTheme="minorHAnsi" w:hAnsiTheme="minorHAnsi"/>
        </w:rPr>
        <w:t>Bulk registration</w:t>
      </w:r>
      <w:bookmarkEnd w:id="12"/>
    </w:p>
    <w:p w14:paraId="5A5B6095" w14:textId="1D4B90A1" w:rsidR="007F508C" w:rsidRDefault="007F508C" w:rsidP="007F508C">
      <w:pPr>
        <w:rPr>
          <w:sz w:val="22"/>
        </w:rPr>
      </w:pPr>
      <w:r w:rsidRPr="00210F05">
        <w:rPr>
          <w:sz w:val="22"/>
        </w:rPr>
        <w:t xml:space="preserve">This functionality allows you to register several HP Care Pack services at once, saving you valuable time and resources. This form is for registering HP Care Pack services that have already been ordered, but not yet registered. It is especially helpful if you need to register large volumes of HP Care Pack services. </w:t>
      </w:r>
    </w:p>
    <w:p w14:paraId="781E2BAE" w14:textId="77777777" w:rsidR="00C048C5" w:rsidRPr="00210F05" w:rsidRDefault="00C048C5" w:rsidP="007F508C">
      <w:pPr>
        <w:rPr>
          <w:sz w:val="22"/>
        </w:rPr>
      </w:pPr>
    </w:p>
    <w:p w14:paraId="45691AC8" w14:textId="77777777" w:rsidR="00C048C5" w:rsidRPr="00C048C5" w:rsidRDefault="00C048C5" w:rsidP="00C048C5">
      <w:pPr>
        <w:rPr>
          <w:b/>
          <w:sz w:val="22"/>
        </w:rPr>
      </w:pPr>
      <w:r w:rsidRPr="00C048C5">
        <w:rPr>
          <w:b/>
          <w:sz w:val="22"/>
        </w:rPr>
        <w:t>Bold Data Entry Fields</w:t>
      </w:r>
    </w:p>
    <w:p w14:paraId="6C35392E" w14:textId="77777777" w:rsidR="00C048C5" w:rsidRPr="00C048C5" w:rsidRDefault="00C048C5" w:rsidP="00C048C5">
      <w:pPr>
        <w:rPr>
          <w:sz w:val="22"/>
        </w:rPr>
      </w:pPr>
      <w:r w:rsidRPr="00C048C5">
        <w:rPr>
          <w:sz w:val="22"/>
        </w:rPr>
        <w:t xml:space="preserve">Throughout the HP Care Pack services tool, you will notice that some data entry fields are bold, while others are not. Bold fields are required for processing. Please complete all bold fields as applicable. </w:t>
      </w:r>
    </w:p>
    <w:p w14:paraId="37F50CE1" w14:textId="77777777" w:rsidR="007F508C" w:rsidRDefault="007F508C" w:rsidP="007F508C">
      <w:pPr>
        <w:rPr>
          <w:b/>
          <w:sz w:val="22"/>
        </w:rPr>
      </w:pPr>
    </w:p>
    <w:p w14:paraId="4EFBD7FF" w14:textId="63DAEF4B" w:rsidR="007F508C" w:rsidRPr="00011E01" w:rsidRDefault="007F508C" w:rsidP="007F508C">
      <w:pPr>
        <w:rPr>
          <w:b/>
          <w:sz w:val="22"/>
        </w:rPr>
      </w:pPr>
      <w:r w:rsidRPr="00011E01">
        <w:rPr>
          <w:b/>
          <w:sz w:val="22"/>
        </w:rPr>
        <w:t xml:space="preserve">Bulk Registration Template Guidelines </w:t>
      </w:r>
    </w:p>
    <w:p w14:paraId="2E9A3DAF" w14:textId="2669789F" w:rsidR="007F508C" w:rsidRPr="00210F05" w:rsidRDefault="007F508C" w:rsidP="007F508C">
      <w:pPr>
        <w:rPr>
          <w:sz w:val="22"/>
        </w:rPr>
      </w:pPr>
      <w:r w:rsidRPr="00103774">
        <w:rPr>
          <w:b/>
          <w:noProof/>
          <w:sz w:val="22"/>
        </w:rPr>
        <mc:AlternateContent>
          <mc:Choice Requires="wps">
            <w:drawing>
              <wp:anchor distT="45720" distB="45720" distL="114300" distR="114300" simplePos="0" relativeHeight="252701708" behindDoc="1" locked="0" layoutInCell="1" allowOverlap="1" wp14:anchorId="544C33A7" wp14:editId="07998DC6">
                <wp:simplePos x="0" y="0"/>
                <wp:positionH relativeFrom="margin">
                  <wp:posOffset>451904</wp:posOffset>
                </wp:positionH>
                <wp:positionV relativeFrom="paragraph">
                  <wp:posOffset>648063</wp:posOffset>
                </wp:positionV>
                <wp:extent cx="395021" cy="237490"/>
                <wp:effectExtent l="57150" t="38100" r="62230" b="6731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21"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4AD3E246" w14:textId="77777777" w:rsidR="00E566E9" w:rsidRPr="00E65038" w:rsidRDefault="00E566E9" w:rsidP="007F508C">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C33A7" id="_x0000_s1084" type="#_x0000_t202" style="position:absolute;margin-left:35.6pt;margin-top:51.05pt;width:31.1pt;height:18.7pt;z-index:-2506147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" fillcolor="white [2992]" stroked="f">
                <v:fill color2="#a0a0a0 [2016]" rotate="t" colors="0 white;.5 #fbfbfb;1 #d0d0d0" focus="100%" type="gradient">
                  <o:fill v:ext="view" type="gradientUnscaled"/>
                </v:fill>
                <v:shadow on="t" color="black" opacity="41287f" offset="0,1.5pt"/>
                <v:textbox>
                  <w:txbxContent>
                    <w:p w14:paraId="4AD3E246" w14:textId="77777777" w:rsidR="00E566E9" w:rsidRPr="00E65038" w:rsidRDefault="00E566E9" w:rsidP="007F508C">
                      <w:pPr>
                        <w:jc w:val="center"/>
                        <w:rPr>
                          <w:b/>
                          <w:sz w:val="14"/>
                          <w:szCs w:val="14"/>
                        </w:rPr>
                      </w:pPr>
                    </w:p>
                  </w:txbxContent>
                </v:textbox>
                <w10:wrap anchorx="margin"/>
              </v:shape>
            </w:pict>
          </mc:Fallback>
        </mc:AlternateContent>
      </w:r>
      <w:r w:rsidRPr="00210F05">
        <w:rPr>
          <w:sz w:val="22"/>
        </w:rPr>
        <w:t xml:space="preserve">After you upload the completed template, you will receive an email confirming the bulk uploads, as well as details regarding status of your bulk uploads. The file will state, by line item, if any line items were not successfully processed and why. In this case, correct any items and upload only those corrected line items for reprocessing. </w:t>
      </w:r>
      <w:r w:rsidRPr="00270741">
        <w:rPr>
          <w:b/>
          <w:sz w:val="22"/>
        </w:rPr>
        <w:t>DO NOT UPLOAD THE ENTIRE FILE AGAIN!</w:t>
      </w:r>
    </w:p>
    <w:p w14:paraId="26B211FA" w14:textId="77777777" w:rsidR="00840C00" w:rsidRDefault="007F508C" w:rsidP="00840C00">
      <w:pPr>
        <w:pStyle w:val="ListParagraph"/>
        <w:numPr>
          <w:ilvl w:val="0"/>
          <w:numId w:val="54"/>
        </w:numPr>
        <w:rPr>
          <w:sz w:val="22"/>
        </w:rPr>
      </w:pPr>
      <w:r w:rsidRPr="00A84AA5">
        <w:rPr>
          <w:b/>
          <w:color w:val="0096D6" w:themeColor="accent1"/>
          <w:sz w:val="22"/>
        </w:rPr>
        <w:t>Step 1</w:t>
      </w:r>
      <w:r w:rsidRPr="00A84AA5">
        <w:rPr>
          <w:color w:val="0096D6" w:themeColor="accent1"/>
          <w:sz w:val="22"/>
        </w:rPr>
        <w:t xml:space="preserve"> </w:t>
      </w:r>
      <w:r>
        <w:rPr>
          <w:sz w:val="22"/>
        </w:rPr>
        <w:t xml:space="preserve">- </w:t>
      </w:r>
      <w:r w:rsidRPr="00011E01">
        <w:rPr>
          <w:sz w:val="22"/>
        </w:rPr>
        <w:t xml:space="preserve">From the HP Care Pack services tool home page, choose the “Bulk registration </w:t>
      </w:r>
      <w:r>
        <w:rPr>
          <w:sz w:val="22"/>
        </w:rPr>
        <w:tab/>
      </w:r>
      <w:r w:rsidRPr="00011E01">
        <w:rPr>
          <w:sz w:val="22"/>
        </w:rPr>
        <w:t>template” option from the left navigation bar</w:t>
      </w:r>
      <w:r w:rsidR="00C048C5">
        <w:rPr>
          <w:sz w:val="22"/>
        </w:rPr>
        <w:t xml:space="preserve"> </w:t>
      </w:r>
      <w:r w:rsidR="00C048C5" w:rsidRPr="00C048C5">
        <w:rPr>
          <w:sz w:val="22"/>
        </w:rPr>
        <w:t>and complete, at minimum, the required information fields.</w:t>
      </w:r>
    </w:p>
    <w:p w14:paraId="3DD64518" w14:textId="18687DD0" w:rsidR="007F508C" w:rsidRPr="00840C00" w:rsidRDefault="007F508C" w:rsidP="00840C00">
      <w:pPr>
        <w:pStyle w:val="ListParagraph"/>
        <w:rPr>
          <w:sz w:val="22"/>
        </w:rPr>
      </w:pPr>
      <w:r w:rsidRPr="00103774">
        <w:rPr>
          <w:b/>
          <w:noProof/>
        </w:rPr>
        <mc:AlternateContent>
          <mc:Choice Requires="wps">
            <w:drawing>
              <wp:anchor distT="45720" distB="45720" distL="114300" distR="114300" simplePos="0" relativeHeight="252702732" behindDoc="1" locked="0" layoutInCell="1" allowOverlap="1" wp14:anchorId="18891647" wp14:editId="28E08BE5">
                <wp:simplePos x="0" y="0"/>
                <wp:positionH relativeFrom="margin">
                  <wp:posOffset>449879</wp:posOffset>
                </wp:positionH>
                <wp:positionV relativeFrom="paragraph">
                  <wp:posOffset>88265</wp:posOffset>
                </wp:positionV>
                <wp:extent cx="395021" cy="237490"/>
                <wp:effectExtent l="57150" t="38100" r="62230" b="6731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21"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3D9C6F2C" w14:textId="77777777" w:rsidR="00E566E9" w:rsidRPr="00E65038" w:rsidRDefault="00E566E9" w:rsidP="007F508C">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91647" id="_x0000_s1085" type="#_x0000_t202" style="position:absolute;left:0;text-align:left;margin-left:35.4pt;margin-top:6.95pt;width:31.1pt;height:18.7pt;z-index:-2506137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" fillcolor="white [2992]" stroked="f">
                <v:fill color2="#a0a0a0 [2016]" rotate="t" colors="0 white;.5 #fbfbfb;1 #d0d0d0" focus="100%" type="gradient">
                  <o:fill v:ext="view" type="gradientUnscaled"/>
                </v:fill>
                <v:shadow on="t" color="black" opacity="41287f" offset="0,1.5pt"/>
                <v:textbox>
                  <w:txbxContent>
                    <w:p w14:paraId="3D9C6F2C" w14:textId="77777777" w:rsidR="00E566E9" w:rsidRPr="00E65038" w:rsidRDefault="00E566E9" w:rsidP="007F508C">
                      <w:pPr>
                        <w:jc w:val="center"/>
                        <w:rPr>
                          <w:b/>
                          <w:sz w:val="14"/>
                          <w:szCs w:val="14"/>
                        </w:rPr>
                      </w:pPr>
                    </w:p>
                  </w:txbxContent>
                </v:textbox>
                <w10:wrap anchorx="margin"/>
              </v:shape>
            </w:pict>
          </mc:Fallback>
        </mc:AlternateContent>
      </w:r>
    </w:p>
    <w:p w14:paraId="60258641" w14:textId="35480C7B" w:rsidR="007F508C" w:rsidRPr="00011E01" w:rsidRDefault="007F508C" w:rsidP="007F508C">
      <w:pPr>
        <w:pStyle w:val="ListParagraph"/>
        <w:numPr>
          <w:ilvl w:val="0"/>
          <w:numId w:val="54"/>
        </w:numPr>
        <w:rPr>
          <w:sz w:val="22"/>
        </w:rPr>
      </w:pPr>
      <w:r w:rsidRPr="00FE2AD0">
        <w:rPr>
          <w:noProof/>
        </w:rPr>
        <mc:AlternateContent>
          <mc:Choice Requires="wps">
            <w:drawing>
              <wp:anchor distT="91440" distB="91440" distL="114300" distR="114300" simplePos="0" relativeHeight="252707852" behindDoc="0" locked="0" layoutInCell="1" allowOverlap="1" wp14:anchorId="4CB245DC" wp14:editId="4963950D">
                <wp:simplePos x="0" y="0"/>
                <wp:positionH relativeFrom="margin">
                  <wp:align>left</wp:align>
                </wp:positionH>
                <wp:positionV relativeFrom="paragraph">
                  <wp:posOffset>426720</wp:posOffset>
                </wp:positionV>
                <wp:extent cx="5507355" cy="955040"/>
                <wp:effectExtent l="0" t="0" r="0" b="0"/>
                <wp:wrapTopAndBottom/>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355" cy="955497"/>
                        </a:xfrm>
                        <a:prstGeom prst="rect">
                          <a:avLst/>
                        </a:prstGeom>
                        <a:noFill/>
                        <a:ln w="9525">
                          <a:noFill/>
                          <a:miter lim="800000"/>
                          <a:headEnd/>
                          <a:tailEnd/>
                        </a:ln>
                      </wps:spPr>
                      <wps:txbx>
                        <w:txbxContent>
                          <w:p w14:paraId="3561B95C" w14:textId="2423C34D" w:rsidR="00E566E9" w:rsidRDefault="00E566E9" w:rsidP="007F508C">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 xml:space="preserve">Note:  </w:t>
                            </w:r>
                            <w:r w:rsidRPr="00840C00">
                              <w:rPr>
                                <w:iCs/>
                                <w:color w:val="auto"/>
                                <w:sz w:val="20"/>
                                <w:szCs w:val="20"/>
                              </w:rPr>
                              <w:t>- Bulk</w:t>
                            </w:r>
                            <w:r w:rsidRPr="00C17016">
                              <w:rPr>
                                <w:iCs/>
                                <w:color w:val="auto"/>
                                <w:sz w:val="20"/>
                                <w:szCs w:val="20"/>
                              </w:rPr>
                              <w:t xml:space="preserve"> templates are universal for all regions. However, some fields might be mandatory in one region, but not in another. See the “How to Use This Template” tab within the template for more information.   </w:t>
                            </w:r>
                          </w:p>
                          <w:p w14:paraId="45D81F16" w14:textId="26376C41" w:rsidR="00E566E9" w:rsidRPr="00840C00" w:rsidRDefault="00E566E9" w:rsidP="00840C00">
                            <w:pPr>
                              <w:pBdr>
                                <w:top w:val="single" w:sz="24" w:space="8" w:color="0096D6" w:themeColor="accent1"/>
                                <w:bottom w:val="single" w:sz="24" w:space="8" w:color="0096D6" w:themeColor="accent1"/>
                              </w:pBdr>
                              <w:spacing w:after="0"/>
                              <w:ind w:firstLine="720"/>
                              <w:rPr>
                                <w:iCs/>
                                <w:color w:val="auto"/>
                                <w:sz w:val="20"/>
                                <w:szCs w:val="20"/>
                              </w:rPr>
                            </w:pPr>
                            <w:bookmarkStart w:id="13" w:name="_Hlk485822333"/>
                            <w:bookmarkStart w:id="14" w:name="_Hlk485822334"/>
                            <w:bookmarkStart w:id="15" w:name="_Hlk485822335"/>
                            <w:r w:rsidRPr="00840C00">
                              <w:rPr>
                                <w:iCs/>
                                <w:color w:val="auto"/>
                                <w:sz w:val="20"/>
                                <w:szCs w:val="20"/>
                              </w:rPr>
                              <w:t>-</w:t>
                            </w:r>
                            <w:r>
                              <w:rPr>
                                <w:iCs/>
                                <w:color w:val="auto"/>
                                <w:sz w:val="20"/>
                                <w:szCs w:val="20"/>
                              </w:rPr>
                              <w:t xml:space="preserve"> </w:t>
                            </w:r>
                            <w:r w:rsidRPr="00840C00">
                              <w:rPr>
                                <w:iCs/>
                                <w:color w:val="auto"/>
                                <w:sz w:val="20"/>
                                <w:szCs w:val="20"/>
                              </w:rPr>
                              <w:t xml:space="preserve">An example of the Bulk Registration template is on the next page.  </w:t>
                            </w:r>
                            <w:bookmarkEnd w:id="13"/>
                            <w:bookmarkEnd w:id="14"/>
                            <w:bookmarkEnd w:id="1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245DC" id="_x0000_s1086" type="#_x0000_t202" style="position:absolute;left:0;text-align:left;margin-left:0;margin-top:33.6pt;width:433.65pt;height:75.2pt;z-index:252707852;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" filled="f" stroked="f">
                <v:textbox>
                  <w:txbxContent>
                    <w:p w14:paraId="3561B95C" w14:textId="2423C34D" w:rsidR="00E566E9" w:rsidRDefault="00E566E9" w:rsidP="007F508C">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 xml:space="preserve">Note:  </w:t>
                      </w:r>
                      <w:r w:rsidRPr="00840C00">
                        <w:rPr>
                          <w:iCs/>
                          <w:color w:val="auto"/>
                          <w:sz w:val="20"/>
                          <w:szCs w:val="20"/>
                        </w:rPr>
                        <w:t>- Bulk</w:t>
                      </w:r>
                      <w:r w:rsidRPr="00C17016">
                        <w:rPr>
                          <w:iCs/>
                          <w:color w:val="auto"/>
                          <w:sz w:val="20"/>
                          <w:szCs w:val="20"/>
                        </w:rPr>
                        <w:t xml:space="preserve"> templates are universal for all regions. However, some fields might be mandatory in one region, but not in another. See the “How to Use This Template” tab within the template for more information.   </w:t>
                      </w:r>
                    </w:p>
                    <w:p w14:paraId="45D81F16" w14:textId="26376C41" w:rsidR="00E566E9" w:rsidRPr="00840C00" w:rsidRDefault="00E566E9" w:rsidP="00840C00">
                      <w:pPr>
                        <w:pBdr>
                          <w:top w:val="single" w:sz="24" w:space="8" w:color="0096D6" w:themeColor="accent1"/>
                          <w:bottom w:val="single" w:sz="24" w:space="8" w:color="0096D6" w:themeColor="accent1"/>
                        </w:pBdr>
                        <w:spacing w:after="0"/>
                        <w:ind w:firstLine="720"/>
                        <w:rPr>
                          <w:iCs/>
                          <w:color w:val="auto"/>
                          <w:sz w:val="20"/>
                          <w:szCs w:val="20"/>
                        </w:rPr>
                      </w:pPr>
                      <w:bookmarkStart w:id="16" w:name="_Hlk485822333"/>
                      <w:bookmarkStart w:id="17" w:name="_Hlk485822334"/>
                      <w:bookmarkStart w:id="18" w:name="_Hlk485822335"/>
                      <w:r w:rsidRPr="00840C00">
                        <w:rPr>
                          <w:iCs/>
                          <w:color w:val="auto"/>
                          <w:sz w:val="20"/>
                          <w:szCs w:val="20"/>
                        </w:rPr>
                        <w:t>-</w:t>
                      </w:r>
                      <w:r>
                        <w:rPr>
                          <w:iCs/>
                          <w:color w:val="auto"/>
                          <w:sz w:val="20"/>
                          <w:szCs w:val="20"/>
                        </w:rPr>
                        <w:t xml:space="preserve"> </w:t>
                      </w:r>
                      <w:r w:rsidRPr="00840C00">
                        <w:rPr>
                          <w:iCs/>
                          <w:color w:val="auto"/>
                          <w:sz w:val="20"/>
                          <w:szCs w:val="20"/>
                        </w:rPr>
                        <w:t xml:space="preserve">An example of the Bulk Registration template is on the next page.  </w:t>
                      </w:r>
                      <w:bookmarkEnd w:id="16"/>
                      <w:bookmarkEnd w:id="17"/>
                      <w:bookmarkEnd w:id="18"/>
                    </w:p>
                  </w:txbxContent>
                </v:textbox>
                <w10:wrap type="topAndBottom" anchorx="margin"/>
              </v:shape>
            </w:pict>
          </mc:Fallback>
        </mc:AlternateContent>
      </w:r>
      <w:r w:rsidRPr="00A84AA5">
        <w:rPr>
          <w:b/>
          <w:color w:val="0096D6" w:themeColor="accent1"/>
          <w:sz w:val="22"/>
        </w:rPr>
        <w:t>Step 2</w:t>
      </w:r>
      <w:r w:rsidRPr="00A84AA5">
        <w:rPr>
          <w:color w:val="0096D6" w:themeColor="accent1"/>
          <w:sz w:val="22"/>
        </w:rPr>
        <w:t xml:space="preserve"> </w:t>
      </w:r>
      <w:r>
        <w:rPr>
          <w:sz w:val="22"/>
        </w:rPr>
        <w:t xml:space="preserve">- </w:t>
      </w:r>
      <w:r w:rsidRPr="00011E01">
        <w:rPr>
          <w:sz w:val="22"/>
        </w:rPr>
        <w:t>Enter, at least, the required information fields.</w:t>
      </w:r>
    </w:p>
    <w:p w14:paraId="1A9C51F8" w14:textId="789C0EE8" w:rsidR="007F508C" w:rsidRDefault="007F508C" w:rsidP="007F508C">
      <w:pPr>
        <w:rPr>
          <w:b/>
          <w:sz w:val="22"/>
        </w:rPr>
      </w:pPr>
    </w:p>
    <w:p w14:paraId="7A014F36" w14:textId="671835EF" w:rsidR="007F508C" w:rsidRDefault="007F508C" w:rsidP="007F508C">
      <w:pPr>
        <w:rPr>
          <w:b/>
          <w:sz w:val="22"/>
        </w:rPr>
      </w:pPr>
    </w:p>
    <w:p w14:paraId="1F48CCB2" w14:textId="1A5148ED" w:rsidR="007F508C" w:rsidRDefault="007F508C" w:rsidP="007F508C">
      <w:pPr>
        <w:rPr>
          <w:b/>
          <w:sz w:val="22"/>
        </w:rPr>
      </w:pPr>
    </w:p>
    <w:p w14:paraId="46E188BA" w14:textId="77777777" w:rsidR="007F508C" w:rsidRDefault="007F508C" w:rsidP="007F508C">
      <w:pPr>
        <w:rPr>
          <w:b/>
          <w:sz w:val="22"/>
        </w:rPr>
      </w:pPr>
    </w:p>
    <w:p w14:paraId="55472D06" w14:textId="77777777" w:rsidR="007F508C" w:rsidRDefault="007F508C" w:rsidP="007F508C">
      <w:pPr>
        <w:rPr>
          <w:b/>
          <w:sz w:val="22"/>
        </w:rPr>
      </w:pPr>
    </w:p>
    <w:p w14:paraId="0D516A5F" w14:textId="77777777" w:rsidR="007F508C" w:rsidRDefault="007F508C" w:rsidP="007F508C">
      <w:pPr>
        <w:rPr>
          <w:b/>
          <w:sz w:val="22"/>
        </w:rPr>
      </w:pPr>
    </w:p>
    <w:p w14:paraId="076A7A15" w14:textId="77777777" w:rsidR="007F508C" w:rsidRDefault="007F508C" w:rsidP="007F508C">
      <w:pPr>
        <w:rPr>
          <w:b/>
          <w:sz w:val="22"/>
        </w:rPr>
      </w:pPr>
    </w:p>
    <w:p w14:paraId="1ADA3A9E" w14:textId="77777777" w:rsidR="007F508C" w:rsidRDefault="007F508C" w:rsidP="007F508C">
      <w:pPr>
        <w:rPr>
          <w:b/>
          <w:sz w:val="22"/>
        </w:rPr>
      </w:pPr>
    </w:p>
    <w:p w14:paraId="410781B6" w14:textId="77777777" w:rsidR="007F508C" w:rsidRDefault="007F508C" w:rsidP="007F508C">
      <w:pPr>
        <w:jc w:val="center"/>
        <w:rPr>
          <w:b/>
          <w:i/>
          <w:sz w:val="22"/>
          <w:highlight w:val="yellow"/>
          <w:u w:val="single"/>
        </w:rPr>
        <w:sectPr w:rsidR="007F508C" w:rsidSect="00AA02B8">
          <w:pgSz w:w="11909" w:h="16834" w:code="9"/>
          <w:pgMar w:top="2376" w:right="720" w:bottom="1440" w:left="2520" w:header="720" w:footer="720" w:gutter="0"/>
          <w:cols w:space="720"/>
          <w:docGrid w:linePitch="360"/>
        </w:sectPr>
      </w:pPr>
    </w:p>
    <w:p w14:paraId="5807F370" w14:textId="4E04E801" w:rsidR="007F508C" w:rsidRPr="000D2E7F" w:rsidRDefault="007F508C" w:rsidP="007F508C">
      <w:pPr>
        <w:jc w:val="center"/>
        <w:rPr>
          <w:b/>
          <w:sz w:val="22"/>
        </w:rPr>
      </w:pPr>
      <w:r w:rsidRPr="000D2E7F">
        <w:rPr>
          <w:b/>
          <w:sz w:val="22"/>
        </w:rPr>
        <w:lastRenderedPageBreak/>
        <w:t>Bulk Registration Template (displayed using two images)</w:t>
      </w:r>
    </w:p>
    <w:p w14:paraId="4413051A" w14:textId="2D455AB6" w:rsidR="007F508C" w:rsidRPr="000D2E7F" w:rsidRDefault="00E566E9" w:rsidP="007F508C">
      <w:pPr>
        <w:jc w:val="center"/>
        <w:rPr>
          <w:b/>
          <w:sz w:val="22"/>
        </w:rPr>
      </w:pPr>
      <w:r w:rsidRPr="00C8029A">
        <w:rPr>
          <w:b/>
          <w:noProof/>
          <w:color w:val="auto"/>
          <w:sz w:val="22"/>
        </w:rPr>
        <w:drawing>
          <wp:anchor distT="0" distB="0" distL="114300" distR="114300" simplePos="0" relativeHeight="252777484" behindDoc="0" locked="0" layoutInCell="1" allowOverlap="1" wp14:anchorId="3E1D3246" wp14:editId="30276BB7">
            <wp:simplePos x="0" y="0"/>
            <wp:positionH relativeFrom="margin">
              <wp:align>center</wp:align>
            </wp:positionH>
            <wp:positionV relativeFrom="paragraph">
              <wp:posOffset>199533</wp:posOffset>
            </wp:positionV>
            <wp:extent cx="5283200" cy="1009650"/>
            <wp:effectExtent l="152400" t="152400" r="355600" b="361950"/>
            <wp:wrapSquare wrapText="bothSides"/>
            <wp:docPr id="2482" name="Picture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283200" cy="10096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8B78220" w14:textId="77777777" w:rsidR="007F508C" w:rsidRPr="000D2E7F" w:rsidRDefault="007F508C" w:rsidP="007F508C">
      <w:pPr>
        <w:jc w:val="center"/>
        <w:rPr>
          <w:b/>
          <w:sz w:val="22"/>
        </w:rPr>
      </w:pPr>
    </w:p>
    <w:p w14:paraId="2307CAA3" w14:textId="77777777" w:rsidR="007F508C" w:rsidRPr="000D2E7F" w:rsidRDefault="007F508C" w:rsidP="007F508C">
      <w:pPr>
        <w:jc w:val="center"/>
        <w:rPr>
          <w:b/>
          <w:sz w:val="22"/>
        </w:rPr>
      </w:pPr>
    </w:p>
    <w:p w14:paraId="7CF58DDA" w14:textId="77777777" w:rsidR="007F508C" w:rsidRPr="000D2E7F" w:rsidRDefault="007F508C" w:rsidP="007F508C">
      <w:pPr>
        <w:jc w:val="center"/>
        <w:rPr>
          <w:b/>
          <w:sz w:val="22"/>
        </w:rPr>
      </w:pPr>
    </w:p>
    <w:p w14:paraId="734FDEB3" w14:textId="77777777" w:rsidR="007F508C" w:rsidRPr="000D2E7F" w:rsidRDefault="007F508C" w:rsidP="007F508C">
      <w:pPr>
        <w:jc w:val="center"/>
        <w:rPr>
          <w:b/>
          <w:sz w:val="22"/>
        </w:rPr>
      </w:pPr>
      <w:r w:rsidRPr="000D2E7F">
        <w:rPr>
          <w:b/>
          <w:sz w:val="22"/>
        </w:rPr>
        <w:t xml:space="preserve"> </w:t>
      </w:r>
    </w:p>
    <w:p w14:paraId="5A1F78A1" w14:textId="77777777" w:rsidR="007F508C" w:rsidRDefault="007F508C" w:rsidP="007F508C">
      <w:pPr>
        <w:jc w:val="center"/>
        <w:rPr>
          <w:b/>
          <w:sz w:val="22"/>
        </w:rPr>
      </w:pPr>
    </w:p>
    <w:p w14:paraId="04639F38" w14:textId="77777777" w:rsidR="007F508C" w:rsidRPr="000D2E7F" w:rsidRDefault="007F508C" w:rsidP="007F508C">
      <w:pPr>
        <w:jc w:val="center"/>
        <w:rPr>
          <w:b/>
          <w:sz w:val="22"/>
        </w:rPr>
      </w:pPr>
      <w:r w:rsidRPr="000D2E7F">
        <w:rPr>
          <w:b/>
          <w:sz w:val="22"/>
        </w:rPr>
        <w:t>Bulk Registration Template (continued)</w:t>
      </w:r>
    </w:p>
    <w:p w14:paraId="7CDFDBF1" w14:textId="2CAB927D" w:rsidR="007F508C" w:rsidRPr="00011E01" w:rsidRDefault="007F508C" w:rsidP="007F508C">
      <w:pPr>
        <w:jc w:val="center"/>
        <w:rPr>
          <w:b/>
          <w:i/>
          <w:sz w:val="22"/>
          <w:highlight w:val="yellow"/>
          <w:u w:val="single"/>
        </w:rPr>
      </w:pPr>
    </w:p>
    <w:p w14:paraId="33059A06" w14:textId="4D1F99DB" w:rsidR="007F508C" w:rsidRDefault="00E566E9" w:rsidP="007F508C">
      <w:pPr>
        <w:rPr>
          <w:b/>
          <w:sz w:val="22"/>
        </w:rPr>
      </w:pPr>
      <w:r w:rsidRPr="00C8029A">
        <w:rPr>
          <w:noProof/>
          <w:color w:val="auto"/>
        </w:rPr>
        <w:drawing>
          <wp:anchor distT="0" distB="0" distL="114300" distR="114300" simplePos="0" relativeHeight="252779532" behindDoc="0" locked="0" layoutInCell="1" allowOverlap="1" wp14:anchorId="6D320C80" wp14:editId="1FDB4A2A">
            <wp:simplePos x="0" y="0"/>
            <wp:positionH relativeFrom="margin">
              <wp:align>center</wp:align>
            </wp:positionH>
            <wp:positionV relativeFrom="paragraph">
              <wp:posOffset>158115</wp:posOffset>
            </wp:positionV>
            <wp:extent cx="6570980" cy="918210"/>
            <wp:effectExtent l="152400" t="152400" r="363220" b="358140"/>
            <wp:wrapSquare wrapText="bothSides"/>
            <wp:docPr id="2486" name="Picture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6570980" cy="9182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7F508C" w:rsidRPr="00011E01">
        <w:rPr>
          <w:b/>
          <w:sz w:val="22"/>
        </w:rPr>
        <w:t xml:space="preserve"> </w:t>
      </w:r>
    </w:p>
    <w:p w14:paraId="78F29A30" w14:textId="77777777" w:rsidR="007F508C" w:rsidRDefault="007F508C" w:rsidP="007F508C">
      <w:pPr>
        <w:rPr>
          <w:b/>
          <w:sz w:val="22"/>
        </w:rPr>
      </w:pPr>
    </w:p>
    <w:p w14:paraId="0E12249E" w14:textId="77777777" w:rsidR="007F508C" w:rsidRDefault="007F508C" w:rsidP="007F508C">
      <w:pPr>
        <w:rPr>
          <w:b/>
          <w:sz w:val="22"/>
        </w:rPr>
      </w:pPr>
    </w:p>
    <w:p w14:paraId="69137A91" w14:textId="77777777" w:rsidR="007F508C" w:rsidRDefault="007F508C" w:rsidP="007F508C">
      <w:pPr>
        <w:rPr>
          <w:b/>
          <w:sz w:val="22"/>
        </w:rPr>
        <w:sectPr w:rsidR="007F508C" w:rsidSect="00484DAD">
          <w:footerReference w:type="default" r:id="rId28"/>
          <w:pgSz w:w="16834" w:h="11909" w:orient="landscape" w:code="9"/>
          <w:pgMar w:top="720" w:right="1440" w:bottom="2520" w:left="2376" w:header="720" w:footer="720" w:gutter="0"/>
          <w:cols w:space="720"/>
          <w:docGrid w:linePitch="360"/>
        </w:sectPr>
      </w:pPr>
      <w:r w:rsidRPr="00FE2AD0">
        <w:rPr>
          <w:noProof/>
        </w:rPr>
        <mc:AlternateContent>
          <mc:Choice Requires="wps">
            <w:drawing>
              <wp:anchor distT="91440" distB="91440" distL="114300" distR="114300" simplePos="0" relativeHeight="252708876" behindDoc="0" locked="0" layoutInCell="1" allowOverlap="1" wp14:anchorId="077E5B2B" wp14:editId="45A678D4">
                <wp:simplePos x="0" y="0"/>
                <wp:positionH relativeFrom="margin">
                  <wp:posOffset>333375</wp:posOffset>
                </wp:positionH>
                <wp:positionV relativeFrom="paragraph">
                  <wp:posOffset>718820</wp:posOffset>
                </wp:positionV>
                <wp:extent cx="7598410" cy="695960"/>
                <wp:effectExtent l="0" t="0" r="0" b="0"/>
                <wp:wrapTopAndBottom/>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8410" cy="695960"/>
                        </a:xfrm>
                        <a:prstGeom prst="rect">
                          <a:avLst/>
                        </a:prstGeom>
                        <a:noFill/>
                        <a:ln w="9525">
                          <a:noFill/>
                          <a:miter lim="800000"/>
                          <a:headEnd/>
                          <a:tailEnd/>
                        </a:ln>
                      </wps:spPr>
                      <wps:txbx>
                        <w:txbxContent>
                          <w:p w14:paraId="7E3F9444" w14:textId="4D1C8427" w:rsidR="00E566E9" w:rsidRPr="00484DAD" w:rsidRDefault="00E566E9" w:rsidP="007F508C">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 xml:space="preserve">Important notes: </w:t>
                            </w:r>
                            <w:r w:rsidRPr="00484DAD">
                              <w:rPr>
                                <w:iCs/>
                                <w:color w:val="auto"/>
                                <w:sz w:val="20"/>
                                <w:szCs w:val="20"/>
                              </w:rPr>
                              <w:t>- Opening two templates at the same time using Internet Explorer will cause a page error. When you open a template or report, it is highly recommended that you save it to your hard drive.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E5B2B" id="_x0000_s1087" type="#_x0000_t202" style="position:absolute;margin-left:26.25pt;margin-top:56.6pt;width:598.3pt;height:54.8pt;z-index:25270887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" filled="f" stroked="f">
                <v:textbox>
                  <w:txbxContent>
                    <w:p w14:paraId="7E3F9444" w14:textId="4D1C8427" w:rsidR="00E566E9" w:rsidRPr="00484DAD" w:rsidRDefault="00E566E9" w:rsidP="007F508C">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 xml:space="preserve">Important notes: </w:t>
                      </w:r>
                      <w:r w:rsidRPr="00484DAD">
                        <w:rPr>
                          <w:iCs/>
                          <w:color w:val="auto"/>
                          <w:sz w:val="20"/>
                          <w:szCs w:val="20"/>
                        </w:rPr>
                        <w:t>- Opening two templates at the same time using Internet Explorer will cause a page error. When you open a template or report, it is highly recommended that you save it to your hard drive.</w:t>
                      </w:r>
                    </w:p>
                  </w:txbxContent>
                </v:textbox>
                <w10:wrap type="topAndBottom" anchorx="margin"/>
              </v:shape>
            </w:pict>
          </mc:Fallback>
        </mc:AlternateContent>
      </w:r>
    </w:p>
    <w:p w14:paraId="2B51FD38" w14:textId="3E367FD9" w:rsidR="007F508C" w:rsidRPr="00210F05" w:rsidRDefault="007F508C" w:rsidP="007F508C">
      <w:pPr>
        <w:rPr>
          <w:sz w:val="22"/>
        </w:rPr>
      </w:pPr>
      <w:r w:rsidRPr="00103774">
        <w:rPr>
          <w:b/>
          <w:noProof/>
          <w:sz w:val="22"/>
        </w:rPr>
        <w:lastRenderedPageBreak/>
        <mc:AlternateContent>
          <mc:Choice Requires="wps">
            <w:drawing>
              <wp:anchor distT="45720" distB="45720" distL="114300" distR="114300" simplePos="0" relativeHeight="252703756" behindDoc="1" locked="0" layoutInCell="1" allowOverlap="1" wp14:anchorId="59B66B71" wp14:editId="692FC7E8">
                <wp:simplePos x="0" y="0"/>
                <wp:positionH relativeFrom="margin">
                  <wp:posOffset>441312</wp:posOffset>
                </wp:positionH>
                <wp:positionV relativeFrom="paragraph">
                  <wp:posOffset>216361</wp:posOffset>
                </wp:positionV>
                <wp:extent cx="395021" cy="237490"/>
                <wp:effectExtent l="57150" t="38100" r="62230" b="6731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21"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6827FCB2" w14:textId="77777777" w:rsidR="00E566E9" w:rsidRPr="00E65038" w:rsidRDefault="00E566E9" w:rsidP="007F508C">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66B71" id="_x0000_s1088" type="#_x0000_t202" style="position:absolute;margin-left:34.75pt;margin-top:17.05pt;width:31.1pt;height:18.7pt;z-index:-2506127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" fillcolor="white [2992]" stroked="f">
                <v:fill color2="#a0a0a0 [2016]" rotate="t" colors="0 white;.5 #fbfbfb;1 #d0d0d0" focus="100%" type="gradient">
                  <o:fill v:ext="view" type="gradientUnscaled"/>
                </v:fill>
                <v:shadow on="t" color="black" opacity="41287f" offset="0,1.5pt"/>
                <v:textbox>
                  <w:txbxContent>
                    <w:p w14:paraId="6827FCB2" w14:textId="77777777" w:rsidR="00E566E9" w:rsidRPr="00E65038" w:rsidRDefault="00E566E9" w:rsidP="007F508C">
                      <w:pPr>
                        <w:jc w:val="center"/>
                        <w:rPr>
                          <w:b/>
                          <w:sz w:val="14"/>
                          <w:szCs w:val="14"/>
                        </w:rPr>
                      </w:pPr>
                    </w:p>
                  </w:txbxContent>
                </v:textbox>
                <w10:wrap anchorx="margin"/>
              </v:shape>
            </w:pict>
          </mc:Fallback>
        </mc:AlternateContent>
      </w:r>
      <w:bookmarkStart w:id="16" w:name="_Hlk485822686"/>
    </w:p>
    <w:p w14:paraId="7354B8F9" w14:textId="1D00CBDB" w:rsidR="005F20B5" w:rsidRPr="005F20B5" w:rsidRDefault="005F20B5" w:rsidP="005F20B5">
      <w:pPr>
        <w:pStyle w:val="ListParagraph"/>
        <w:numPr>
          <w:ilvl w:val="0"/>
          <w:numId w:val="55"/>
        </w:numPr>
        <w:rPr>
          <w:sz w:val="22"/>
        </w:rPr>
      </w:pPr>
      <w:r w:rsidRPr="00103774">
        <w:rPr>
          <w:b/>
          <w:noProof/>
          <w:sz w:val="22"/>
        </w:rPr>
        <mc:AlternateContent>
          <mc:Choice Requires="wps">
            <w:drawing>
              <wp:anchor distT="45720" distB="45720" distL="114300" distR="114300" simplePos="0" relativeHeight="252721164" behindDoc="1" locked="0" layoutInCell="1" allowOverlap="1" wp14:anchorId="59DC9B27" wp14:editId="6915109B">
                <wp:simplePos x="0" y="0"/>
                <wp:positionH relativeFrom="margin">
                  <wp:posOffset>452062</wp:posOffset>
                </wp:positionH>
                <wp:positionV relativeFrom="paragraph">
                  <wp:posOffset>1471402</wp:posOffset>
                </wp:positionV>
                <wp:extent cx="395021" cy="237490"/>
                <wp:effectExtent l="57150" t="38100" r="62230" b="6731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21"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43D84C3C" w14:textId="77777777" w:rsidR="00E566E9" w:rsidRPr="00E65038" w:rsidRDefault="00E566E9" w:rsidP="005F20B5">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C9B27" id="_x0000_s1089" type="#_x0000_t202" style="position:absolute;left:0;text-align:left;margin-left:35.6pt;margin-top:115.85pt;width:31.1pt;height:18.7pt;z-index:-2505953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" fillcolor="white [2992]" stroked="f">
                <v:fill color2="#a0a0a0 [2016]" rotate="t" colors="0 white;.5 #fbfbfb;1 #d0d0d0" focus="100%" type="gradient">
                  <o:fill v:ext="view" type="gradientUnscaled"/>
                </v:fill>
                <v:shadow on="t" color="black" opacity="41287f" offset="0,1.5pt"/>
                <v:textbox>
                  <w:txbxContent>
                    <w:p w14:paraId="43D84C3C" w14:textId="77777777" w:rsidR="00E566E9" w:rsidRPr="00E65038" w:rsidRDefault="00E566E9" w:rsidP="005F20B5">
                      <w:pPr>
                        <w:jc w:val="center"/>
                        <w:rPr>
                          <w:b/>
                          <w:sz w:val="14"/>
                          <w:szCs w:val="14"/>
                        </w:rPr>
                      </w:pPr>
                    </w:p>
                  </w:txbxContent>
                </v:textbox>
                <w10:wrap anchorx="margin"/>
              </v:shape>
            </w:pict>
          </mc:Fallback>
        </mc:AlternateContent>
      </w:r>
      <w:r w:rsidRPr="000D2E7F">
        <w:rPr>
          <w:b/>
          <w:noProof/>
          <w:sz w:val="22"/>
        </w:rPr>
        <mc:AlternateContent>
          <mc:Choice Requires="wps">
            <w:drawing>
              <wp:anchor distT="91440" distB="91440" distL="114300" distR="114300" simplePos="0" relativeHeight="252719116" behindDoc="0" locked="0" layoutInCell="1" allowOverlap="1" wp14:anchorId="77D22078" wp14:editId="682AF7C7">
                <wp:simplePos x="0" y="0"/>
                <wp:positionH relativeFrom="margin">
                  <wp:posOffset>2540</wp:posOffset>
                </wp:positionH>
                <wp:positionV relativeFrom="paragraph">
                  <wp:posOffset>299720</wp:posOffset>
                </wp:positionV>
                <wp:extent cx="5507355" cy="1150620"/>
                <wp:effectExtent l="0" t="0" r="0" b="0"/>
                <wp:wrapTopAndBottom/>
                <wp:docPr id="28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355" cy="1150620"/>
                        </a:xfrm>
                        <a:prstGeom prst="rect">
                          <a:avLst/>
                        </a:prstGeom>
                        <a:noFill/>
                        <a:ln w="9525">
                          <a:noFill/>
                          <a:miter lim="800000"/>
                          <a:headEnd/>
                          <a:tailEnd/>
                        </a:ln>
                      </wps:spPr>
                      <wps:txbx>
                        <w:txbxContent>
                          <w:p w14:paraId="29FCC96C" w14:textId="0C2A92DB" w:rsidR="00E566E9" w:rsidRPr="005F20B5" w:rsidRDefault="00E566E9" w:rsidP="005F20B5">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 xml:space="preserve">Note:  </w:t>
                            </w:r>
                            <w:r w:rsidRPr="005F20B5">
                              <w:rPr>
                                <w:iCs/>
                                <w:color w:val="auto"/>
                                <w:sz w:val="20"/>
                                <w:szCs w:val="20"/>
                              </w:rPr>
                              <w:t xml:space="preserve">The order reference number is the reference number provided at the end of an on-line order. (Example: EMS00000123). </w:t>
                            </w:r>
                          </w:p>
                          <w:p w14:paraId="61C8072E" w14:textId="77777777" w:rsidR="00E566E9" w:rsidRPr="005F20B5" w:rsidRDefault="00E566E9" w:rsidP="005F20B5">
                            <w:pPr>
                              <w:pBdr>
                                <w:top w:val="single" w:sz="24" w:space="8" w:color="0096D6" w:themeColor="accent1"/>
                                <w:bottom w:val="single" w:sz="24" w:space="8" w:color="0096D6" w:themeColor="accent1"/>
                              </w:pBdr>
                              <w:spacing w:after="0"/>
                              <w:rPr>
                                <w:iCs/>
                                <w:color w:val="auto"/>
                                <w:sz w:val="20"/>
                                <w:szCs w:val="20"/>
                              </w:rPr>
                            </w:pPr>
                          </w:p>
                          <w:p w14:paraId="46D9A136" w14:textId="51C84C79" w:rsidR="00E566E9" w:rsidRPr="007371A8" w:rsidRDefault="00E566E9" w:rsidP="005F20B5">
                            <w:pPr>
                              <w:pBdr>
                                <w:top w:val="single" w:sz="24" w:space="8" w:color="0096D6" w:themeColor="accent1"/>
                                <w:bottom w:val="single" w:sz="24" w:space="8" w:color="0096D6" w:themeColor="accent1"/>
                              </w:pBdr>
                              <w:spacing w:after="0"/>
                              <w:rPr>
                                <w:iCs/>
                                <w:color w:val="auto"/>
                                <w:sz w:val="20"/>
                                <w:szCs w:val="20"/>
                              </w:rPr>
                            </w:pPr>
                            <w:r w:rsidRPr="005F20B5">
                              <w:rPr>
                                <w:iCs/>
                                <w:color w:val="auto"/>
                                <w:sz w:val="20"/>
                                <w:szCs w:val="20"/>
                              </w:rPr>
                              <w:t>If you are unsure of your Order Reference Number, use the inquiries functionality to pull up the order by Date Range and/or P.O. Number and make a note of the associated Order Reference Number.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22078" id="_x0000_s1090" type="#_x0000_t202" style="position:absolute;left:0;text-align:left;margin-left:.2pt;margin-top:23.6pt;width:433.65pt;height:90.6pt;z-index:25271911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" filled="f" stroked="f">
                <v:textbox>
                  <w:txbxContent>
                    <w:p w14:paraId="29FCC96C" w14:textId="0C2A92DB" w:rsidR="00E566E9" w:rsidRPr="005F20B5" w:rsidRDefault="00E566E9" w:rsidP="005F20B5">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 xml:space="preserve">Note:  </w:t>
                      </w:r>
                      <w:r w:rsidRPr="005F20B5">
                        <w:rPr>
                          <w:iCs/>
                          <w:color w:val="auto"/>
                          <w:sz w:val="20"/>
                          <w:szCs w:val="20"/>
                        </w:rPr>
                        <w:t xml:space="preserve">The order reference number is the reference number provided at the end of an on-line order. (Example: EMS00000123). </w:t>
                      </w:r>
                    </w:p>
                    <w:p w14:paraId="61C8072E" w14:textId="77777777" w:rsidR="00E566E9" w:rsidRPr="005F20B5" w:rsidRDefault="00E566E9" w:rsidP="005F20B5">
                      <w:pPr>
                        <w:pBdr>
                          <w:top w:val="single" w:sz="24" w:space="8" w:color="0096D6" w:themeColor="accent1"/>
                          <w:bottom w:val="single" w:sz="24" w:space="8" w:color="0096D6" w:themeColor="accent1"/>
                        </w:pBdr>
                        <w:spacing w:after="0"/>
                        <w:rPr>
                          <w:iCs/>
                          <w:color w:val="auto"/>
                          <w:sz w:val="20"/>
                          <w:szCs w:val="20"/>
                        </w:rPr>
                      </w:pPr>
                    </w:p>
                    <w:p w14:paraId="46D9A136" w14:textId="51C84C79" w:rsidR="00E566E9" w:rsidRPr="007371A8" w:rsidRDefault="00E566E9" w:rsidP="005F20B5">
                      <w:pPr>
                        <w:pBdr>
                          <w:top w:val="single" w:sz="24" w:space="8" w:color="0096D6" w:themeColor="accent1"/>
                          <w:bottom w:val="single" w:sz="24" w:space="8" w:color="0096D6" w:themeColor="accent1"/>
                        </w:pBdr>
                        <w:spacing w:after="0"/>
                        <w:rPr>
                          <w:iCs/>
                          <w:color w:val="auto"/>
                          <w:sz w:val="20"/>
                          <w:szCs w:val="20"/>
                        </w:rPr>
                      </w:pPr>
                      <w:r w:rsidRPr="005F20B5">
                        <w:rPr>
                          <w:iCs/>
                          <w:color w:val="auto"/>
                          <w:sz w:val="20"/>
                          <w:szCs w:val="20"/>
                        </w:rPr>
                        <w:t>If you are unsure of your Order Reference Number, use the inquiries functionality to pull up the order by Date Range and/or P.O. Number and make a note of the associated Order Reference Number.</w:t>
                      </w:r>
                    </w:p>
                  </w:txbxContent>
                </v:textbox>
                <w10:wrap type="topAndBottom" anchorx="margin"/>
              </v:shape>
            </w:pict>
          </mc:Fallback>
        </mc:AlternateContent>
      </w:r>
      <w:r w:rsidR="007F508C" w:rsidRPr="00A84AA5">
        <w:rPr>
          <w:b/>
          <w:color w:val="0096D6" w:themeColor="accent1"/>
          <w:sz w:val="22"/>
        </w:rPr>
        <w:t>Step 3</w:t>
      </w:r>
      <w:r w:rsidR="007F508C" w:rsidRPr="00A84AA5">
        <w:rPr>
          <w:color w:val="0096D6" w:themeColor="accent1"/>
          <w:sz w:val="22"/>
        </w:rPr>
        <w:t xml:space="preserve"> </w:t>
      </w:r>
      <w:r>
        <w:rPr>
          <w:sz w:val="22"/>
        </w:rPr>
        <w:t>–</w:t>
      </w:r>
      <w:r w:rsidR="007F508C">
        <w:rPr>
          <w:sz w:val="22"/>
        </w:rPr>
        <w:t xml:space="preserve"> </w:t>
      </w:r>
      <w:r w:rsidRPr="005F20B5">
        <w:rPr>
          <w:sz w:val="22"/>
        </w:rPr>
        <w:t>Enter the Order Reference number.</w:t>
      </w:r>
    </w:p>
    <w:p w14:paraId="2407FADF" w14:textId="77777777" w:rsidR="005F20B5" w:rsidRDefault="007F508C" w:rsidP="005F20B5">
      <w:pPr>
        <w:pStyle w:val="ListParagraph"/>
        <w:numPr>
          <w:ilvl w:val="0"/>
          <w:numId w:val="55"/>
        </w:numPr>
        <w:rPr>
          <w:sz w:val="22"/>
        </w:rPr>
      </w:pPr>
      <w:r w:rsidRPr="00A84AA5">
        <w:rPr>
          <w:b/>
          <w:color w:val="0096D6" w:themeColor="accent1"/>
          <w:sz w:val="22"/>
        </w:rPr>
        <w:t xml:space="preserve">Step 4 </w:t>
      </w:r>
      <w:r w:rsidR="005F20B5">
        <w:rPr>
          <w:b/>
          <w:sz w:val="22"/>
        </w:rPr>
        <w:t>–</w:t>
      </w:r>
      <w:r>
        <w:rPr>
          <w:sz w:val="22"/>
        </w:rPr>
        <w:t xml:space="preserve"> </w:t>
      </w:r>
      <w:r w:rsidR="005F20B5" w:rsidRPr="005F20B5">
        <w:rPr>
          <w:sz w:val="22"/>
        </w:rPr>
        <w:t xml:space="preserve">If required; enter the Product Purchase Date. This represents the date the </w:t>
      </w:r>
    </w:p>
    <w:p w14:paraId="3CD67283" w14:textId="1E8900F5" w:rsidR="005F20B5" w:rsidRDefault="005F20B5" w:rsidP="005F20B5">
      <w:pPr>
        <w:pStyle w:val="ListParagraph"/>
        <w:ind w:firstLine="720"/>
        <w:rPr>
          <w:sz w:val="22"/>
        </w:rPr>
      </w:pPr>
      <w:r w:rsidRPr="000D2E7F">
        <w:rPr>
          <w:b/>
          <w:noProof/>
          <w:sz w:val="22"/>
        </w:rPr>
        <mc:AlternateContent>
          <mc:Choice Requires="wps">
            <w:drawing>
              <wp:anchor distT="91440" distB="91440" distL="114300" distR="114300" simplePos="0" relativeHeight="252723212" behindDoc="0" locked="0" layoutInCell="1" allowOverlap="1" wp14:anchorId="2EC90B93" wp14:editId="0BA09768">
                <wp:simplePos x="0" y="0"/>
                <wp:positionH relativeFrom="margin">
                  <wp:align>left</wp:align>
                </wp:positionH>
                <wp:positionV relativeFrom="paragraph">
                  <wp:posOffset>248285</wp:posOffset>
                </wp:positionV>
                <wp:extent cx="5507355" cy="1221105"/>
                <wp:effectExtent l="0" t="0" r="0" b="0"/>
                <wp:wrapTopAndBottom/>
                <wp:docPr id="29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355" cy="1221105"/>
                        </a:xfrm>
                        <a:prstGeom prst="rect">
                          <a:avLst/>
                        </a:prstGeom>
                        <a:noFill/>
                        <a:ln w="9525">
                          <a:noFill/>
                          <a:miter lim="800000"/>
                          <a:headEnd/>
                          <a:tailEnd/>
                        </a:ln>
                      </wps:spPr>
                      <wps:txbx>
                        <w:txbxContent>
                          <w:p w14:paraId="39AB6B5A" w14:textId="68A71432" w:rsidR="00E566E9" w:rsidRPr="005F20B5" w:rsidRDefault="00E566E9" w:rsidP="005F20B5">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 xml:space="preserve">Note:  </w:t>
                            </w:r>
                            <w:r w:rsidR="00B67083" w:rsidRPr="00651176">
                              <w:rPr>
                                <w:iCs/>
                                <w:color w:val="auto"/>
                                <w:sz w:val="20"/>
                                <w:szCs w:val="20"/>
                              </w:rPr>
                              <w:t xml:space="preserve">The product purchase date cannot be more than 90 days from the HP recorded product purchase date. If the date entered is more than 90 days from the HP recorded product purchase date, </w:t>
                            </w:r>
                            <w:r w:rsidR="00B67083">
                              <w:rPr>
                                <w:iCs/>
                                <w:color w:val="auto"/>
                                <w:sz w:val="20"/>
                                <w:szCs w:val="20"/>
                              </w:rPr>
                              <w:t>you would need to upload a Hardware Proof of Purchase.</w:t>
                            </w:r>
                            <w:r w:rsidR="00B67083" w:rsidRPr="00651176">
                              <w:rPr>
                                <w:iCs/>
                                <w:color w:val="auto"/>
                                <w:sz w:val="20"/>
                                <w:szCs w:val="20"/>
                              </w:rPr>
                              <w:t xml:space="preserve"> A warning message to this effect will appear on the screen</w:t>
                            </w:r>
                            <w:r w:rsidR="00B67083">
                              <w:rPr>
                                <w:iCs/>
                                <w:color w:val="auto"/>
                                <w:sz w:val="20"/>
                                <w:szCs w:val="20"/>
                              </w:rPr>
                              <w:t>.</w:t>
                            </w:r>
                          </w:p>
                          <w:p w14:paraId="487D61A9" w14:textId="0042359D" w:rsidR="00E566E9" w:rsidRPr="007371A8" w:rsidRDefault="00E566E9" w:rsidP="005F20B5">
                            <w:pPr>
                              <w:pBdr>
                                <w:top w:val="single" w:sz="24" w:space="8" w:color="0096D6" w:themeColor="accent1"/>
                                <w:bottom w:val="single" w:sz="24" w:space="8" w:color="0096D6" w:themeColor="accent1"/>
                              </w:pBdr>
                              <w:spacing w:after="0"/>
                              <w:rPr>
                                <w:iCs/>
                                <w:color w:val="auto"/>
                                <w:sz w:val="20"/>
                                <w:szCs w:val="20"/>
                              </w:rPr>
                            </w:pPr>
                            <w:r w:rsidRPr="005F20B5">
                              <w:rPr>
                                <w:iCs/>
                                <w:color w:val="auto"/>
                                <w:sz w:val="20"/>
                                <w:szCs w:val="20"/>
                              </w:rPr>
                              <w:t>This Product Purchase Date field will be available for In-warranty HP Care Pack. It will not be available for software only or post-warranty HP Care Packs.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90B93" id="_x0000_s1091" type="#_x0000_t202" style="position:absolute;left:0;text-align:left;margin-left:0;margin-top:19.55pt;width:433.65pt;height:96.15pt;z-index:252723212;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" filled="f" stroked="f">
                <v:textbox>
                  <w:txbxContent>
                    <w:p w14:paraId="39AB6B5A" w14:textId="68A71432" w:rsidR="00E566E9" w:rsidRPr="005F20B5" w:rsidRDefault="00E566E9" w:rsidP="005F20B5">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 xml:space="preserve">Note:  </w:t>
                      </w:r>
                      <w:r w:rsidR="00B67083" w:rsidRPr="00651176">
                        <w:rPr>
                          <w:iCs/>
                          <w:color w:val="auto"/>
                          <w:sz w:val="20"/>
                          <w:szCs w:val="20"/>
                        </w:rPr>
                        <w:t xml:space="preserve">The product purchase date cannot be more than 90 days from the HP recorded product purchase date. If the date entered is more than 90 days from the HP recorded product purchase date, </w:t>
                      </w:r>
                      <w:r w:rsidR="00B67083">
                        <w:rPr>
                          <w:iCs/>
                          <w:color w:val="auto"/>
                          <w:sz w:val="20"/>
                          <w:szCs w:val="20"/>
                        </w:rPr>
                        <w:t>you would need to upload a Hardware Proof of Purchase.</w:t>
                      </w:r>
                      <w:r w:rsidR="00B67083" w:rsidRPr="00651176">
                        <w:rPr>
                          <w:iCs/>
                          <w:color w:val="auto"/>
                          <w:sz w:val="20"/>
                          <w:szCs w:val="20"/>
                        </w:rPr>
                        <w:t xml:space="preserve"> A warning message to this effect will appear on the screen</w:t>
                      </w:r>
                      <w:r w:rsidR="00B67083">
                        <w:rPr>
                          <w:iCs/>
                          <w:color w:val="auto"/>
                          <w:sz w:val="20"/>
                          <w:szCs w:val="20"/>
                        </w:rPr>
                        <w:t>.</w:t>
                      </w:r>
                    </w:p>
                    <w:p w14:paraId="487D61A9" w14:textId="0042359D" w:rsidR="00E566E9" w:rsidRPr="007371A8" w:rsidRDefault="00E566E9" w:rsidP="005F20B5">
                      <w:pPr>
                        <w:pBdr>
                          <w:top w:val="single" w:sz="24" w:space="8" w:color="0096D6" w:themeColor="accent1"/>
                          <w:bottom w:val="single" w:sz="24" w:space="8" w:color="0096D6" w:themeColor="accent1"/>
                        </w:pBdr>
                        <w:spacing w:after="0"/>
                        <w:rPr>
                          <w:iCs/>
                          <w:color w:val="auto"/>
                          <w:sz w:val="20"/>
                          <w:szCs w:val="20"/>
                        </w:rPr>
                      </w:pPr>
                      <w:r w:rsidRPr="005F20B5">
                        <w:rPr>
                          <w:iCs/>
                          <w:color w:val="auto"/>
                          <w:sz w:val="20"/>
                          <w:szCs w:val="20"/>
                        </w:rPr>
                        <w:t>This Product Purchase Date field will be available for In-warranty HP Care Pack. It will not be available for software only or post-warranty HP Care Packs.</w:t>
                      </w:r>
                    </w:p>
                  </w:txbxContent>
                </v:textbox>
                <w10:wrap type="topAndBottom" anchorx="margin"/>
              </v:shape>
            </w:pict>
          </mc:Fallback>
        </mc:AlternateContent>
      </w:r>
      <w:r w:rsidRPr="005F20B5">
        <w:rPr>
          <w:sz w:val="22"/>
        </w:rPr>
        <w:t>customer purchased the hardware that is to be supported by this HP Care Pack.</w:t>
      </w:r>
    </w:p>
    <w:p w14:paraId="28BCD27D" w14:textId="70D22C89" w:rsidR="00B67083" w:rsidRDefault="00B67083" w:rsidP="005F20B5">
      <w:pPr>
        <w:pStyle w:val="ListParagraph"/>
        <w:rPr>
          <w:sz w:val="22"/>
        </w:rPr>
      </w:pPr>
    </w:p>
    <w:p w14:paraId="0ACB9630" w14:textId="1D0C0EB7" w:rsidR="005F20B5" w:rsidRDefault="00B67083" w:rsidP="005F20B5">
      <w:pPr>
        <w:pStyle w:val="ListParagraph"/>
        <w:rPr>
          <w:sz w:val="22"/>
        </w:rPr>
      </w:pPr>
      <w:r w:rsidRPr="00103774">
        <w:rPr>
          <w:b/>
          <w:noProof/>
          <w:sz w:val="22"/>
        </w:rPr>
        <mc:AlternateContent>
          <mc:Choice Requires="wps">
            <w:drawing>
              <wp:anchor distT="45720" distB="45720" distL="114300" distR="114300" simplePos="0" relativeHeight="252730380" behindDoc="1" locked="0" layoutInCell="1" allowOverlap="1" wp14:anchorId="5CBE5144" wp14:editId="13B30F1C">
                <wp:simplePos x="0" y="0"/>
                <wp:positionH relativeFrom="margin">
                  <wp:posOffset>437837</wp:posOffset>
                </wp:positionH>
                <wp:positionV relativeFrom="paragraph">
                  <wp:posOffset>70732</wp:posOffset>
                </wp:positionV>
                <wp:extent cx="394970" cy="237490"/>
                <wp:effectExtent l="57150" t="38100" r="62230" b="6731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2E060B90" w14:textId="77777777" w:rsidR="00E566E9" w:rsidRPr="00E65038" w:rsidRDefault="00E566E9" w:rsidP="00FD5420">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E5144" id="_x0000_s1092" type="#_x0000_t202" style="position:absolute;left:0;text-align:left;margin-left:34.5pt;margin-top:5.55pt;width:31.1pt;height:18.7pt;z-index:-2505861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" fillcolor="white [2992]" stroked="f">
                <v:fill color2="#a0a0a0 [2016]" rotate="t" colors="0 white;.5 #fbfbfb;1 #d0d0d0" focus="100%" type="gradient">
                  <o:fill v:ext="view" type="gradientUnscaled"/>
                </v:fill>
                <v:shadow on="t" color="black" opacity="41287f" offset="0,1.5pt"/>
                <v:textbox>
                  <w:txbxContent>
                    <w:p w14:paraId="2E060B90" w14:textId="77777777" w:rsidR="00E566E9" w:rsidRPr="00E65038" w:rsidRDefault="00E566E9" w:rsidP="00FD5420">
                      <w:pPr>
                        <w:jc w:val="center"/>
                        <w:rPr>
                          <w:b/>
                          <w:sz w:val="14"/>
                          <w:szCs w:val="14"/>
                        </w:rPr>
                      </w:pPr>
                    </w:p>
                  </w:txbxContent>
                </v:textbox>
                <w10:wrap anchorx="margin"/>
              </v:shape>
            </w:pict>
          </mc:Fallback>
        </mc:AlternateContent>
      </w:r>
    </w:p>
    <w:p w14:paraId="2D326381" w14:textId="08F66A7C" w:rsidR="00FD5420" w:rsidRPr="00FD5420" w:rsidRDefault="00B67083" w:rsidP="00FD5420">
      <w:pPr>
        <w:pStyle w:val="ListParagraph"/>
        <w:numPr>
          <w:ilvl w:val="0"/>
          <w:numId w:val="57"/>
        </w:numPr>
        <w:rPr>
          <w:sz w:val="22"/>
        </w:rPr>
      </w:pPr>
      <w:r w:rsidRPr="000D2E7F">
        <w:rPr>
          <w:b/>
          <w:noProof/>
          <w:sz w:val="22"/>
        </w:rPr>
        <mc:AlternateContent>
          <mc:Choice Requires="wps">
            <w:drawing>
              <wp:anchor distT="91440" distB="91440" distL="114300" distR="114300" simplePos="0" relativeHeight="252735500" behindDoc="0" locked="0" layoutInCell="1" allowOverlap="1" wp14:anchorId="53EE82E5" wp14:editId="37267A44">
                <wp:simplePos x="0" y="0"/>
                <wp:positionH relativeFrom="margin">
                  <wp:posOffset>-1317</wp:posOffset>
                </wp:positionH>
                <wp:positionV relativeFrom="paragraph">
                  <wp:posOffset>245375</wp:posOffset>
                </wp:positionV>
                <wp:extent cx="5507355" cy="1407160"/>
                <wp:effectExtent l="0" t="0" r="0" b="2540"/>
                <wp:wrapTopAndBottom/>
                <wp:docPr id="29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355" cy="1407160"/>
                        </a:xfrm>
                        <a:prstGeom prst="rect">
                          <a:avLst/>
                        </a:prstGeom>
                        <a:noFill/>
                        <a:ln w="9525">
                          <a:noFill/>
                          <a:miter lim="800000"/>
                          <a:headEnd/>
                          <a:tailEnd/>
                        </a:ln>
                      </wps:spPr>
                      <wps:txbx>
                        <w:txbxContent>
                          <w:p w14:paraId="40EA3205" w14:textId="01F2A613" w:rsidR="00E566E9" w:rsidRPr="00FD5420" w:rsidRDefault="00E566E9" w:rsidP="00FD5420">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 xml:space="preserve">Note:  </w:t>
                            </w:r>
                            <w:r w:rsidRPr="00FD5420">
                              <w:rPr>
                                <w:iCs/>
                                <w:color w:val="auto"/>
                                <w:sz w:val="20"/>
                                <w:szCs w:val="20"/>
                              </w:rPr>
                              <w:t xml:space="preserve">If you add your company’s PSP ID to some care packs, your company will be recognized as the service provide for all these care packs. </w:t>
                            </w:r>
                          </w:p>
                          <w:p w14:paraId="738DBC9C" w14:textId="77777777" w:rsidR="00E566E9" w:rsidRPr="00FD5420" w:rsidRDefault="00E566E9" w:rsidP="00FD5420">
                            <w:pPr>
                              <w:pBdr>
                                <w:top w:val="single" w:sz="24" w:space="8" w:color="0096D6" w:themeColor="accent1"/>
                                <w:bottom w:val="single" w:sz="24" w:space="8" w:color="0096D6" w:themeColor="accent1"/>
                              </w:pBdr>
                              <w:spacing w:after="0"/>
                              <w:rPr>
                                <w:iCs/>
                                <w:color w:val="auto"/>
                                <w:sz w:val="20"/>
                                <w:szCs w:val="20"/>
                              </w:rPr>
                            </w:pPr>
                          </w:p>
                          <w:p w14:paraId="1F89A1DD" w14:textId="77777777" w:rsidR="00E566E9" w:rsidRPr="00FD5420" w:rsidRDefault="00E566E9" w:rsidP="00FD5420">
                            <w:pPr>
                              <w:pBdr>
                                <w:top w:val="single" w:sz="24" w:space="8" w:color="0096D6" w:themeColor="accent1"/>
                                <w:bottom w:val="single" w:sz="24" w:space="8" w:color="0096D6" w:themeColor="accent1"/>
                              </w:pBdr>
                              <w:spacing w:after="0"/>
                              <w:rPr>
                                <w:iCs/>
                                <w:color w:val="auto"/>
                                <w:sz w:val="20"/>
                                <w:szCs w:val="20"/>
                              </w:rPr>
                            </w:pPr>
                            <w:r w:rsidRPr="00FD5420">
                              <w:rPr>
                                <w:iCs/>
                                <w:color w:val="auto"/>
                                <w:sz w:val="20"/>
                                <w:szCs w:val="20"/>
                              </w:rPr>
                              <w:t xml:space="preserve">This field is optional. If you do not enter a PSP ID, the default provider is HP. </w:t>
                            </w:r>
                          </w:p>
                          <w:p w14:paraId="7E13520E" w14:textId="77777777" w:rsidR="00E566E9" w:rsidRPr="00FD5420" w:rsidRDefault="00E566E9" w:rsidP="00FD5420">
                            <w:pPr>
                              <w:pBdr>
                                <w:top w:val="single" w:sz="24" w:space="8" w:color="0096D6" w:themeColor="accent1"/>
                                <w:bottom w:val="single" w:sz="24" w:space="8" w:color="0096D6" w:themeColor="accent1"/>
                              </w:pBdr>
                              <w:spacing w:after="0"/>
                              <w:rPr>
                                <w:iCs/>
                                <w:color w:val="auto"/>
                                <w:sz w:val="20"/>
                                <w:szCs w:val="20"/>
                              </w:rPr>
                            </w:pPr>
                          </w:p>
                          <w:p w14:paraId="4AF71FB4" w14:textId="463FDAD2" w:rsidR="00E566E9" w:rsidRPr="007371A8" w:rsidRDefault="00E566E9" w:rsidP="00FD5420">
                            <w:pPr>
                              <w:pBdr>
                                <w:top w:val="single" w:sz="24" w:space="8" w:color="0096D6" w:themeColor="accent1"/>
                                <w:bottom w:val="single" w:sz="24" w:space="8" w:color="0096D6" w:themeColor="accent1"/>
                              </w:pBdr>
                              <w:spacing w:after="0"/>
                              <w:rPr>
                                <w:iCs/>
                                <w:color w:val="auto"/>
                                <w:sz w:val="20"/>
                                <w:szCs w:val="20"/>
                              </w:rPr>
                            </w:pPr>
                            <w:r w:rsidRPr="00FD5420">
                              <w:rPr>
                                <w:iCs/>
                                <w:color w:val="auto"/>
                                <w:sz w:val="20"/>
                                <w:szCs w:val="20"/>
                              </w:rPr>
                              <w:t>The ability to choose a PSP is not an option for all users or care packs. This field will be disregarded if the option is not available.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E82E5" id="_x0000_s1093" type="#_x0000_t202" style="position:absolute;left:0;text-align:left;margin-left:-.1pt;margin-top:19.3pt;width:433.65pt;height:110.8pt;z-index:25273550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" filled="f" stroked="f">
                <v:textbox>
                  <w:txbxContent>
                    <w:p w14:paraId="40EA3205" w14:textId="01F2A613" w:rsidR="00E566E9" w:rsidRPr="00FD5420" w:rsidRDefault="00E566E9" w:rsidP="00FD5420">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 xml:space="preserve">Note:  </w:t>
                      </w:r>
                      <w:r w:rsidRPr="00FD5420">
                        <w:rPr>
                          <w:iCs/>
                          <w:color w:val="auto"/>
                          <w:sz w:val="20"/>
                          <w:szCs w:val="20"/>
                        </w:rPr>
                        <w:t xml:space="preserve">If you add your company’s PSP ID to some care packs, your company will be recognized as the service provide for all these care packs. </w:t>
                      </w:r>
                    </w:p>
                    <w:p w14:paraId="738DBC9C" w14:textId="77777777" w:rsidR="00E566E9" w:rsidRPr="00FD5420" w:rsidRDefault="00E566E9" w:rsidP="00FD5420">
                      <w:pPr>
                        <w:pBdr>
                          <w:top w:val="single" w:sz="24" w:space="8" w:color="0096D6" w:themeColor="accent1"/>
                          <w:bottom w:val="single" w:sz="24" w:space="8" w:color="0096D6" w:themeColor="accent1"/>
                        </w:pBdr>
                        <w:spacing w:after="0"/>
                        <w:rPr>
                          <w:iCs/>
                          <w:color w:val="auto"/>
                          <w:sz w:val="20"/>
                          <w:szCs w:val="20"/>
                        </w:rPr>
                      </w:pPr>
                    </w:p>
                    <w:p w14:paraId="1F89A1DD" w14:textId="77777777" w:rsidR="00E566E9" w:rsidRPr="00FD5420" w:rsidRDefault="00E566E9" w:rsidP="00FD5420">
                      <w:pPr>
                        <w:pBdr>
                          <w:top w:val="single" w:sz="24" w:space="8" w:color="0096D6" w:themeColor="accent1"/>
                          <w:bottom w:val="single" w:sz="24" w:space="8" w:color="0096D6" w:themeColor="accent1"/>
                        </w:pBdr>
                        <w:spacing w:after="0"/>
                        <w:rPr>
                          <w:iCs/>
                          <w:color w:val="auto"/>
                          <w:sz w:val="20"/>
                          <w:szCs w:val="20"/>
                        </w:rPr>
                      </w:pPr>
                      <w:r w:rsidRPr="00FD5420">
                        <w:rPr>
                          <w:iCs/>
                          <w:color w:val="auto"/>
                          <w:sz w:val="20"/>
                          <w:szCs w:val="20"/>
                        </w:rPr>
                        <w:t xml:space="preserve">This field is optional. If you do not enter a PSP ID, the default provider is HP. </w:t>
                      </w:r>
                    </w:p>
                    <w:p w14:paraId="7E13520E" w14:textId="77777777" w:rsidR="00E566E9" w:rsidRPr="00FD5420" w:rsidRDefault="00E566E9" w:rsidP="00FD5420">
                      <w:pPr>
                        <w:pBdr>
                          <w:top w:val="single" w:sz="24" w:space="8" w:color="0096D6" w:themeColor="accent1"/>
                          <w:bottom w:val="single" w:sz="24" w:space="8" w:color="0096D6" w:themeColor="accent1"/>
                        </w:pBdr>
                        <w:spacing w:after="0"/>
                        <w:rPr>
                          <w:iCs/>
                          <w:color w:val="auto"/>
                          <w:sz w:val="20"/>
                          <w:szCs w:val="20"/>
                        </w:rPr>
                      </w:pPr>
                    </w:p>
                    <w:p w14:paraId="4AF71FB4" w14:textId="463FDAD2" w:rsidR="00E566E9" w:rsidRPr="007371A8" w:rsidRDefault="00E566E9" w:rsidP="00FD5420">
                      <w:pPr>
                        <w:pBdr>
                          <w:top w:val="single" w:sz="24" w:space="8" w:color="0096D6" w:themeColor="accent1"/>
                          <w:bottom w:val="single" w:sz="24" w:space="8" w:color="0096D6" w:themeColor="accent1"/>
                        </w:pBdr>
                        <w:spacing w:after="0"/>
                        <w:rPr>
                          <w:iCs/>
                          <w:color w:val="auto"/>
                          <w:sz w:val="20"/>
                          <w:szCs w:val="20"/>
                        </w:rPr>
                      </w:pPr>
                      <w:r w:rsidRPr="00FD5420">
                        <w:rPr>
                          <w:iCs/>
                          <w:color w:val="auto"/>
                          <w:sz w:val="20"/>
                          <w:szCs w:val="20"/>
                        </w:rPr>
                        <w:t>The ability to choose a PSP is not an option for all users or care packs. This field will be disregarded if the option is not available.</w:t>
                      </w:r>
                    </w:p>
                  </w:txbxContent>
                </v:textbox>
                <w10:wrap type="topAndBottom" anchorx="margin"/>
              </v:shape>
            </w:pict>
          </mc:Fallback>
        </mc:AlternateContent>
      </w:r>
      <w:r w:rsidR="007F508C" w:rsidRPr="00FD5420">
        <w:rPr>
          <w:b/>
          <w:color w:val="0096D6" w:themeColor="accent1"/>
          <w:sz w:val="22"/>
        </w:rPr>
        <w:t>Step 5</w:t>
      </w:r>
      <w:r w:rsidR="007F508C" w:rsidRPr="00FD5420">
        <w:rPr>
          <w:color w:val="0096D6" w:themeColor="accent1"/>
          <w:sz w:val="22"/>
        </w:rPr>
        <w:t xml:space="preserve"> </w:t>
      </w:r>
      <w:r w:rsidR="007F508C" w:rsidRPr="00FD5420">
        <w:rPr>
          <w:sz w:val="22"/>
        </w:rPr>
        <w:t xml:space="preserve">- </w:t>
      </w:r>
      <w:r w:rsidR="00FD5420" w:rsidRPr="00FD5420">
        <w:rPr>
          <w:sz w:val="22"/>
        </w:rPr>
        <w:t>If appropriate, enter a Preferred Service Provider (PSP)</w:t>
      </w:r>
    </w:p>
    <w:p w14:paraId="01200E8E" w14:textId="43F3A45D" w:rsidR="00FD5420" w:rsidRDefault="00FD5420" w:rsidP="00FD5420">
      <w:pPr>
        <w:pStyle w:val="ListParagraph"/>
        <w:rPr>
          <w:sz w:val="22"/>
        </w:rPr>
      </w:pPr>
    </w:p>
    <w:bookmarkEnd w:id="16"/>
    <w:p w14:paraId="45DB0406" w14:textId="7E3ED6AE" w:rsidR="00FD5420" w:rsidRDefault="00FD5420" w:rsidP="00FD5420">
      <w:pPr>
        <w:pStyle w:val="ListParagraph"/>
        <w:rPr>
          <w:sz w:val="22"/>
        </w:rPr>
      </w:pPr>
      <w:r w:rsidRPr="00103774">
        <w:rPr>
          <w:b/>
          <w:noProof/>
          <w:sz w:val="22"/>
        </w:rPr>
        <mc:AlternateContent>
          <mc:Choice Requires="wps">
            <w:drawing>
              <wp:anchor distT="45720" distB="45720" distL="114300" distR="114300" simplePos="0" relativeHeight="252737548" behindDoc="1" locked="0" layoutInCell="1" allowOverlap="1" wp14:anchorId="7F3B8FE5" wp14:editId="5D804666">
                <wp:simplePos x="0" y="0"/>
                <wp:positionH relativeFrom="margin">
                  <wp:posOffset>452062</wp:posOffset>
                </wp:positionH>
                <wp:positionV relativeFrom="paragraph">
                  <wp:posOffset>122776</wp:posOffset>
                </wp:positionV>
                <wp:extent cx="394970" cy="237490"/>
                <wp:effectExtent l="57150" t="38100" r="62230" b="67310"/>
                <wp:wrapNone/>
                <wp:docPr id="29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45076706" w14:textId="77777777" w:rsidR="00E566E9" w:rsidRPr="00E65038" w:rsidRDefault="00E566E9" w:rsidP="00FD5420">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B8FE5" id="_x0000_s1094" type="#_x0000_t202" style="position:absolute;left:0;text-align:left;margin-left:35.6pt;margin-top:9.65pt;width:31.1pt;height:18.7pt;z-index:-2505789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" fillcolor="white [2992]" stroked="f">
                <v:fill color2="#a0a0a0 [2016]" rotate="t" colors="0 white;.5 #fbfbfb;1 #d0d0d0" focus="100%" type="gradient">
                  <o:fill v:ext="view" type="gradientUnscaled"/>
                </v:fill>
                <v:shadow on="t" color="black" opacity="41287f" offset="0,1.5pt"/>
                <v:textbox>
                  <w:txbxContent>
                    <w:p w14:paraId="45076706" w14:textId="77777777" w:rsidR="00E566E9" w:rsidRPr="00E65038" w:rsidRDefault="00E566E9" w:rsidP="00FD5420">
                      <w:pPr>
                        <w:jc w:val="center"/>
                        <w:rPr>
                          <w:b/>
                          <w:sz w:val="14"/>
                          <w:szCs w:val="14"/>
                        </w:rPr>
                      </w:pPr>
                    </w:p>
                  </w:txbxContent>
                </v:textbox>
                <w10:wrap anchorx="margin"/>
              </v:shape>
            </w:pict>
          </mc:Fallback>
        </mc:AlternateContent>
      </w:r>
    </w:p>
    <w:p w14:paraId="0B71556B" w14:textId="3FB77AE5" w:rsidR="005F20B5" w:rsidRPr="00B67083" w:rsidRDefault="00FD5420" w:rsidP="00A61682">
      <w:pPr>
        <w:pStyle w:val="ListParagraph"/>
        <w:numPr>
          <w:ilvl w:val="0"/>
          <w:numId w:val="57"/>
        </w:numPr>
        <w:rPr>
          <w:sz w:val="22"/>
        </w:rPr>
      </w:pPr>
      <w:r w:rsidRPr="00FD5420">
        <w:rPr>
          <w:b/>
          <w:color w:val="0096D6" w:themeColor="accent1"/>
          <w:sz w:val="22"/>
        </w:rPr>
        <w:t xml:space="preserve">Step 6 </w:t>
      </w:r>
      <w:r w:rsidR="00B67083">
        <w:rPr>
          <w:b/>
          <w:color w:val="auto"/>
          <w:sz w:val="22"/>
        </w:rPr>
        <w:t>–</w:t>
      </w:r>
      <w:r w:rsidRPr="00FD5420">
        <w:rPr>
          <w:b/>
          <w:color w:val="auto"/>
          <w:sz w:val="22"/>
        </w:rPr>
        <w:t xml:space="preserve"> </w:t>
      </w:r>
      <w:r w:rsidR="00B67083">
        <w:rPr>
          <w:color w:val="auto"/>
          <w:sz w:val="22"/>
        </w:rPr>
        <w:t>Save the file on the computer</w:t>
      </w:r>
      <w:r w:rsidR="005F20B5" w:rsidRPr="00FD5420">
        <w:rPr>
          <w:color w:val="auto"/>
          <w:sz w:val="22"/>
        </w:rPr>
        <w:t xml:space="preserve">. </w:t>
      </w:r>
    </w:p>
    <w:p w14:paraId="7CF26F51" w14:textId="77777777" w:rsidR="00B67083" w:rsidRPr="00FD5420" w:rsidRDefault="00B67083" w:rsidP="00B67083">
      <w:pPr>
        <w:pStyle w:val="ListParagraph"/>
        <w:rPr>
          <w:sz w:val="22"/>
        </w:rPr>
      </w:pPr>
    </w:p>
    <w:p w14:paraId="55EED4D3" w14:textId="4F9F594E" w:rsidR="00FD5420" w:rsidRPr="00FD5420" w:rsidRDefault="00FD5420" w:rsidP="00FD5420">
      <w:pPr>
        <w:pStyle w:val="ListParagraph"/>
        <w:rPr>
          <w:sz w:val="22"/>
        </w:rPr>
      </w:pPr>
      <w:r w:rsidRPr="00103774">
        <w:rPr>
          <w:b/>
          <w:noProof/>
          <w:sz w:val="22"/>
        </w:rPr>
        <mc:AlternateContent>
          <mc:Choice Requires="wps">
            <w:drawing>
              <wp:anchor distT="45720" distB="45720" distL="114300" distR="114300" simplePos="0" relativeHeight="252741644" behindDoc="1" locked="0" layoutInCell="1" allowOverlap="1" wp14:anchorId="6D8AED65" wp14:editId="1D198DAD">
                <wp:simplePos x="0" y="0"/>
                <wp:positionH relativeFrom="margin">
                  <wp:posOffset>452319</wp:posOffset>
                </wp:positionH>
                <wp:positionV relativeFrom="paragraph">
                  <wp:posOffset>92789</wp:posOffset>
                </wp:positionV>
                <wp:extent cx="394970" cy="237490"/>
                <wp:effectExtent l="57150" t="38100" r="62230" b="67310"/>
                <wp:wrapNone/>
                <wp:docPr id="29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6A3DB119" w14:textId="77777777" w:rsidR="00E566E9" w:rsidRPr="00E65038" w:rsidRDefault="00E566E9" w:rsidP="00FD5420">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AED65" id="_x0000_s1095" type="#_x0000_t202" style="position:absolute;left:0;text-align:left;margin-left:35.6pt;margin-top:7.3pt;width:31.1pt;height:18.7pt;z-index:-2505748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" fillcolor="white [2992]" stroked="f">
                <v:fill color2="#a0a0a0 [2016]" rotate="t" colors="0 white;.5 #fbfbfb;1 #d0d0d0" focus="100%" type="gradient">
                  <o:fill v:ext="view" type="gradientUnscaled"/>
                </v:fill>
                <v:shadow on="t" color="black" opacity="41287f" offset="0,1.5pt"/>
                <v:textbox>
                  <w:txbxContent>
                    <w:p w14:paraId="6A3DB119" w14:textId="77777777" w:rsidR="00E566E9" w:rsidRPr="00E65038" w:rsidRDefault="00E566E9" w:rsidP="00FD5420">
                      <w:pPr>
                        <w:jc w:val="center"/>
                        <w:rPr>
                          <w:b/>
                          <w:sz w:val="14"/>
                          <w:szCs w:val="14"/>
                        </w:rPr>
                      </w:pPr>
                    </w:p>
                  </w:txbxContent>
                </v:textbox>
                <w10:wrap anchorx="margin"/>
              </v:shape>
            </w:pict>
          </mc:Fallback>
        </mc:AlternateContent>
      </w:r>
    </w:p>
    <w:p w14:paraId="3AC631FB" w14:textId="65EAEF07" w:rsidR="00FD5420" w:rsidRDefault="00FD5420" w:rsidP="00FD5420">
      <w:pPr>
        <w:pStyle w:val="ListParagraph"/>
        <w:numPr>
          <w:ilvl w:val="0"/>
          <w:numId w:val="57"/>
        </w:numPr>
        <w:rPr>
          <w:sz w:val="22"/>
        </w:rPr>
      </w:pPr>
      <w:r>
        <w:rPr>
          <w:b/>
          <w:color w:val="0096D6" w:themeColor="accent1"/>
          <w:sz w:val="22"/>
        </w:rPr>
        <w:t xml:space="preserve">Step 7 </w:t>
      </w:r>
      <w:r>
        <w:rPr>
          <w:b/>
          <w:color w:val="auto"/>
          <w:sz w:val="22"/>
        </w:rPr>
        <w:t xml:space="preserve">- </w:t>
      </w:r>
      <w:r w:rsidRPr="00FD5420">
        <w:rPr>
          <w:color w:val="auto"/>
          <w:sz w:val="22"/>
        </w:rPr>
        <w:t>Return to the Bulk Registration page of HP CSN.</w:t>
      </w:r>
    </w:p>
    <w:p w14:paraId="4D41153B" w14:textId="2D2B20FC" w:rsidR="00FD5420" w:rsidRPr="00FD5420" w:rsidRDefault="00FD5420" w:rsidP="00FD5420">
      <w:pPr>
        <w:pStyle w:val="ListParagraph"/>
        <w:rPr>
          <w:sz w:val="22"/>
        </w:rPr>
      </w:pPr>
      <w:r w:rsidRPr="00103774">
        <w:rPr>
          <w:b/>
          <w:noProof/>
          <w:sz w:val="22"/>
        </w:rPr>
        <mc:AlternateContent>
          <mc:Choice Requires="wps">
            <w:drawing>
              <wp:anchor distT="45720" distB="45720" distL="114300" distR="114300" simplePos="0" relativeHeight="252743692" behindDoc="1" locked="0" layoutInCell="1" allowOverlap="1" wp14:anchorId="7285CF57" wp14:editId="785CD86C">
                <wp:simplePos x="0" y="0"/>
                <wp:positionH relativeFrom="margin">
                  <wp:posOffset>452755</wp:posOffset>
                </wp:positionH>
                <wp:positionV relativeFrom="paragraph">
                  <wp:posOffset>100965</wp:posOffset>
                </wp:positionV>
                <wp:extent cx="394970" cy="237490"/>
                <wp:effectExtent l="57150" t="38100" r="62230" b="67310"/>
                <wp:wrapNone/>
                <wp:docPr id="29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013F0AB9" w14:textId="77777777" w:rsidR="00E566E9" w:rsidRPr="00E65038" w:rsidRDefault="00E566E9" w:rsidP="00FD5420">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5CF57" id="_x0000_s1096" type="#_x0000_t202" style="position:absolute;left:0;text-align:left;margin-left:35.65pt;margin-top:7.95pt;width:31.1pt;height:18.7pt;z-index:-2505727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" fillcolor="white [2992]" stroked="f">
                <v:fill color2="#a0a0a0 [2016]" rotate="t" colors="0 white;.5 #fbfbfb;1 #d0d0d0" focus="100%" type="gradient">
                  <o:fill v:ext="view" type="gradientUnscaled"/>
                </v:fill>
                <v:shadow on="t" color="black" opacity="41287f" offset="0,1.5pt"/>
                <v:textbox>
                  <w:txbxContent>
                    <w:p w14:paraId="013F0AB9" w14:textId="77777777" w:rsidR="00E566E9" w:rsidRPr="00E65038" w:rsidRDefault="00E566E9" w:rsidP="00FD5420">
                      <w:pPr>
                        <w:jc w:val="center"/>
                        <w:rPr>
                          <w:b/>
                          <w:sz w:val="14"/>
                          <w:szCs w:val="14"/>
                        </w:rPr>
                      </w:pPr>
                    </w:p>
                  </w:txbxContent>
                </v:textbox>
                <w10:wrap anchorx="margin"/>
              </v:shape>
            </w:pict>
          </mc:Fallback>
        </mc:AlternateContent>
      </w:r>
    </w:p>
    <w:p w14:paraId="79F18B56" w14:textId="2DDE0EF9" w:rsidR="00FD5420" w:rsidRPr="00FD5420" w:rsidRDefault="00FD5420" w:rsidP="00FD5420">
      <w:pPr>
        <w:pStyle w:val="ListParagraph"/>
        <w:numPr>
          <w:ilvl w:val="0"/>
          <w:numId w:val="57"/>
        </w:numPr>
        <w:rPr>
          <w:color w:val="auto"/>
          <w:sz w:val="22"/>
        </w:rPr>
      </w:pPr>
      <w:r w:rsidRPr="00FD5420">
        <w:rPr>
          <w:b/>
          <w:color w:val="0096D6" w:themeColor="accent1"/>
          <w:sz w:val="22"/>
        </w:rPr>
        <w:t>Step 8</w:t>
      </w:r>
      <w:r>
        <w:rPr>
          <w:b/>
          <w:color w:val="0096D6" w:themeColor="accent1"/>
          <w:sz w:val="22"/>
        </w:rPr>
        <w:t xml:space="preserve"> </w:t>
      </w:r>
      <w:r w:rsidRPr="00FD5420">
        <w:rPr>
          <w:b/>
          <w:color w:val="auto"/>
          <w:sz w:val="22"/>
        </w:rPr>
        <w:t>-</w:t>
      </w:r>
      <w:r w:rsidRPr="00FD5420">
        <w:rPr>
          <w:color w:val="auto"/>
          <w:sz w:val="22"/>
        </w:rPr>
        <w:t xml:space="preserve"> Enter the file name of the Bulk Registration template completed earlier.</w:t>
      </w:r>
    </w:p>
    <w:p w14:paraId="615D2066" w14:textId="3AF12EFD" w:rsidR="00FD5420" w:rsidRPr="00FD5420" w:rsidRDefault="00FD5420" w:rsidP="00FD5420">
      <w:pPr>
        <w:pStyle w:val="ListParagraph"/>
        <w:rPr>
          <w:sz w:val="22"/>
        </w:rPr>
      </w:pPr>
      <w:r w:rsidRPr="00103774">
        <w:rPr>
          <w:b/>
          <w:noProof/>
          <w:sz w:val="22"/>
        </w:rPr>
        <mc:AlternateContent>
          <mc:Choice Requires="wps">
            <w:drawing>
              <wp:anchor distT="45720" distB="45720" distL="114300" distR="114300" simplePos="0" relativeHeight="252739596" behindDoc="1" locked="0" layoutInCell="1" allowOverlap="1" wp14:anchorId="5908AF3B" wp14:editId="1CE79861">
                <wp:simplePos x="0" y="0"/>
                <wp:positionH relativeFrom="margin">
                  <wp:posOffset>445168</wp:posOffset>
                </wp:positionH>
                <wp:positionV relativeFrom="paragraph">
                  <wp:posOffset>123925</wp:posOffset>
                </wp:positionV>
                <wp:extent cx="407002" cy="237490"/>
                <wp:effectExtent l="57150" t="38100" r="50800" b="67310"/>
                <wp:wrapNone/>
                <wp:docPr id="29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02"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606341E1" w14:textId="77777777" w:rsidR="00E566E9" w:rsidRPr="00E65038" w:rsidRDefault="00E566E9" w:rsidP="00FD5420">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8AF3B" id="_x0000_s1097" type="#_x0000_t202" style="position:absolute;left:0;text-align:left;margin-left:35.05pt;margin-top:9.75pt;width:32.05pt;height:18.7pt;z-index:-2505768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" fillcolor="white [2992]" stroked="f">
                <v:fill color2="#a0a0a0 [2016]" rotate="t" colors="0 white;.5 #fbfbfb;1 #d0d0d0" focus="100%" type="gradient">
                  <o:fill v:ext="view" type="gradientUnscaled"/>
                </v:fill>
                <v:shadow on="t" color="black" opacity="41287f" offset="0,1.5pt"/>
                <v:textbox>
                  <w:txbxContent>
                    <w:p w14:paraId="606341E1" w14:textId="77777777" w:rsidR="00E566E9" w:rsidRPr="00E65038" w:rsidRDefault="00E566E9" w:rsidP="00FD5420">
                      <w:pPr>
                        <w:jc w:val="center"/>
                        <w:rPr>
                          <w:b/>
                          <w:sz w:val="14"/>
                          <w:szCs w:val="14"/>
                        </w:rPr>
                      </w:pPr>
                    </w:p>
                  </w:txbxContent>
                </v:textbox>
                <w10:wrap anchorx="margin"/>
              </v:shape>
            </w:pict>
          </mc:Fallback>
        </mc:AlternateContent>
      </w:r>
    </w:p>
    <w:p w14:paraId="7E3ACFBD" w14:textId="77777777" w:rsidR="00FD5420" w:rsidRPr="00FD5420" w:rsidRDefault="00FD5420" w:rsidP="00FD5420">
      <w:pPr>
        <w:pStyle w:val="ListParagraph"/>
        <w:numPr>
          <w:ilvl w:val="0"/>
          <w:numId w:val="57"/>
        </w:numPr>
        <w:rPr>
          <w:sz w:val="22"/>
        </w:rPr>
      </w:pPr>
      <w:r w:rsidRPr="00FD5420">
        <w:rPr>
          <w:b/>
          <w:color w:val="0096D6" w:themeColor="accent1"/>
          <w:sz w:val="22"/>
        </w:rPr>
        <w:t>Step 9</w:t>
      </w:r>
      <w:r>
        <w:rPr>
          <w:sz w:val="22"/>
        </w:rPr>
        <w:t xml:space="preserve"> - </w:t>
      </w:r>
      <w:r w:rsidRPr="00FD5420">
        <w:rPr>
          <w:sz w:val="22"/>
        </w:rPr>
        <w:t xml:space="preserve">Choose the “Bulk registration” option from the left navigation bar. </w:t>
      </w:r>
    </w:p>
    <w:p w14:paraId="53F9C0E4" w14:textId="46FEDE19" w:rsidR="00FD5420" w:rsidRDefault="00FD5420" w:rsidP="00FD5420">
      <w:pPr>
        <w:ind w:left="360"/>
        <w:rPr>
          <w:sz w:val="22"/>
        </w:rPr>
      </w:pPr>
    </w:p>
    <w:p w14:paraId="23548301" w14:textId="77777777" w:rsidR="00FD5420" w:rsidRDefault="00FD5420" w:rsidP="00FD5420">
      <w:pPr>
        <w:ind w:left="360"/>
        <w:rPr>
          <w:sz w:val="22"/>
        </w:rPr>
      </w:pPr>
    </w:p>
    <w:p w14:paraId="469BC83A" w14:textId="59F5762B" w:rsidR="00FD5420" w:rsidRPr="00FD5420" w:rsidRDefault="00FD5420" w:rsidP="00FD5420">
      <w:pPr>
        <w:ind w:left="360"/>
        <w:rPr>
          <w:sz w:val="22"/>
        </w:rPr>
      </w:pPr>
      <w:r w:rsidRPr="00FD5420">
        <w:rPr>
          <w:sz w:val="22"/>
        </w:rPr>
        <w:t>At this point, the Bulk Registration page appears.</w:t>
      </w:r>
    </w:p>
    <w:p w14:paraId="53F69965" w14:textId="2BCA0489" w:rsidR="00FD5420" w:rsidRDefault="00FD5420" w:rsidP="00FD5420">
      <w:pPr>
        <w:rPr>
          <w:b/>
          <w:sz w:val="22"/>
        </w:rPr>
      </w:pPr>
    </w:p>
    <w:p w14:paraId="59F82A43" w14:textId="661A0E46" w:rsidR="005F20B5" w:rsidRDefault="005F20B5" w:rsidP="00FD5420">
      <w:pPr>
        <w:jc w:val="center"/>
        <w:rPr>
          <w:b/>
          <w:sz w:val="22"/>
        </w:rPr>
      </w:pPr>
      <w:r w:rsidRPr="000D2E7F">
        <w:rPr>
          <w:b/>
          <w:sz w:val="22"/>
        </w:rPr>
        <w:lastRenderedPageBreak/>
        <w:t>Bulk Registration – File Upload Screen</w:t>
      </w:r>
    </w:p>
    <w:p w14:paraId="6AE71367" w14:textId="051E0B9E" w:rsidR="00B67083" w:rsidRDefault="00B67083" w:rsidP="00FD5420">
      <w:pPr>
        <w:jc w:val="center"/>
        <w:rPr>
          <w:b/>
          <w:sz w:val="22"/>
        </w:rPr>
      </w:pPr>
      <w:r w:rsidRPr="00C8029A">
        <w:rPr>
          <w:rFonts w:ascii="Futura Md" w:hAnsi="Futura Md"/>
          <w:b/>
          <w:noProof/>
          <w:color w:val="auto"/>
          <w:sz w:val="24"/>
          <w:bdr w:val="single" w:sz="8" w:space="0" w:color="auto"/>
        </w:rPr>
        <w:drawing>
          <wp:anchor distT="0" distB="0" distL="114300" distR="114300" simplePos="0" relativeHeight="252781580" behindDoc="0" locked="0" layoutInCell="1" allowOverlap="1" wp14:anchorId="7B7909A4" wp14:editId="2ECFF370">
            <wp:simplePos x="0" y="0"/>
            <wp:positionH relativeFrom="margin">
              <wp:align>center</wp:align>
            </wp:positionH>
            <wp:positionV relativeFrom="paragraph">
              <wp:posOffset>159385</wp:posOffset>
            </wp:positionV>
            <wp:extent cx="3576320" cy="1540510"/>
            <wp:effectExtent l="152400" t="152400" r="367030" b="364490"/>
            <wp:wrapSquare wrapText="bothSides"/>
            <wp:docPr id="2496" name="Picture 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576320" cy="15405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7CDA5CB" w14:textId="72DC365A" w:rsidR="00B67083" w:rsidRDefault="00B67083" w:rsidP="00FD5420">
      <w:pPr>
        <w:jc w:val="center"/>
        <w:rPr>
          <w:b/>
          <w:sz w:val="22"/>
        </w:rPr>
      </w:pPr>
    </w:p>
    <w:p w14:paraId="5842B315" w14:textId="20C1D9B5" w:rsidR="00B67083" w:rsidRDefault="00B67083" w:rsidP="00FD5420">
      <w:pPr>
        <w:jc w:val="center"/>
        <w:rPr>
          <w:b/>
          <w:sz w:val="22"/>
        </w:rPr>
      </w:pPr>
    </w:p>
    <w:p w14:paraId="5B850395" w14:textId="77777777" w:rsidR="00B67083" w:rsidRDefault="00B67083" w:rsidP="00FD5420">
      <w:pPr>
        <w:jc w:val="center"/>
        <w:rPr>
          <w:b/>
          <w:sz w:val="22"/>
        </w:rPr>
      </w:pPr>
    </w:p>
    <w:p w14:paraId="6F3FC194" w14:textId="77777777" w:rsidR="00B67083" w:rsidRDefault="00B67083" w:rsidP="00FD5420">
      <w:pPr>
        <w:jc w:val="center"/>
        <w:rPr>
          <w:b/>
          <w:sz w:val="22"/>
        </w:rPr>
      </w:pPr>
    </w:p>
    <w:p w14:paraId="2AE48D36" w14:textId="77777777" w:rsidR="00B67083" w:rsidRDefault="00B67083" w:rsidP="00FD5420">
      <w:pPr>
        <w:jc w:val="center"/>
        <w:rPr>
          <w:b/>
          <w:sz w:val="22"/>
        </w:rPr>
      </w:pPr>
    </w:p>
    <w:p w14:paraId="7C5E61F3" w14:textId="77777777" w:rsidR="00B67083" w:rsidRDefault="00B67083" w:rsidP="00FD5420">
      <w:pPr>
        <w:jc w:val="center"/>
        <w:rPr>
          <w:b/>
          <w:sz w:val="22"/>
        </w:rPr>
      </w:pPr>
    </w:p>
    <w:p w14:paraId="5C0C4A7E" w14:textId="77777777" w:rsidR="00B67083" w:rsidRDefault="00B67083" w:rsidP="00FD5420">
      <w:pPr>
        <w:jc w:val="center"/>
        <w:rPr>
          <w:b/>
          <w:sz w:val="22"/>
        </w:rPr>
      </w:pPr>
    </w:p>
    <w:p w14:paraId="3A164818" w14:textId="20D9BBF4" w:rsidR="00B67083" w:rsidRPr="009872ED" w:rsidRDefault="00B67083" w:rsidP="00FD5420">
      <w:pPr>
        <w:jc w:val="center"/>
        <w:rPr>
          <w:b/>
          <w:sz w:val="22"/>
        </w:rPr>
      </w:pPr>
      <w:r w:rsidRPr="00103774">
        <w:rPr>
          <w:b/>
          <w:noProof/>
          <w:sz w:val="22"/>
        </w:rPr>
        <mc:AlternateContent>
          <mc:Choice Requires="wps">
            <w:drawing>
              <wp:anchor distT="45720" distB="45720" distL="114300" distR="114300" simplePos="0" relativeHeight="252727308" behindDoc="1" locked="0" layoutInCell="1" allowOverlap="1" wp14:anchorId="14333D8A" wp14:editId="21D38B29">
                <wp:simplePos x="0" y="0"/>
                <wp:positionH relativeFrom="margin">
                  <wp:posOffset>436406</wp:posOffset>
                </wp:positionH>
                <wp:positionV relativeFrom="paragraph">
                  <wp:posOffset>260786</wp:posOffset>
                </wp:positionV>
                <wp:extent cx="503434" cy="237490"/>
                <wp:effectExtent l="57150" t="38100" r="49530" b="6731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34"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039CCB5F" w14:textId="77777777" w:rsidR="00E566E9" w:rsidRPr="00E65038" w:rsidRDefault="00E566E9" w:rsidP="005F20B5">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33D8A" id="_x0000_s1098" type="#_x0000_t202" style="position:absolute;left:0;text-align:left;margin-left:34.35pt;margin-top:20.55pt;width:39.65pt;height:18.7pt;z-index:-2505891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" fillcolor="white [2992]" stroked="f">
                <v:fill color2="#a0a0a0 [2016]" rotate="t" colors="0 white;.5 #fbfbfb;1 #d0d0d0" focus="100%" type="gradient">
                  <o:fill v:ext="view" type="gradientUnscaled"/>
                </v:fill>
                <v:shadow on="t" color="black" opacity="41287f" offset="0,1.5pt"/>
                <v:textbox>
                  <w:txbxContent>
                    <w:p w14:paraId="039CCB5F" w14:textId="77777777" w:rsidR="00E566E9" w:rsidRPr="00E65038" w:rsidRDefault="00E566E9" w:rsidP="005F20B5">
                      <w:pPr>
                        <w:jc w:val="center"/>
                        <w:rPr>
                          <w:b/>
                          <w:sz w:val="14"/>
                          <w:szCs w:val="14"/>
                        </w:rPr>
                      </w:pPr>
                    </w:p>
                  </w:txbxContent>
                </v:textbox>
                <w10:wrap anchorx="margin"/>
              </v:shape>
            </w:pict>
          </mc:Fallback>
        </mc:AlternateContent>
      </w:r>
    </w:p>
    <w:p w14:paraId="207A316C" w14:textId="7D214AD6" w:rsidR="005F20B5" w:rsidRPr="009872ED" w:rsidRDefault="005F20B5" w:rsidP="005F20B5">
      <w:pPr>
        <w:pStyle w:val="ListParagraph"/>
        <w:numPr>
          <w:ilvl w:val="0"/>
          <w:numId w:val="56"/>
        </w:numPr>
        <w:rPr>
          <w:sz w:val="22"/>
        </w:rPr>
      </w:pPr>
      <w:r w:rsidRPr="00E41914">
        <w:rPr>
          <w:b/>
          <w:color w:val="0096D6" w:themeColor="accent1"/>
          <w:sz w:val="22"/>
        </w:rPr>
        <w:t xml:space="preserve">Step </w:t>
      </w:r>
      <w:r w:rsidR="00FD5420">
        <w:rPr>
          <w:b/>
          <w:color w:val="0096D6" w:themeColor="accent1"/>
          <w:sz w:val="22"/>
        </w:rPr>
        <w:t>10</w:t>
      </w:r>
      <w:r w:rsidRPr="00E41914">
        <w:rPr>
          <w:color w:val="0096D6" w:themeColor="accent1"/>
          <w:sz w:val="22"/>
        </w:rPr>
        <w:t xml:space="preserve"> </w:t>
      </w:r>
      <w:r>
        <w:rPr>
          <w:sz w:val="22"/>
        </w:rPr>
        <w:t xml:space="preserve">- </w:t>
      </w:r>
      <w:r w:rsidRPr="009872ED">
        <w:rPr>
          <w:sz w:val="22"/>
        </w:rPr>
        <w:t>Click on the “Browse…” button to retrieve the bulk ordering file saved earlier.</w:t>
      </w:r>
    </w:p>
    <w:p w14:paraId="0AC6B0FD" w14:textId="1D472DC9" w:rsidR="005F20B5" w:rsidRPr="00E41914" w:rsidRDefault="005F20B5" w:rsidP="005F20B5">
      <w:pPr>
        <w:pStyle w:val="ListParagraph"/>
        <w:rPr>
          <w:sz w:val="22"/>
        </w:rPr>
      </w:pPr>
      <w:r w:rsidRPr="00103774">
        <w:rPr>
          <w:b/>
          <w:noProof/>
          <w:sz w:val="22"/>
        </w:rPr>
        <mc:AlternateContent>
          <mc:Choice Requires="wps">
            <w:drawing>
              <wp:anchor distT="45720" distB="45720" distL="114300" distR="114300" simplePos="0" relativeHeight="252725260" behindDoc="1" locked="0" layoutInCell="1" allowOverlap="1" wp14:anchorId="6478C7BE" wp14:editId="6874DBF6">
                <wp:simplePos x="0" y="0"/>
                <wp:positionH relativeFrom="margin">
                  <wp:posOffset>454631</wp:posOffset>
                </wp:positionH>
                <wp:positionV relativeFrom="paragraph">
                  <wp:posOffset>106880</wp:posOffset>
                </wp:positionV>
                <wp:extent cx="492646" cy="237490"/>
                <wp:effectExtent l="57150" t="38100" r="60325" b="6731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646"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3132A433" w14:textId="77777777" w:rsidR="00E566E9" w:rsidRPr="00E65038" w:rsidRDefault="00E566E9" w:rsidP="005F20B5">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78C7BE" id="_x0000_s1099" type="#_x0000_t202" style="position:absolute;left:0;text-align:left;margin-left:35.8pt;margin-top:8.4pt;width:38.8pt;height:18.7pt;z-index:-2505912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" fillcolor="white [2992]" stroked="f">
                <v:fill color2="#a0a0a0 [2016]" rotate="t" colors="0 white;.5 #fbfbfb;1 #d0d0d0" focus="100%" type="gradient">
                  <o:fill v:ext="view" type="gradientUnscaled"/>
                </v:fill>
                <v:shadow on="t" color="black" opacity="41287f" offset="0,1.5pt"/>
                <v:textbox>
                  <w:txbxContent>
                    <w:p w14:paraId="3132A433" w14:textId="77777777" w:rsidR="00E566E9" w:rsidRPr="00E65038" w:rsidRDefault="00E566E9" w:rsidP="005F20B5">
                      <w:pPr>
                        <w:jc w:val="center"/>
                        <w:rPr>
                          <w:b/>
                          <w:sz w:val="14"/>
                          <w:szCs w:val="14"/>
                        </w:rPr>
                      </w:pPr>
                    </w:p>
                  </w:txbxContent>
                </v:textbox>
                <w10:wrap anchorx="margin"/>
              </v:shape>
            </w:pict>
          </mc:Fallback>
        </mc:AlternateContent>
      </w:r>
    </w:p>
    <w:p w14:paraId="03808898" w14:textId="77777777" w:rsidR="005F20B5" w:rsidRPr="009872ED" w:rsidRDefault="00FD5420" w:rsidP="005F20B5">
      <w:pPr>
        <w:pStyle w:val="ListParagraph"/>
        <w:numPr>
          <w:ilvl w:val="0"/>
          <w:numId w:val="56"/>
        </w:numPr>
        <w:rPr>
          <w:sz w:val="22"/>
        </w:rPr>
      </w:pPr>
      <w:r>
        <w:rPr>
          <w:b/>
          <w:color w:val="0096D6" w:themeColor="accent1"/>
          <w:sz w:val="22"/>
        </w:rPr>
        <w:t>Step 11</w:t>
      </w:r>
      <w:r w:rsidR="005F20B5" w:rsidRPr="00E41914">
        <w:rPr>
          <w:color w:val="0096D6" w:themeColor="accent1"/>
          <w:sz w:val="22"/>
        </w:rPr>
        <w:t xml:space="preserve"> </w:t>
      </w:r>
      <w:r w:rsidR="005F20B5">
        <w:rPr>
          <w:sz w:val="22"/>
        </w:rPr>
        <w:t xml:space="preserve">- </w:t>
      </w:r>
      <w:r w:rsidR="005F20B5" w:rsidRPr="009872ED">
        <w:rPr>
          <w:sz w:val="22"/>
        </w:rPr>
        <w:t xml:space="preserve">Click on the “upload file” button. </w:t>
      </w:r>
    </w:p>
    <w:p w14:paraId="5CFD6CB4" w14:textId="77777777" w:rsidR="00B67083" w:rsidRPr="00B67083" w:rsidRDefault="00B67083" w:rsidP="00B67083">
      <w:pPr>
        <w:ind w:left="360"/>
        <w:rPr>
          <w:color w:val="auto"/>
          <w:sz w:val="22"/>
        </w:rPr>
      </w:pPr>
      <w:r w:rsidRPr="00C8029A">
        <w:rPr>
          <w:rFonts w:ascii="Futura Md" w:hAnsi="Futura Md"/>
          <w:b/>
          <w:noProof/>
          <w:sz w:val="24"/>
          <w:bdr w:val="single" w:sz="8" w:space="0" w:color="auto"/>
        </w:rPr>
        <w:drawing>
          <wp:anchor distT="0" distB="0" distL="114300" distR="114300" simplePos="0" relativeHeight="252784652" behindDoc="0" locked="0" layoutInCell="1" allowOverlap="1" wp14:anchorId="1E00B8B6" wp14:editId="1CBAD8AD">
            <wp:simplePos x="0" y="0"/>
            <wp:positionH relativeFrom="margin">
              <wp:posOffset>213360</wp:posOffset>
            </wp:positionH>
            <wp:positionV relativeFrom="paragraph">
              <wp:posOffset>427355</wp:posOffset>
            </wp:positionV>
            <wp:extent cx="4922520" cy="2236470"/>
            <wp:effectExtent l="152400" t="152400" r="354330" b="354330"/>
            <wp:wrapSquare wrapText="bothSides"/>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922520" cy="22364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B67083">
        <w:rPr>
          <w:color w:val="auto"/>
          <w:sz w:val="22"/>
        </w:rPr>
        <w:t>If there are missing details, the user will be notified.</w:t>
      </w:r>
    </w:p>
    <w:p w14:paraId="01402005" w14:textId="77777777" w:rsidR="00B67083" w:rsidRPr="00B67083" w:rsidRDefault="00B67083" w:rsidP="00B67083">
      <w:pPr>
        <w:pStyle w:val="ListParagraph"/>
        <w:rPr>
          <w:color w:val="auto"/>
          <w:sz w:val="22"/>
        </w:rPr>
      </w:pPr>
    </w:p>
    <w:p w14:paraId="21345829" w14:textId="01B7BD3E" w:rsidR="006138AD" w:rsidRDefault="00B67083" w:rsidP="00C148CE">
      <w:pPr>
        <w:rPr>
          <w:sz w:val="22"/>
        </w:rPr>
      </w:pPr>
      <w:r w:rsidRPr="00957805">
        <w:rPr>
          <w:noProof/>
        </w:rPr>
        <mc:AlternateContent>
          <mc:Choice Requires="wps">
            <w:drawing>
              <wp:anchor distT="91440" distB="91440" distL="114300" distR="114300" simplePos="0" relativeHeight="252783628" behindDoc="0" locked="0" layoutInCell="1" allowOverlap="1" wp14:anchorId="471729AB" wp14:editId="5EA66BE2">
                <wp:simplePos x="0" y="0"/>
                <wp:positionH relativeFrom="margin">
                  <wp:align>left</wp:align>
                </wp:positionH>
                <wp:positionV relativeFrom="paragraph">
                  <wp:posOffset>152</wp:posOffset>
                </wp:positionV>
                <wp:extent cx="5507355" cy="989330"/>
                <wp:effectExtent l="0" t="0" r="0" b="1270"/>
                <wp:wrapTopAndBottom/>
                <wp:docPr id="2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355" cy="989330"/>
                        </a:xfrm>
                        <a:prstGeom prst="rect">
                          <a:avLst/>
                        </a:prstGeom>
                        <a:noFill/>
                        <a:ln w="9525">
                          <a:noFill/>
                          <a:miter lim="800000"/>
                          <a:headEnd/>
                          <a:tailEnd/>
                        </a:ln>
                      </wps:spPr>
                      <wps:txbx>
                        <w:txbxContent>
                          <w:p w14:paraId="42D0BD5D" w14:textId="77777777" w:rsidR="00B67083" w:rsidRPr="00270741" w:rsidRDefault="00B67083" w:rsidP="00B67083">
                            <w:pPr>
                              <w:pBdr>
                                <w:top w:val="single" w:sz="24" w:space="8" w:color="0096D6" w:themeColor="accent1"/>
                                <w:bottom w:val="single" w:sz="24" w:space="8" w:color="0096D6" w:themeColor="accent1"/>
                              </w:pBdr>
                              <w:spacing w:after="0"/>
                              <w:rPr>
                                <w:b/>
                                <w:iCs/>
                                <w:color w:val="auto"/>
                                <w:sz w:val="20"/>
                                <w:szCs w:val="20"/>
                              </w:rPr>
                            </w:pPr>
                            <w:r>
                              <w:rPr>
                                <w:i/>
                                <w:iCs/>
                                <w:color w:val="0096D6" w:themeColor="accent1"/>
                                <w:sz w:val="20"/>
                                <w:szCs w:val="20"/>
                              </w:rPr>
                              <w:t xml:space="preserve">Important note: </w:t>
                            </w:r>
                            <w:r w:rsidRPr="003061C9">
                              <w:rPr>
                                <w:iCs/>
                                <w:color w:val="auto"/>
                                <w:sz w:val="20"/>
                                <w:szCs w:val="20"/>
                              </w:rPr>
                              <w:t xml:space="preserve">You will receive an email confirming the bulk uploads, as well as details regarding status of your bulk uploads. The file will state, by line item, if any line items were not successfully processed and why. In this case, correct any items and upload only those corrected line items for reprocessing. </w:t>
                            </w:r>
                            <w:r w:rsidRPr="00270741">
                              <w:rPr>
                                <w:b/>
                                <w:iCs/>
                                <w:color w:val="auto"/>
                                <w:sz w:val="20"/>
                                <w:szCs w:val="20"/>
                              </w:rPr>
                              <w:t>DO NOT UPLOAD THE ENTIRE FILE AGAIN!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729AB" id="_x0000_s1100" type="#_x0000_t202" style="position:absolute;margin-left:0;margin-top:0;width:433.65pt;height:77.9pt;z-index:252783628;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" filled="f" stroked="f">
                <v:textbox>
                  <w:txbxContent>
                    <w:p w14:paraId="42D0BD5D" w14:textId="77777777" w:rsidR="00B67083" w:rsidRPr="00270741" w:rsidRDefault="00B67083" w:rsidP="00B67083">
                      <w:pPr>
                        <w:pBdr>
                          <w:top w:val="single" w:sz="24" w:space="8" w:color="0096D6" w:themeColor="accent1"/>
                          <w:bottom w:val="single" w:sz="24" w:space="8" w:color="0096D6" w:themeColor="accent1"/>
                        </w:pBdr>
                        <w:spacing w:after="0"/>
                        <w:rPr>
                          <w:b/>
                          <w:iCs/>
                          <w:color w:val="auto"/>
                          <w:sz w:val="20"/>
                          <w:szCs w:val="20"/>
                        </w:rPr>
                      </w:pPr>
                      <w:r>
                        <w:rPr>
                          <w:i/>
                          <w:iCs/>
                          <w:color w:val="0096D6" w:themeColor="accent1"/>
                          <w:sz w:val="20"/>
                          <w:szCs w:val="20"/>
                        </w:rPr>
                        <w:t xml:space="preserve">Important note: </w:t>
                      </w:r>
                      <w:r w:rsidRPr="003061C9">
                        <w:rPr>
                          <w:iCs/>
                          <w:color w:val="auto"/>
                          <w:sz w:val="20"/>
                          <w:szCs w:val="20"/>
                        </w:rPr>
                        <w:t xml:space="preserve">You will receive an email confirming the bulk uploads, as well as details regarding status of your bulk uploads. The file will state, by line item, if any line items were not successfully processed and why. In this case, correct any items and upload only those corrected line items for reprocessing. </w:t>
                      </w:r>
                      <w:r w:rsidRPr="00270741">
                        <w:rPr>
                          <w:b/>
                          <w:iCs/>
                          <w:color w:val="auto"/>
                          <w:sz w:val="20"/>
                          <w:szCs w:val="20"/>
                        </w:rPr>
                        <w:t>DO NOT UPLOAD THE ENTIRE FILE AGAIN!</w:t>
                      </w:r>
                    </w:p>
                  </w:txbxContent>
                </v:textbox>
                <w10:wrap type="topAndBottom" anchorx="margin"/>
              </v:shape>
            </w:pict>
          </mc:Fallback>
        </mc:AlternateContent>
      </w:r>
    </w:p>
    <w:p w14:paraId="51A9D6AB" w14:textId="7EA7E8D7" w:rsidR="00B67083" w:rsidRPr="00DF7E70" w:rsidRDefault="00B67083" w:rsidP="00B67083">
      <w:pPr>
        <w:pStyle w:val="Heading2"/>
        <w:numPr>
          <w:ilvl w:val="1"/>
          <w:numId w:val="16"/>
        </w:numPr>
        <w:rPr>
          <w:rFonts w:asciiTheme="minorHAnsi" w:hAnsiTheme="minorHAnsi"/>
        </w:rPr>
      </w:pPr>
      <w:bookmarkStart w:id="17" w:name="_Section_9_-"/>
      <w:bookmarkStart w:id="18" w:name="_Toc443407612"/>
      <w:bookmarkEnd w:id="17"/>
      <w:r w:rsidRPr="00DF7E70">
        <w:rPr>
          <w:rFonts w:asciiTheme="minorHAnsi" w:hAnsiTheme="minorHAnsi"/>
        </w:rPr>
        <w:lastRenderedPageBreak/>
        <w:t xml:space="preserve">Bulk </w:t>
      </w:r>
      <w:r>
        <w:rPr>
          <w:rFonts w:asciiTheme="minorHAnsi" w:hAnsiTheme="minorHAnsi"/>
        </w:rPr>
        <w:t>Guidelines</w:t>
      </w:r>
    </w:p>
    <w:p w14:paraId="61F490EB" w14:textId="77777777" w:rsidR="00B67083" w:rsidRPr="00B67083" w:rsidRDefault="00B67083" w:rsidP="00B67083">
      <w:pPr>
        <w:rPr>
          <w:color w:val="auto"/>
          <w:sz w:val="22"/>
        </w:rPr>
      </w:pPr>
      <w:r w:rsidRPr="00B67083">
        <w:rPr>
          <w:color w:val="auto"/>
          <w:sz w:val="22"/>
        </w:rPr>
        <w:t>This functionality allows you to register several HP Care Pack services at once, saving you valuable time and resources. It is especially helpful if you need to register large volumes of HP Care Pack services.</w:t>
      </w:r>
    </w:p>
    <w:p w14:paraId="7E6884B9" w14:textId="77777777" w:rsidR="00B67083" w:rsidRPr="00B67083" w:rsidRDefault="00B67083" w:rsidP="00B67083">
      <w:pPr>
        <w:rPr>
          <w:sz w:val="22"/>
        </w:rPr>
      </w:pPr>
      <w:r w:rsidRPr="00B67083">
        <w:rPr>
          <w:sz w:val="22"/>
        </w:rPr>
        <w:t>New templates are available in excel format.</w:t>
      </w:r>
    </w:p>
    <w:p w14:paraId="0AB8A8FE" w14:textId="77777777" w:rsidR="00B67083" w:rsidRPr="00B67083" w:rsidRDefault="00B67083" w:rsidP="00B67083">
      <w:pPr>
        <w:rPr>
          <w:sz w:val="22"/>
        </w:rPr>
      </w:pPr>
      <w:r w:rsidRPr="00B67083">
        <w:rPr>
          <w:sz w:val="22"/>
        </w:rPr>
        <w:t>Opening two templates at the same time using Internet Explorer will cause a page error. When you open a template or report, it is highly recommended that you save it to your hard drive.</w:t>
      </w:r>
    </w:p>
    <w:p w14:paraId="6937CE72" w14:textId="77777777" w:rsidR="00B67083" w:rsidRPr="00B67083" w:rsidRDefault="00B67083" w:rsidP="00B67083">
      <w:pPr>
        <w:rPr>
          <w:sz w:val="22"/>
        </w:rPr>
      </w:pPr>
      <w:r w:rsidRPr="00B67083">
        <w:rPr>
          <w:sz w:val="22"/>
        </w:rPr>
        <w:t xml:space="preserve">Character Limits - COMPANY_NAME 160, FIRST_NAME 30, LAST_NAME 30, ADDRESS1 160, DEPARTMENT NAME OR SUITE NUMBER 20, CITY  50, STATE  40, ZIPCODE 20, PHONE  20, FAX  20, EMAIL_ADDRESS 50, TAXID 20. </w:t>
      </w:r>
      <w:r w:rsidRPr="00B67083">
        <w:rPr>
          <w:b/>
          <w:sz w:val="22"/>
        </w:rPr>
        <w:t>Exceeding the limit will cause a registration failure.</w:t>
      </w:r>
    </w:p>
    <w:p w14:paraId="1CF7D1C5" w14:textId="77777777" w:rsidR="00B67083" w:rsidRPr="00B67083" w:rsidRDefault="00B67083" w:rsidP="00B67083">
      <w:pPr>
        <w:rPr>
          <w:sz w:val="22"/>
        </w:rPr>
      </w:pPr>
      <w:r w:rsidRPr="00B67083">
        <w:rPr>
          <w:sz w:val="22"/>
        </w:rPr>
        <w:t xml:space="preserve">During Bulk registration, process 5000 line items within one file. </w:t>
      </w:r>
      <w:r w:rsidRPr="00B67083">
        <w:rPr>
          <w:b/>
          <w:sz w:val="22"/>
        </w:rPr>
        <w:t>Do not exceed the limit</w:t>
      </w:r>
      <w:r w:rsidRPr="00B67083">
        <w:rPr>
          <w:sz w:val="22"/>
        </w:rPr>
        <w:t>.</w:t>
      </w:r>
    </w:p>
    <w:p w14:paraId="6A372AAF" w14:textId="77777777" w:rsidR="00B67083" w:rsidRPr="00B67083" w:rsidRDefault="00B67083" w:rsidP="00B67083">
      <w:pPr>
        <w:rPr>
          <w:sz w:val="22"/>
        </w:rPr>
      </w:pPr>
      <w:r w:rsidRPr="00B67083">
        <w:rPr>
          <w:sz w:val="22"/>
        </w:rPr>
        <w:t xml:space="preserve">Fill the mandatory information in the template and ensure that </w:t>
      </w:r>
      <w:r w:rsidRPr="00B67083">
        <w:rPr>
          <w:b/>
          <w:sz w:val="22"/>
        </w:rPr>
        <w:t>no blank spaces are entered</w:t>
      </w:r>
      <w:r w:rsidRPr="00B67083">
        <w:rPr>
          <w:sz w:val="22"/>
        </w:rPr>
        <w:t xml:space="preserve"> after the Unit serial number, Product number, HP Care Pack Product Number, etc., in the template.</w:t>
      </w:r>
    </w:p>
    <w:p w14:paraId="616D7DA6" w14:textId="77777777" w:rsidR="00B67083" w:rsidRPr="00B67083" w:rsidRDefault="00B67083" w:rsidP="00B67083">
      <w:pPr>
        <w:rPr>
          <w:sz w:val="22"/>
        </w:rPr>
      </w:pPr>
      <w:r w:rsidRPr="00B67083">
        <w:rPr>
          <w:sz w:val="22"/>
        </w:rPr>
        <w:t xml:space="preserve">Product Purchase Date should be updated in the format DD-MMM-YYYY whenever applicable. </w:t>
      </w:r>
      <w:r w:rsidRPr="00B67083">
        <w:rPr>
          <w:b/>
          <w:sz w:val="22"/>
        </w:rPr>
        <w:t>Other formats will cause file invalid and registration failure.</w:t>
      </w:r>
    </w:p>
    <w:p w14:paraId="407A2FBB" w14:textId="77777777" w:rsidR="00B67083" w:rsidRPr="00B67083" w:rsidRDefault="00B67083" w:rsidP="00B67083">
      <w:pPr>
        <w:rPr>
          <w:sz w:val="22"/>
        </w:rPr>
      </w:pPr>
      <w:r w:rsidRPr="00B67083">
        <w:rPr>
          <w:sz w:val="22"/>
        </w:rPr>
        <w:t>After you upload the complete template, you will receive an email confirming the bulk uploads, as well as details regarding status of your bulk uploads within 2 to 3 hours of uploading the file.</w:t>
      </w:r>
    </w:p>
    <w:p w14:paraId="2A85FE63" w14:textId="77777777" w:rsidR="00B67083" w:rsidRPr="00B67083" w:rsidRDefault="00B67083" w:rsidP="00B67083">
      <w:pPr>
        <w:rPr>
          <w:sz w:val="22"/>
        </w:rPr>
      </w:pPr>
      <w:r w:rsidRPr="00B67083">
        <w:rPr>
          <w:sz w:val="22"/>
        </w:rPr>
        <w:t xml:space="preserve">The file will state, by line item, if any line items were not successfully processed and why. In this case, correct any items and upload only those corrected line items for reprocessing. </w:t>
      </w:r>
      <w:r w:rsidRPr="00B67083">
        <w:rPr>
          <w:b/>
          <w:sz w:val="22"/>
        </w:rPr>
        <w:t>Do not upload the entire file again</w:t>
      </w:r>
      <w:r w:rsidRPr="00B67083">
        <w:rPr>
          <w:sz w:val="22"/>
        </w:rPr>
        <w:t>.</w:t>
      </w:r>
    </w:p>
    <w:p w14:paraId="717CF38E" w14:textId="77777777" w:rsidR="00B67083" w:rsidRPr="00B67083" w:rsidRDefault="00B67083" w:rsidP="00B67083">
      <w:pPr>
        <w:rPr>
          <w:sz w:val="22"/>
        </w:rPr>
      </w:pPr>
      <w:r w:rsidRPr="00B67083">
        <w:rPr>
          <w:sz w:val="22"/>
        </w:rPr>
        <w:t>User have the possibility to check the upload status on a tracking page (ELFI) under “Get Bulk Upload status report”</w:t>
      </w:r>
    </w:p>
    <w:p w14:paraId="50507D6A" w14:textId="7372A7E5" w:rsidR="00B67083" w:rsidRPr="00DF7E70" w:rsidRDefault="00B67083" w:rsidP="00B67083">
      <w:pPr>
        <w:pStyle w:val="Heading2"/>
        <w:numPr>
          <w:ilvl w:val="1"/>
          <w:numId w:val="16"/>
        </w:numPr>
        <w:rPr>
          <w:rFonts w:asciiTheme="minorHAnsi" w:hAnsiTheme="minorHAnsi"/>
        </w:rPr>
      </w:pPr>
      <w:r w:rsidRPr="00DF7E70">
        <w:rPr>
          <w:rFonts w:asciiTheme="minorHAnsi" w:hAnsiTheme="minorHAnsi"/>
        </w:rPr>
        <w:t xml:space="preserve">Bulk </w:t>
      </w:r>
      <w:r>
        <w:rPr>
          <w:rFonts w:asciiTheme="minorHAnsi" w:hAnsiTheme="minorHAnsi"/>
        </w:rPr>
        <w:t>Error Messages</w:t>
      </w:r>
    </w:p>
    <w:tbl>
      <w:tblPr>
        <w:tblW w:w="0" w:type="auto"/>
        <w:tblCellMar>
          <w:left w:w="0" w:type="dxa"/>
          <w:right w:w="0" w:type="dxa"/>
        </w:tblCellMar>
        <w:tblLook w:val="0420" w:firstRow="1" w:lastRow="0" w:firstColumn="0" w:lastColumn="0" w:noHBand="0" w:noVBand="1"/>
      </w:tblPr>
      <w:tblGrid>
        <w:gridCol w:w="682"/>
        <w:gridCol w:w="4978"/>
        <w:gridCol w:w="2989"/>
      </w:tblGrid>
      <w:tr w:rsidR="00B67083" w:rsidRPr="007147D4" w14:paraId="3BFFAAE3" w14:textId="77777777" w:rsidTr="0086358B">
        <w:trPr>
          <w:trHeight w:val="384"/>
          <w:tblHeader/>
        </w:trPr>
        <w:tc>
          <w:tcPr>
            <w:tcW w:w="0" w:type="auto"/>
            <w:tcBorders>
              <w:top w:val="single" w:sz="8" w:space="0" w:color="FFFFFF"/>
              <w:left w:val="single" w:sz="8" w:space="0" w:color="FFFFFF"/>
              <w:bottom w:val="single" w:sz="24" w:space="0" w:color="FFFFFF"/>
              <w:right w:val="single" w:sz="8" w:space="0" w:color="FFFFFF"/>
            </w:tcBorders>
            <w:shd w:val="clear" w:color="auto" w:fill="0096D6"/>
            <w:tcMar>
              <w:top w:w="15" w:type="dxa"/>
              <w:left w:w="15" w:type="dxa"/>
              <w:bottom w:w="0" w:type="dxa"/>
              <w:right w:w="15" w:type="dxa"/>
            </w:tcMar>
            <w:vAlign w:val="center"/>
            <w:hideMark/>
          </w:tcPr>
          <w:p w14:paraId="0533EEBA" w14:textId="77777777" w:rsidR="00B67083" w:rsidRPr="007147D4" w:rsidRDefault="00B67083" w:rsidP="0086358B">
            <w:r w:rsidRPr="007147D4">
              <w:rPr>
                <w:b/>
                <w:bCs/>
              </w:rPr>
              <w:t>Error Code</w:t>
            </w:r>
          </w:p>
        </w:tc>
        <w:tc>
          <w:tcPr>
            <w:tcW w:w="4978" w:type="dxa"/>
            <w:tcBorders>
              <w:top w:val="single" w:sz="8" w:space="0" w:color="FFFFFF"/>
              <w:left w:val="single" w:sz="8" w:space="0" w:color="FFFFFF"/>
              <w:bottom w:val="single" w:sz="24" w:space="0" w:color="FFFFFF"/>
              <w:right w:val="single" w:sz="8" w:space="0" w:color="FFFFFF"/>
            </w:tcBorders>
            <w:shd w:val="clear" w:color="auto" w:fill="0096D6"/>
            <w:tcMar>
              <w:top w:w="15" w:type="dxa"/>
              <w:left w:w="15" w:type="dxa"/>
              <w:bottom w:w="0" w:type="dxa"/>
              <w:right w:w="15" w:type="dxa"/>
            </w:tcMar>
            <w:vAlign w:val="center"/>
            <w:hideMark/>
          </w:tcPr>
          <w:p w14:paraId="345A011B" w14:textId="77777777" w:rsidR="00B67083" w:rsidRPr="007147D4" w:rsidRDefault="00B67083" w:rsidP="0086358B">
            <w:r w:rsidRPr="007147D4">
              <w:rPr>
                <w:b/>
                <w:bCs/>
              </w:rPr>
              <w:t>Error Messages</w:t>
            </w:r>
          </w:p>
        </w:tc>
        <w:tc>
          <w:tcPr>
            <w:tcW w:w="2989" w:type="dxa"/>
            <w:tcBorders>
              <w:top w:val="single" w:sz="8" w:space="0" w:color="FFFFFF"/>
              <w:left w:val="single" w:sz="8" w:space="0" w:color="FFFFFF"/>
              <w:bottom w:val="single" w:sz="24" w:space="0" w:color="FFFFFF"/>
              <w:right w:val="single" w:sz="8" w:space="0" w:color="FFFFFF"/>
            </w:tcBorders>
            <w:shd w:val="clear" w:color="auto" w:fill="0096D6"/>
            <w:tcMar>
              <w:top w:w="15" w:type="dxa"/>
              <w:left w:w="15" w:type="dxa"/>
              <w:bottom w:w="0" w:type="dxa"/>
              <w:right w:w="15" w:type="dxa"/>
            </w:tcMar>
            <w:vAlign w:val="center"/>
            <w:hideMark/>
          </w:tcPr>
          <w:p w14:paraId="7BE930BD" w14:textId="77777777" w:rsidR="00B67083" w:rsidRPr="007147D4" w:rsidRDefault="00B67083" w:rsidP="0086358B">
            <w:r w:rsidRPr="007147D4">
              <w:rPr>
                <w:b/>
                <w:bCs/>
              </w:rPr>
              <w:t>Explanation</w:t>
            </w:r>
          </w:p>
        </w:tc>
      </w:tr>
      <w:tr w:rsidR="00B67083" w:rsidRPr="007147D4" w14:paraId="3FE86A40" w14:textId="77777777" w:rsidTr="0086358B">
        <w:trPr>
          <w:trHeight w:val="240"/>
        </w:trPr>
        <w:tc>
          <w:tcPr>
            <w:tcW w:w="0" w:type="auto"/>
            <w:tcBorders>
              <w:top w:val="single" w:sz="24" w:space="0" w:color="FFFFFF"/>
              <w:left w:val="single" w:sz="8" w:space="0" w:color="FFFFFF"/>
              <w:bottom w:val="single" w:sz="8" w:space="0" w:color="FFFFFF"/>
              <w:right w:val="single" w:sz="8" w:space="0" w:color="FFFFFF"/>
            </w:tcBorders>
            <w:shd w:val="clear" w:color="auto" w:fill="CBDDF0"/>
            <w:tcMar>
              <w:top w:w="15" w:type="dxa"/>
              <w:left w:w="15" w:type="dxa"/>
              <w:bottom w:w="0" w:type="dxa"/>
              <w:right w:w="15" w:type="dxa"/>
            </w:tcMar>
            <w:vAlign w:val="center"/>
            <w:hideMark/>
          </w:tcPr>
          <w:p w14:paraId="5A4B936A" w14:textId="77777777" w:rsidR="00B67083" w:rsidRPr="007147D4" w:rsidRDefault="00B67083" w:rsidP="0086358B">
            <w:r w:rsidRPr="007147D4">
              <w:t>REG017</w:t>
            </w:r>
          </w:p>
        </w:tc>
        <w:tc>
          <w:tcPr>
            <w:tcW w:w="4978" w:type="dxa"/>
            <w:tcBorders>
              <w:top w:val="single" w:sz="24" w:space="0" w:color="FFFFFF"/>
              <w:left w:val="single" w:sz="8" w:space="0" w:color="FFFFFF"/>
              <w:bottom w:val="single" w:sz="8" w:space="0" w:color="FFFFFF"/>
              <w:right w:val="single" w:sz="8" w:space="0" w:color="FFFFFF"/>
            </w:tcBorders>
            <w:shd w:val="clear" w:color="auto" w:fill="CBDDF0"/>
            <w:tcMar>
              <w:top w:w="15" w:type="dxa"/>
              <w:left w:w="15" w:type="dxa"/>
              <w:bottom w:w="0" w:type="dxa"/>
              <w:right w:w="15" w:type="dxa"/>
            </w:tcMar>
            <w:vAlign w:val="center"/>
            <w:hideMark/>
          </w:tcPr>
          <w:p w14:paraId="20633841" w14:textId="77777777" w:rsidR="00B67083" w:rsidRPr="007147D4" w:rsidRDefault="00B67083" w:rsidP="0086358B">
            <w:r w:rsidRPr="007147D4">
              <w:t>The supplied Fixed Care Pack cannot be registered without an end-customer email address</w:t>
            </w:r>
          </w:p>
        </w:tc>
        <w:tc>
          <w:tcPr>
            <w:tcW w:w="2989" w:type="dxa"/>
            <w:tcBorders>
              <w:top w:val="single" w:sz="24" w:space="0" w:color="FFFFFF"/>
              <w:left w:val="single" w:sz="8" w:space="0" w:color="FFFFFF"/>
              <w:bottom w:val="single" w:sz="8" w:space="0" w:color="FFFFFF"/>
              <w:right w:val="single" w:sz="8" w:space="0" w:color="FFFFFF"/>
            </w:tcBorders>
            <w:shd w:val="clear" w:color="auto" w:fill="CBDDF0"/>
            <w:tcMar>
              <w:top w:w="15" w:type="dxa"/>
              <w:left w:w="15" w:type="dxa"/>
              <w:bottom w:w="0" w:type="dxa"/>
              <w:right w:w="15" w:type="dxa"/>
            </w:tcMar>
            <w:vAlign w:val="center"/>
            <w:hideMark/>
          </w:tcPr>
          <w:p w14:paraId="1971DAED" w14:textId="77777777" w:rsidR="00B67083" w:rsidRPr="007147D4" w:rsidRDefault="00B67083" w:rsidP="0086358B">
            <w:r w:rsidRPr="007147D4">
              <w:t>This error is due to Missing End customer email address</w:t>
            </w:r>
          </w:p>
        </w:tc>
      </w:tr>
      <w:tr w:rsidR="00B67083" w:rsidRPr="007147D4" w14:paraId="4F143708" w14:textId="77777777" w:rsidTr="0086358B">
        <w:trPr>
          <w:trHeight w:val="405"/>
        </w:trPr>
        <w:tc>
          <w:tcPr>
            <w:tcW w:w="0" w:type="auto"/>
            <w:tcBorders>
              <w:top w:val="single" w:sz="8" w:space="0" w:color="FFFFFF"/>
              <w:left w:val="single" w:sz="8" w:space="0" w:color="FFFFFF"/>
              <w:bottom w:val="single" w:sz="8" w:space="0" w:color="FFFFFF"/>
              <w:right w:val="single" w:sz="8" w:space="0" w:color="FFFFFF"/>
            </w:tcBorders>
            <w:shd w:val="clear" w:color="auto" w:fill="E7EFF8"/>
            <w:tcMar>
              <w:top w:w="15" w:type="dxa"/>
              <w:left w:w="15" w:type="dxa"/>
              <w:bottom w:w="0" w:type="dxa"/>
              <w:right w:w="15" w:type="dxa"/>
            </w:tcMar>
            <w:vAlign w:val="center"/>
            <w:hideMark/>
          </w:tcPr>
          <w:p w14:paraId="5240DCE9" w14:textId="77777777" w:rsidR="00B67083" w:rsidRPr="007147D4" w:rsidRDefault="00B67083" w:rsidP="0086358B">
            <w:r w:rsidRPr="007147D4">
              <w:t>REG022</w:t>
            </w:r>
          </w:p>
        </w:tc>
        <w:tc>
          <w:tcPr>
            <w:tcW w:w="4978" w:type="dxa"/>
            <w:tcBorders>
              <w:top w:val="single" w:sz="8" w:space="0" w:color="FFFFFF"/>
              <w:left w:val="single" w:sz="8" w:space="0" w:color="FFFFFF"/>
              <w:bottom w:val="single" w:sz="8" w:space="0" w:color="FFFFFF"/>
              <w:right w:val="single" w:sz="8" w:space="0" w:color="FFFFFF"/>
            </w:tcBorders>
            <w:shd w:val="clear" w:color="auto" w:fill="E7EFF8"/>
            <w:tcMar>
              <w:top w:w="15" w:type="dxa"/>
              <w:left w:w="15" w:type="dxa"/>
              <w:bottom w:w="0" w:type="dxa"/>
              <w:right w:w="15" w:type="dxa"/>
            </w:tcMar>
            <w:vAlign w:val="center"/>
            <w:hideMark/>
          </w:tcPr>
          <w:p w14:paraId="1D67B14F" w14:textId="77777777" w:rsidR="00B67083" w:rsidRPr="007147D4" w:rsidRDefault="00B67083" w:rsidP="0086358B">
            <w:r w:rsidRPr="007147D4">
              <w:t>The supplied Product Number ''{0}'' is not recognized.</w:t>
            </w:r>
          </w:p>
        </w:tc>
        <w:tc>
          <w:tcPr>
            <w:tcW w:w="2989" w:type="dxa"/>
            <w:tcBorders>
              <w:top w:val="single" w:sz="8" w:space="0" w:color="FFFFFF"/>
              <w:left w:val="single" w:sz="8" w:space="0" w:color="FFFFFF"/>
              <w:bottom w:val="single" w:sz="8" w:space="0" w:color="FFFFFF"/>
              <w:right w:val="single" w:sz="8" w:space="0" w:color="FFFFFF"/>
            </w:tcBorders>
            <w:shd w:val="clear" w:color="auto" w:fill="E7EFF8"/>
            <w:tcMar>
              <w:top w:w="15" w:type="dxa"/>
              <w:left w:w="15" w:type="dxa"/>
              <w:bottom w:w="0" w:type="dxa"/>
              <w:right w:w="15" w:type="dxa"/>
            </w:tcMar>
            <w:vAlign w:val="center"/>
            <w:hideMark/>
          </w:tcPr>
          <w:p w14:paraId="2E09F54C" w14:textId="77777777" w:rsidR="00B67083" w:rsidRPr="007147D4" w:rsidRDefault="00B67083" w:rsidP="0086358B">
            <w:r w:rsidRPr="007147D4">
              <w:t>This error is due to Invalid Product Number provided during bulk registration</w:t>
            </w:r>
          </w:p>
        </w:tc>
      </w:tr>
      <w:tr w:rsidR="00B67083" w:rsidRPr="007147D4" w14:paraId="14A8460F" w14:textId="77777777" w:rsidTr="0086358B">
        <w:trPr>
          <w:trHeight w:val="391"/>
        </w:trPr>
        <w:tc>
          <w:tcPr>
            <w:tcW w:w="0" w:type="auto"/>
            <w:tcBorders>
              <w:top w:val="single" w:sz="8" w:space="0" w:color="FFFFFF"/>
              <w:left w:val="single" w:sz="8" w:space="0" w:color="FFFFFF"/>
              <w:bottom w:val="single" w:sz="8" w:space="0" w:color="FFFFFF"/>
              <w:right w:val="single" w:sz="8" w:space="0" w:color="FFFFFF"/>
            </w:tcBorders>
            <w:shd w:val="clear" w:color="auto" w:fill="CBDDF0"/>
            <w:tcMar>
              <w:top w:w="15" w:type="dxa"/>
              <w:left w:w="15" w:type="dxa"/>
              <w:bottom w:w="0" w:type="dxa"/>
              <w:right w:w="15" w:type="dxa"/>
            </w:tcMar>
            <w:vAlign w:val="center"/>
            <w:hideMark/>
          </w:tcPr>
          <w:p w14:paraId="55900040" w14:textId="77777777" w:rsidR="00B67083" w:rsidRPr="007147D4" w:rsidRDefault="00B67083" w:rsidP="0086358B">
            <w:r w:rsidRPr="007147D4">
              <w:t>REG024</w:t>
            </w:r>
          </w:p>
        </w:tc>
        <w:tc>
          <w:tcPr>
            <w:tcW w:w="4978" w:type="dxa"/>
            <w:tcBorders>
              <w:top w:val="single" w:sz="8" w:space="0" w:color="FFFFFF"/>
              <w:left w:val="single" w:sz="8" w:space="0" w:color="FFFFFF"/>
              <w:bottom w:val="single" w:sz="8" w:space="0" w:color="FFFFFF"/>
              <w:right w:val="single" w:sz="8" w:space="0" w:color="FFFFFF"/>
            </w:tcBorders>
            <w:shd w:val="clear" w:color="auto" w:fill="CBDDF0"/>
            <w:tcMar>
              <w:top w:w="15" w:type="dxa"/>
              <w:left w:w="15" w:type="dxa"/>
              <w:bottom w:w="0" w:type="dxa"/>
              <w:right w:w="15" w:type="dxa"/>
            </w:tcMar>
            <w:vAlign w:val="center"/>
            <w:hideMark/>
          </w:tcPr>
          <w:p w14:paraId="106688FF" w14:textId="77777777" w:rsidR="00B67083" w:rsidRPr="007147D4" w:rsidRDefault="00B67083" w:rsidP="0086358B">
            <w:r w:rsidRPr="007147D4">
              <w:t>The supplied Product Number ''{0}'' is not compatible with the supplied Fixed Care Pack</w:t>
            </w:r>
          </w:p>
        </w:tc>
        <w:tc>
          <w:tcPr>
            <w:tcW w:w="2989" w:type="dxa"/>
            <w:tcBorders>
              <w:top w:val="single" w:sz="8" w:space="0" w:color="FFFFFF"/>
              <w:left w:val="single" w:sz="8" w:space="0" w:color="FFFFFF"/>
              <w:bottom w:val="single" w:sz="8" w:space="0" w:color="FFFFFF"/>
              <w:right w:val="single" w:sz="8" w:space="0" w:color="FFFFFF"/>
            </w:tcBorders>
            <w:shd w:val="clear" w:color="auto" w:fill="CBDDF0"/>
            <w:tcMar>
              <w:top w:w="15" w:type="dxa"/>
              <w:left w:w="15" w:type="dxa"/>
              <w:bottom w:w="0" w:type="dxa"/>
              <w:right w:w="15" w:type="dxa"/>
            </w:tcMar>
            <w:vAlign w:val="center"/>
            <w:hideMark/>
          </w:tcPr>
          <w:p w14:paraId="48A247C6" w14:textId="77777777" w:rsidR="00B67083" w:rsidRPr="007147D4" w:rsidRDefault="00B67083" w:rsidP="0086358B">
            <w:r w:rsidRPr="007147D4">
              <w:t>This error is due to wrong Fixed Care Pack for the available HW</w:t>
            </w:r>
          </w:p>
        </w:tc>
      </w:tr>
      <w:tr w:rsidR="00B67083" w:rsidRPr="007147D4" w14:paraId="758534C3" w14:textId="77777777" w:rsidTr="0086358B">
        <w:trPr>
          <w:trHeight w:val="235"/>
        </w:trPr>
        <w:tc>
          <w:tcPr>
            <w:tcW w:w="0" w:type="auto"/>
            <w:tcBorders>
              <w:top w:val="single" w:sz="8" w:space="0" w:color="FFFFFF"/>
              <w:left w:val="single" w:sz="8" w:space="0" w:color="FFFFFF"/>
              <w:bottom w:val="single" w:sz="8" w:space="0" w:color="FFFFFF"/>
              <w:right w:val="single" w:sz="8" w:space="0" w:color="FFFFFF"/>
            </w:tcBorders>
            <w:shd w:val="clear" w:color="auto" w:fill="E7EFF8"/>
            <w:tcMar>
              <w:top w:w="15" w:type="dxa"/>
              <w:left w:w="15" w:type="dxa"/>
              <w:bottom w:w="0" w:type="dxa"/>
              <w:right w:w="15" w:type="dxa"/>
            </w:tcMar>
            <w:vAlign w:val="center"/>
            <w:hideMark/>
          </w:tcPr>
          <w:p w14:paraId="169459BC" w14:textId="77777777" w:rsidR="00B67083" w:rsidRPr="007147D4" w:rsidRDefault="00B67083" w:rsidP="0086358B">
            <w:r w:rsidRPr="007147D4">
              <w:t>REG030</w:t>
            </w:r>
          </w:p>
        </w:tc>
        <w:tc>
          <w:tcPr>
            <w:tcW w:w="4978" w:type="dxa"/>
            <w:tcBorders>
              <w:top w:val="single" w:sz="8" w:space="0" w:color="FFFFFF"/>
              <w:left w:val="single" w:sz="8" w:space="0" w:color="FFFFFF"/>
              <w:bottom w:val="single" w:sz="8" w:space="0" w:color="FFFFFF"/>
              <w:right w:val="single" w:sz="8" w:space="0" w:color="FFFFFF"/>
            </w:tcBorders>
            <w:shd w:val="clear" w:color="auto" w:fill="E7EFF8"/>
            <w:tcMar>
              <w:top w:w="15" w:type="dxa"/>
              <w:left w:w="15" w:type="dxa"/>
              <w:bottom w:w="0" w:type="dxa"/>
              <w:right w:w="15" w:type="dxa"/>
            </w:tcMar>
            <w:vAlign w:val="center"/>
            <w:hideMark/>
          </w:tcPr>
          <w:p w14:paraId="5443422F" w14:textId="77777777" w:rsidR="00B67083" w:rsidRPr="007147D4" w:rsidRDefault="00B67083" w:rsidP="0086358B">
            <w:r w:rsidRPr="007147D4">
              <w:t>Unable to accept this registration because the Hardware Product Number cannot be validated against the Warranty Systems</w:t>
            </w:r>
          </w:p>
        </w:tc>
        <w:tc>
          <w:tcPr>
            <w:tcW w:w="2989" w:type="dxa"/>
            <w:tcBorders>
              <w:top w:val="single" w:sz="8" w:space="0" w:color="FFFFFF"/>
              <w:left w:val="single" w:sz="8" w:space="0" w:color="FFFFFF"/>
              <w:bottom w:val="single" w:sz="8" w:space="0" w:color="FFFFFF"/>
              <w:right w:val="single" w:sz="8" w:space="0" w:color="FFFFFF"/>
            </w:tcBorders>
            <w:shd w:val="clear" w:color="auto" w:fill="E7EFF8"/>
            <w:tcMar>
              <w:top w:w="15" w:type="dxa"/>
              <w:left w:w="15" w:type="dxa"/>
              <w:bottom w:w="0" w:type="dxa"/>
              <w:right w:w="15" w:type="dxa"/>
            </w:tcMar>
            <w:vAlign w:val="center"/>
            <w:hideMark/>
          </w:tcPr>
          <w:p w14:paraId="334EEA74" w14:textId="77777777" w:rsidR="00B67083" w:rsidRPr="007147D4" w:rsidRDefault="00B67083" w:rsidP="0086358B">
            <w:r w:rsidRPr="007147D4">
              <w:t>This error is due to Invalid Serial Number provided during bulk registration</w:t>
            </w:r>
          </w:p>
        </w:tc>
      </w:tr>
      <w:tr w:rsidR="00B67083" w:rsidRPr="007147D4" w14:paraId="31EAD51F" w14:textId="77777777" w:rsidTr="0086358B">
        <w:trPr>
          <w:trHeight w:val="221"/>
        </w:trPr>
        <w:tc>
          <w:tcPr>
            <w:tcW w:w="0" w:type="auto"/>
            <w:tcBorders>
              <w:top w:val="single" w:sz="8" w:space="0" w:color="FFFFFF"/>
              <w:left w:val="single" w:sz="8" w:space="0" w:color="FFFFFF"/>
              <w:bottom w:val="single" w:sz="8" w:space="0" w:color="FFFFFF"/>
              <w:right w:val="single" w:sz="8" w:space="0" w:color="FFFFFF"/>
            </w:tcBorders>
            <w:shd w:val="clear" w:color="auto" w:fill="CBDDF0"/>
            <w:tcMar>
              <w:top w:w="15" w:type="dxa"/>
              <w:left w:w="15" w:type="dxa"/>
              <w:bottom w:w="0" w:type="dxa"/>
              <w:right w:w="15" w:type="dxa"/>
            </w:tcMar>
            <w:vAlign w:val="center"/>
            <w:hideMark/>
          </w:tcPr>
          <w:p w14:paraId="124607C4" w14:textId="77777777" w:rsidR="00B67083" w:rsidRPr="007147D4" w:rsidRDefault="00B67083" w:rsidP="0086358B">
            <w:r w:rsidRPr="007147D4">
              <w:t>REG033</w:t>
            </w:r>
          </w:p>
        </w:tc>
        <w:tc>
          <w:tcPr>
            <w:tcW w:w="4978" w:type="dxa"/>
            <w:tcBorders>
              <w:top w:val="single" w:sz="8" w:space="0" w:color="FFFFFF"/>
              <w:left w:val="single" w:sz="8" w:space="0" w:color="FFFFFF"/>
              <w:bottom w:val="single" w:sz="8" w:space="0" w:color="FFFFFF"/>
              <w:right w:val="single" w:sz="8" w:space="0" w:color="FFFFFF"/>
            </w:tcBorders>
            <w:shd w:val="clear" w:color="auto" w:fill="CBDDF0"/>
            <w:tcMar>
              <w:top w:w="15" w:type="dxa"/>
              <w:left w:w="15" w:type="dxa"/>
              <w:bottom w:w="0" w:type="dxa"/>
              <w:right w:w="15" w:type="dxa"/>
            </w:tcMar>
            <w:vAlign w:val="center"/>
            <w:hideMark/>
          </w:tcPr>
          <w:p w14:paraId="23A4A579" w14:textId="77777777" w:rsidR="00B67083" w:rsidRPr="007147D4" w:rsidRDefault="00B67083" w:rsidP="0086358B">
            <w:r w:rsidRPr="007147D4">
              <w:t>This Fixed Care Pack has previously been deactivated and is no longer usable or available for registration</w:t>
            </w:r>
          </w:p>
        </w:tc>
        <w:tc>
          <w:tcPr>
            <w:tcW w:w="2989" w:type="dxa"/>
            <w:tcBorders>
              <w:top w:val="single" w:sz="8" w:space="0" w:color="FFFFFF"/>
              <w:left w:val="single" w:sz="8" w:space="0" w:color="FFFFFF"/>
              <w:bottom w:val="single" w:sz="8" w:space="0" w:color="FFFFFF"/>
              <w:right w:val="single" w:sz="8" w:space="0" w:color="FFFFFF"/>
            </w:tcBorders>
            <w:shd w:val="clear" w:color="auto" w:fill="CBDDF0"/>
            <w:tcMar>
              <w:top w:w="15" w:type="dxa"/>
              <w:left w:w="15" w:type="dxa"/>
              <w:bottom w:w="0" w:type="dxa"/>
              <w:right w:w="15" w:type="dxa"/>
            </w:tcMar>
            <w:vAlign w:val="center"/>
            <w:hideMark/>
          </w:tcPr>
          <w:p w14:paraId="7E6CE06E" w14:textId="77777777" w:rsidR="00B67083" w:rsidRPr="007147D4" w:rsidRDefault="00B67083" w:rsidP="0086358B">
            <w:r w:rsidRPr="007147D4">
              <w:t>This error is due to Serial Number already canceled in the system</w:t>
            </w:r>
          </w:p>
        </w:tc>
      </w:tr>
      <w:tr w:rsidR="00B67083" w:rsidRPr="007147D4" w14:paraId="7E242E81" w14:textId="77777777" w:rsidTr="0086358B">
        <w:trPr>
          <w:trHeight w:val="334"/>
        </w:trPr>
        <w:tc>
          <w:tcPr>
            <w:tcW w:w="0" w:type="auto"/>
            <w:tcBorders>
              <w:top w:val="single" w:sz="8" w:space="0" w:color="FFFFFF"/>
              <w:left w:val="single" w:sz="8" w:space="0" w:color="FFFFFF"/>
              <w:bottom w:val="single" w:sz="8" w:space="0" w:color="FFFFFF"/>
              <w:right w:val="single" w:sz="8" w:space="0" w:color="FFFFFF"/>
            </w:tcBorders>
            <w:shd w:val="clear" w:color="auto" w:fill="E7EFF8"/>
            <w:tcMar>
              <w:top w:w="15" w:type="dxa"/>
              <w:left w:w="15" w:type="dxa"/>
              <w:bottom w:w="0" w:type="dxa"/>
              <w:right w:w="15" w:type="dxa"/>
            </w:tcMar>
            <w:vAlign w:val="center"/>
            <w:hideMark/>
          </w:tcPr>
          <w:p w14:paraId="18FED52A" w14:textId="77777777" w:rsidR="00B67083" w:rsidRPr="007147D4" w:rsidRDefault="00B67083" w:rsidP="0086358B">
            <w:r w:rsidRPr="007147D4">
              <w:t>REG041</w:t>
            </w:r>
          </w:p>
        </w:tc>
        <w:tc>
          <w:tcPr>
            <w:tcW w:w="4978" w:type="dxa"/>
            <w:tcBorders>
              <w:top w:val="single" w:sz="8" w:space="0" w:color="FFFFFF"/>
              <w:left w:val="single" w:sz="8" w:space="0" w:color="FFFFFF"/>
              <w:bottom w:val="single" w:sz="8" w:space="0" w:color="FFFFFF"/>
              <w:right w:val="single" w:sz="8" w:space="0" w:color="FFFFFF"/>
            </w:tcBorders>
            <w:shd w:val="clear" w:color="auto" w:fill="E7EFF8"/>
            <w:tcMar>
              <w:top w:w="15" w:type="dxa"/>
              <w:left w:w="15" w:type="dxa"/>
              <w:bottom w:w="0" w:type="dxa"/>
              <w:right w:w="15" w:type="dxa"/>
            </w:tcMar>
            <w:vAlign w:val="center"/>
            <w:hideMark/>
          </w:tcPr>
          <w:p w14:paraId="03446A01" w14:textId="77777777" w:rsidR="00B67083" w:rsidRPr="007147D4" w:rsidRDefault="00B67083" w:rsidP="0086358B">
            <w:r w:rsidRPr="007147D4">
              <w:t>The supplied Hardware product details cannot be validated due to Weak Warranty.  To complete HP Care Pack registration, please contact HP and provide Hardware Proof of Purchase</w:t>
            </w:r>
          </w:p>
        </w:tc>
        <w:tc>
          <w:tcPr>
            <w:tcW w:w="2989" w:type="dxa"/>
            <w:tcBorders>
              <w:top w:val="single" w:sz="8" w:space="0" w:color="FFFFFF"/>
              <w:left w:val="single" w:sz="8" w:space="0" w:color="FFFFFF"/>
              <w:bottom w:val="single" w:sz="8" w:space="0" w:color="FFFFFF"/>
              <w:right w:val="single" w:sz="8" w:space="0" w:color="FFFFFF"/>
            </w:tcBorders>
            <w:shd w:val="clear" w:color="auto" w:fill="E7EFF8"/>
            <w:tcMar>
              <w:top w:w="15" w:type="dxa"/>
              <w:left w:w="15" w:type="dxa"/>
              <w:bottom w:w="0" w:type="dxa"/>
              <w:right w:w="15" w:type="dxa"/>
            </w:tcMar>
            <w:vAlign w:val="center"/>
            <w:hideMark/>
          </w:tcPr>
          <w:p w14:paraId="72A34F40" w14:textId="77777777" w:rsidR="00B67083" w:rsidRPr="007147D4" w:rsidRDefault="00B67083" w:rsidP="0086358B">
            <w:r w:rsidRPr="007147D4">
              <w:t>This error is due to Invalid Product Number provided during bulk registration</w:t>
            </w:r>
          </w:p>
        </w:tc>
      </w:tr>
    </w:tbl>
    <w:p w14:paraId="4D2035E2" w14:textId="67BABF12" w:rsidR="007113B5" w:rsidRPr="00DF7E70" w:rsidRDefault="007113B5" w:rsidP="007113B5">
      <w:pPr>
        <w:pStyle w:val="Heading2"/>
        <w:numPr>
          <w:ilvl w:val="1"/>
          <w:numId w:val="16"/>
        </w:numPr>
        <w:rPr>
          <w:rFonts w:asciiTheme="minorHAnsi" w:hAnsiTheme="minorHAnsi"/>
        </w:rPr>
      </w:pPr>
      <w:bookmarkStart w:id="19" w:name="_Toc485740682"/>
      <w:r w:rsidRPr="007147D4">
        <w:rPr>
          <w:rFonts w:asciiTheme="minorHAnsi" w:hAnsiTheme="minorHAnsi"/>
        </w:rPr>
        <w:lastRenderedPageBreak/>
        <w:t>Proof of Purchase Upload</w:t>
      </w:r>
      <w:bookmarkEnd w:id="19"/>
    </w:p>
    <w:p w14:paraId="14A45F55" w14:textId="77777777" w:rsidR="007113B5" w:rsidRPr="007147D4" w:rsidRDefault="007113B5" w:rsidP="007113B5">
      <w:pPr>
        <w:rPr>
          <w:color w:val="auto"/>
          <w:sz w:val="22"/>
        </w:rPr>
      </w:pPr>
      <w:r w:rsidRPr="007147D4">
        <w:rPr>
          <w:color w:val="auto"/>
          <w:sz w:val="22"/>
        </w:rPr>
        <w:t>In order for your customers to benefit of the proper Care Pack support period, the product purchase date (PPD) needs to updated and in some cases, a proof of purchase (POP) is required for validation.</w:t>
      </w:r>
    </w:p>
    <w:p w14:paraId="00EA0544" w14:textId="77777777" w:rsidR="007113B5" w:rsidRPr="007147D4" w:rsidRDefault="007113B5" w:rsidP="007113B5">
      <w:pPr>
        <w:rPr>
          <w:color w:val="auto"/>
          <w:sz w:val="22"/>
        </w:rPr>
      </w:pPr>
      <w:r w:rsidRPr="007147D4">
        <w:rPr>
          <w:color w:val="auto"/>
          <w:sz w:val="22"/>
        </w:rPr>
        <w:t>HP Channel Services Network (CSN) Care Pack tool will notify the users when it is required to upload POP. You will have the possibility to directly upload the POP document using the available link on the left navigation under HP Care Pack services links. Similar access will be available for our resellers.</w:t>
      </w:r>
    </w:p>
    <w:p w14:paraId="2CD8BCD3" w14:textId="77777777" w:rsidR="007113B5" w:rsidRDefault="007113B5" w:rsidP="007113B5">
      <w:pPr>
        <w:rPr>
          <w:color w:val="auto"/>
          <w:sz w:val="22"/>
        </w:rPr>
      </w:pPr>
      <w:r w:rsidRPr="00957805">
        <w:rPr>
          <w:b/>
          <w:noProof/>
          <w:color w:val="0096D6" w:themeColor="accent1"/>
          <w:sz w:val="22"/>
        </w:rPr>
        <mc:AlternateContent>
          <mc:Choice Requires="wps">
            <w:drawing>
              <wp:anchor distT="45720" distB="45720" distL="114300" distR="114300" simplePos="0" relativeHeight="252787724" behindDoc="1" locked="0" layoutInCell="1" allowOverlap="1" wp14:anchorId="1D4DC513" wp14:editId="4B8E397A">
                <wp:simplePos x="0" y="0"/>
                <wp:positionH relativeFrom="margin">
                  <wp:posOffset>423545</wp:posOffset>
                </wp:positionH>
                <wp:positionV relativeFrom="paragraph">
                  <wp:posOffset>366065</wp:posOffset>
                </wp:positionV>
                <wp:extent cx="394970" cy="237490"/>
                <wp:effectExtent l="57150" t="38100" r="62230" b="67310"/>
                <wp:wrapNone/>
                <wp:docPr id="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0B34A18A" w14:textId="77777777" w:rsidR="007113B5" w:rsidRPr="00E65038" w:rsidRDefault="007113B5" w:rsidP="007113B5">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DC513" id="_x0000_s1101" type="#_x0000_t202" style="position:absolute;margin-left:33.35pt;margin-top:28.8pt;width:31.1pt;height:18.7pt;z-index:-2505287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" fillcolor="white [2992]" stroked="f">
                <v:fill color2="#a0a0a0 [2016]" rotate="t" colors="0 white;.5 #fbfbfb;1 #d0d0d0" focus="100%" type="gradient">
                  <o:fill v:ext="view" type="gradientUnscaled"/>
                </v:fill>
                <v:shadow on="t" color="black" opacity="41287f" offset="0,1.5pt"/>
                <v:textbox>
                  <w:txbxContent>
                    <w:p w14:paraId="0B34A18A" w14:textId="77777777" w:rsidR="007113B5" w:rsidRPr="00E65038" w:rsidRDefault="007113B5" w:rsidP="007113B5">
                      <w:pPr>
                        <w:jc w:val="center"/>
                        <w:rPr>
                          <w:b/>
                          <w:sz w:val="14"/>
                          <w:szCs w:val="14"/>
                        </w:rPr>
                      </w:pPr>
                    </w:p>
                  </w:txbxContent>
                </v:textbox>
                <w10:wrap anchorx="margin"/>
              </v:shape>
            </w:pict>
          </mc:Fallback>
        </mc:AlternateContent>
      </w:r>
      <w:r w:rsidRPr="007147D4">
        <w:rPr>
          <w:color w:val="auto"/>
          <w:sz w:val="22"/>
        </w:rPr>
        <w:t>End customers will also be able to upload the proof of product purchase using the registration link.</w:t>
      </w:r>
    </w:p>
    <w:p w14:paraId="11D0AA32" w14:textId="77777777" w:rsidR="007113B5" w:rsidRDefault="007113B5" w:rsidP="007113B5">
      <w:pPr>
        <w:pStyle w:val="ListParagraph"/>
        <w:numPr>
          <w:ilvl w:val="0"/>
          <w:numId w:val="55"/>
        </w:numPr>
        <w:rPr>
          <w:color w:val="auto"/>
          <w:sz w:val="22"/>
        </w:rPr>
      </w:pPr>
      <w:r w:rsidRPr="00957805">
        <w:rPr>
          <w:b/>
          <w:color w:val="0096D6" w:themeColor="accent1"/>
          <w:sz w:val="22"/>
        </w:rPr>
        <w:t xml:space="preserve">Step </w:t>
      </w:r>
      <w:r>
        <w:rPr>
          <w:b/>
          <w:color w:val="0096D6" w:themeColor="accent1"/>
          <w:sz w:val="22"/>
        </w:rPr>
        <w:t>1</w:t>
      </w:r>
      <w:r w:rsidRPr="00C8029A">
        <w:rPr>
          <w:color w:val="auto"/>
          <w:sz w:val="22"/>
        </w:rPr>
        <w:t xml:space="preserve"> </w:t>
      </w:r>
      <w:r>
        <w:rPr>
          <w:color w:val="auto"/>
          <w:sz w:val="22"/>
        </w:rPr>
        <w:t xml:space="preserve">– </w:t>
      </w:r>
      <w:r w:rsidRPr="00C8029A">
        <w:rPr>
          <w:color w:val="auto"/>
          <w:sz w:val="22"/>
        </w:rPr>
        <w:t>From the HP Care Pack services tool home page, choose the “</w:t>
      </w:r>
      <w:r>
        <w:rPr>
          <w:color w:val="auto"/>
          <w:sz w:val="22"/>
        </w:rPr>
        <w:t>Upload Proof Of</w:t>
      </w:r>
    </w:p>
    <w:p w14:paraId="0D1E0058" w14:textId="77777777" w:rsidR="007113B5" w:rsidRDefault="007113B5" w:rsidP="007113B5">
      <w:pPr>
        <w:pStyle w:val="ListParagraph"/>
        <w:rPr>
          <w:color w:val="auto"/>
          <w:sz w:val="22"/>
        </w:rPr>
      </w:pPr>
      <w:r>
        <w:rPr>
          <w:b/>
          <w:color w:val="0096D6" w:themeColor="accent1"/>
          <w:sz w:val="22"/>
        </w:rPr>
        <w:tab/>
        <w:t xml:space="preserve"> </w:t>
      </w:r>
      <w:r>
        <w:rPr>
          <w:color w:val="auto"/>
          <w:sz w:val="22"/>
        </w:rPr>
        <w:t>Purchase</w:t>
      </w:r>
      <w:r w:rsidRPr="00C8029A">
        <w:rPr>
          <w:color w:val="auto"/>
          <w:sz w:val="22"/>
        </w:rPr>
        <w:t>” option from the left navigation bar</w:t>
      </w:r>
      <w:r>
        <w:rPr>
          <w:color w:val="auto"/>
          <w:sz w:val="22"/>
        </w:rPr>
        <w:t xml:space="preserve"> or type </w:t>
      </w:r>
      <w:r>
        <w:rPr>
          <w:b/>
          <w:color w:val="auto"/>
          <w:sz w:val="22"/>
        </w:rPr>
        <w:t xml:space="preserve">ELPP </w:t>
      </w:r>
      <w:r>
        <w:rPr>
          <w:color w:val="auto"/>
          <w:sz w:val="22"/>
        </w:rPr>
        <w:t>speedcode</w:t>
      </w:r>
    </w:p>
    <w:p w14:paraId="6CCF3C91" w14:textId="4AF96AFE" w:rsidR="007113B5" w:rsidRDefault="007113B5" w:rsidP="007113B5">
      <w:pPr>
        <w:pStyle w:val="ListParagraph"/>
        <w:rPr>
          <w:color w:val="auto"/>
          <w:sz w:val="22"/>
        </w:rPr>
      </w:pPr>
      <w:r w:rsidRPr="00C8029A">
        <w:rPr>
          <w:b/>
          <w:noProof/>
          <w:color w:val="auto"/>
          <w:sz w:val="22"/>
        </w:rPr>
        <w:drawing>
          <wp:anchor distT="0" distB="0" distL="114300" distR="114300" simplePos="0" relativeHeight="252788748" behindDoc="1" locked="0" layoutInCell="1" allowOverlap="1" wp14:anchorId="2A3FD36A" wp14:editId="26565AB2">
            <wp:simplePos x="0" y="0"/>
            <wp:positionH relativeFrom="margin">
              <wp:align>center</wp:align>
            </wp:positionH>
            <wp:positionV relativeFrom="paragraph">
              <wp:posOffset>163195</wp:posOffset>
            </wp:positionV>
            <wp:extent cx="4520565" cy="1819910"/>
            <wp:effectExtent l="152400" t="152400" r="356235" b="370840"/>
            <wp:wrapTight wrapText="bothSides">
              <wp:wrapPolygon edited="0">
                <wp:start x="364" y="-1809"/>
                <wp:lineTo x="-728" y="-1357"/>
                <wp:lineTo x="-728" y="22610"/>
                <wp:lineTo x="-364" y="23967"/>
                <wp:lineTo x="819" y="25323"/>
                <wp:lineTo x="910" y="25775"/>
                <wp:lineTo x="21573" y="25775"/>
                <wp:lineTo x="21664" y="25323"/>
                <wp:lineTo x="22847" y="23967"/>
                <wp:lineTo x="23211" y="20349"/>
                <wp:lineTo x="23211" y="2261"/>
                <wp:lineTo x="22119" y="-1130"/>
                <wp:lineTo x="22028" y="-1809"/>
                <wp:lineTo x="364" y="-1809"/>
              </wp:wrapPolygon>
            </wp:wrapTight>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520565" cy="18199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C2E83F8" w14:textId="3AEA5631" w:rsidR="007113B5" w:rsidRDefault="007113B5" w:rsidP="007113B5">
      <w:pPr>
        <w:pStyle w:val="ListParagraph"/>
        <w:rPr>
          <w:color w:val="auto"/>
          <w:sz w:val="22"/>
        </w:rPr>
      </w:pPr>
    </w:p>
    <w:p w14:paraId="6553757E" w14:textId="77777777" w:rsidR="007113B5" w:rsidRDefault="007113B5" w:rsidP="007113B5">
      <w:pPr>
        <w:pStyle w:val="ListParagraph"/>
        <w:rPr>
          <w:color w:val="auto"/>
          <w:sz w:val="22"/>
        </w:rPr>
      </w:pPr>
    </w:p>
    <w:p w14:paraId="4DCF557D" w14:textId="002BA891" w:rsidR="007113B5" w:rsidRPr="007147D4" w:rsidRDefault="007113B5" w:rsidP="007113B5">
      <w:pPr>
        <w:pStyle w:val="ListParagraph"/>
        <w:numPr>
          <w:ilvl w:val="0"/>
          <w:numId w:val="55"/>
        </w:numPr>
        <w:rPr>
          <w:color w:val="auto"/>
          <w:sz w:val="22"/>
        </w:rPr>
      </w:pPr>
      <w:r w:rsidRPr="00957805">
        <w:rPr>
          <w:b/>
          <w:noProof/>
          <w:color w:val="0096D6" w:themeColor="accent1"/>
          <w:sz w:val="22"/>
        </w:rPr>
        <mc:AlternateContent>
          <mc:Choice Requires="wps">
            <w:drawing>
              <wp:anchor distT="45720" distB="45720" distL="114300" distR="114300" simplePos="0" relativeHeight="252786700" behindDoc="1" locked="0" layoutInCell="1" allowOverlap="1" wp14:anchorId="6EA41288" wp14:editId="49C15620">
                <wp:simplePos x="0" y="0"/>
                <wp:positionH relativeFrom="margin">
                  <wp:posOffset>447040</wp:posOffset>
                </wp:positionH>
                <wp:positionV relativeFrom="paragraph">
                  <wp:posOffset>-58725</wp:posOffset>
                </wp:positionV>
                <wp:extent cx="395021" cy="237490"/>
                <wp:effectExtent l="57150" t="38100" r="62230" b="67310"/>
                <wp:wrapNone/>
                <wp:docPr id="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21"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7D25EE1E" w14:textId="77777777" w:rsidR="007113B5" w:rsidRPr="00E65038" w:rsidRDefault="007113B5" w:rsidP="007113B5">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41288" id="_x0000_s1102" type="#_x0000_t202" style="position:absolute;left:0;text-align:left;margin-left:35.2pt;margin-top:-4.6pt;width:31.1pt;height:18.7pt;z-index:-2505297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" fillcolor="white [2992]" stroked="f">
                <v:fill color2="#a0a0a0 [2016]" rotate="t" colors="0 white;.5 #fbfbfb;1 #d0d0d0" focus="100%" type="gradient">
                  <o:fill v:ext="view" type="gradientUnscaled"/>
                </v:fill>
                <v:shadow on="t" color="black" opacity="41287f" offset="0,1.5pt"/>
                <v:textbox>
                  <w:txbxContent>
                    <w:p w14:paraId="7D25EE1E" w14:textId="77777777" w:rsidR="007113B5" w:rsidRPr="00E65038" w:rsidRDefault="007113B5" w:rsidP="007113B5">
                      <w:pPr>
                        <w:jc w:val="center"/>
                        <w:rPr>
                          <w:b/>
                          <w:sz w:val="14"/>
                          <w:szCs w:val="14"/>
                        </w:rPr>
                      </w:pPr>
                    </w:p>
                  </w:txbxContent>
                </v:textbox>
                <w10:wrap anchorx="margin"/>
              </v:shape>
            </w:pict>
          </mc:Fallback>
        </mc:AlternateContent>
      </w:r>
      <w:r w:rsidRPr="00957805">
        <w:rPr>
          <w:b/>
          <w:color w:val="0096D6" w:themeColor="accent1"/>
          <w:sz w:val="22"/>
        </w:rPr>
        <w:t xml:space="preserve">Step </w:t>
      </w:r>
      <w:r>
        <w:rPr>
          <w:b/>
          <w:color w:val="0096D6" w:themeColor="accent1"/>
          <w:sz w:val="22"/>
        </w:rPr>
        <w:t>2</w:t>
      </w:r>
      <w:r w:rsidRPr="00C8029A">
        <w:rPr>
          <w:b/>
          <w:color w:val="auto"/>
          <w:sz w:val="22"/>
        </w:rPr>
        <w:t xml:space="preserve"> </w:t>
      </w:r>
      <w:r>
        <w:rPr>
          <w:b/>
          <w:color w:val="auto"/>
          <w:sz w:val="22"/>
        </w:rPr>
        <w:t>–</w:t>
      </w:r>
      <w:r w:rsidRPr="00C8029A">
        <w:rPr>
          <w:color w:val="auto"/>
          <w:sz w:val="22"/>
        </w:rPr>
        <w:t xml:space="preserve"> </w:t>
      </w:r>
      <w:r>
        <w:rPr>
          <w:color w:val="auto"/>
          <w:sz w:val="22"/>
        </w:rPr>
        <w:t xml:space="preserve">Select either by </w:t>
      </w:r>
      <w:r>
        <w:rPr>
          <w:i/>
          <w:color w:val="auto"/>
          <w:sz w:val="22"/>
        </w:rPr>
        <w:t xml:space="preserve">Sales order Number </w:t>
      </w:r>
      <w:r>
        <w:rPr>
          <w:color w:val="auto"/>
          <w:sz w:val="22"/>
        </w:rPr>
        <w:t xml:space="preserve">or by </w:t>
      </w:r>
      <w:r>
        <w:rPr>
          <w:i/>
          <w:color w:val="auto"/>
          <w:sz w:val="22"/>
        </w:rPr>
        <w:t>Hardware Serial Number and Product</w:t>
      </w:r>
    </w:p>
    <w:p w14:paraId="260F79C6" w14:textId="6ADCC025" w:rsidR="007113B5" w:rsidRPr="007147D4" w:rsidRDefault="007113B5" w:rsidP="007113B5">
      <w:pPr>
        <w:pStyle w:val="ListParagraph"/>
        <w:rPr>
          <w:color w:val="auto"/>
          <w:sz w:val="22"/>
        </w:rPr>
      </w:pPr>
      <w:r>
        <w:rPr>
          <w:b/>
          <w:noProof/>
          <w:color w:val="0096D6" w:themeColor="accent1"/>
          <w:sz w:val="22"/>
        </w:rPr>
        <w:tab/>
      </w:r>
      <w:r w:rsidRPr="007147D4">
        <w:rPr>
          <w:i/>
          <w:color w:val="auto"/>
          <w:sz w:val="22"/>
        </w:rPr>
        <w:t>Number</w:t>
      </w:r>
      <w:r w:rsidRPr="007147D4">
        <w:rPr>
          <w:color w:val="auto"/>
          <w:sz w:val="22"/>
        </w:rPr>
        <w:t xml:space="preserve"> </w:t>
      </w:r>
    </w:p>
    <w:p w14:paraId="3ABF60D8" w14:textId="31C43278" w:rsidR="007113B5" w:rsidRDefault="007113B5" w:rsidP="007113B5">
      <w:pPr>
        <w:pStyle w:val="ListParagraph"/>
        <w:rPr>
          <w:color w:val="auto"/>
          <w:sz w:val="22"/>
        </w:rPr>
      </w:pPr>
      <w:r w:rsidRPr="00957805">
        <w:rPr>
          <w:b/>
          <w:noProof/>
          <w:color w:val="0096D6" w:themeColor="accent1"/>
        </w:rPr>
        <mc:AlternateContent>
          <mc:Choice Requires="wps">
            <w:drawing>
              <wp:anchor distT="91440" distB="91440" distL="114300" distR="114300" simplePos="0" relativeHeight="252790796" behindDoc="0" locked="0" layoutInCell="1" allowOverlap="1" wp14:anchorId="06B28DA0" wp14:editId="4898C24D">
                <wp:simplePos x="0" y="0"/>
                <wp:positionH relativeFrom="margin">
                  <wp:align>left</wp:align>
                </wp:positionH>
                <wp:positionV relativeFrom="paragraph">
                  <wp:posOffset>236031</wp:posOffset>
                </wp:positionV>
                <wp:extent cx="5507355" cy="680085"/>
                <wp:effectExtent l="0" t="0" r="0" b="5715"/>
                <wp:wrapTopAndBottom/>
                <wp:docPr id="2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355" cy="680085"/>
                        </a:xfrm>
                        <a:prstGeom prst="rect">
                          <a:avLst/>
                        </a:prstGeom>
                        <a:noFill/>
                        <a:ln w="9525">
                          <a:noFill/>
                          <a:miter lim="800000"/>
                          <a:headEnd/>
                          <a:tailEnd/>
                        </a:ln>
                      </wps:spPr>
                      <wps:txbx>
                        <w:txbxContent>
                          <w:p w14:paraId="5B3D20CD" w14:textId="77777777" w:rsidR="007113B5" w:rsidRPr="00270741" w:rsidRDefault="007113B5" w:rsidP="007113B5">
                            <w:pPr>
                              <w:pBdr>
                                <w:top w:val="single" w:sz="24" w:space="8" w:color="0096D6" w:themeColor="accent1"/>
                                <w:bottom w:val="single" w:sz="24" w:space="8" w:color="0096D6" w:themeColor="accent1"/>
                              </w:pBdr>
                              <w:spacing w:after="0"/>
                              <w:rPr>
                                <w:b/>
                                <w:iCs/>
                                <w:color w:val="auto"/>
                                <w:sz w:val="20"/>
                                <w:szCs w:val="20"/>
                              </w:rPr>
                            </w:pPr>
                            <w:r>
                              <w:rPr>
                                <w:i/>
                                <w:iCs/>
                                <w:color w:val="0096D6" w:themeColor="accent1"/>
                                <w:sz w:val="20"/>
                                <w:szCs w:val="20"/>
                              </w:rPr>
                              <w:t xml:space="preserve">Important note: </w:t>
                            </w:r>
                            <w:r w:rsidRPr="007147D4">
                              <w:rPr>
                                <w:iCs/>
                                <w:color w:val="auto"/>
                                <w:sz w:val="20"/>
                                <w:szCs w:val="20"/>
                              </w:rPr>
                              <w:t>The submission of the proof of purchase document(s) is needed for Care Pack registration validation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28DA0" id="_x0000_s1103" type="#_x0000_t202" style="position:absolute;left:0;text-align:left;margin-left:0;margin-top:18.6pt;width:433.65pt;height:53.55pt;z-index:252790796;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" filled="f" stroked="f">
                <v:textbox>
                  <w:txbxContent>
                    <w:p w14:paraId="5B3D20CD" w14:textId="77777777" w:rsidR="007113B5" w:rsidRPr="00270741" w:rsidRDefault="007113B5" w:rsidP="007113B5">
                      <w:pPr>
                        <w:pBdr>
                          <w:top w:val="single" w:sz="24" w:space="8" w:color="0096D6" w:themeColor="accent1"/>
                          <w:bottom w:val="single" w:sz="24" w:space="8" w:color="0096D6" w:themeColor="accent1"/>
                        </w:pBdr>
                        <w:spacing w:after="0"/>
                        <w:rPr>
                          <w:b/>
                          <w:iCs/>
                          <w:color w:val="auto"/>
                          <w:sz w:val="20"/>
                          <w:szCs w:val="20"/>
                        </w:rPr>
                      </w:pPr>
                      <w:r>
                        <w:rPr>
                          <w:i/>
                          <w:iCs/>
                          <w:color w:val="0096D6" w:themeColor="accent1"/>
                          <w:sz w:val="20"/>
                          <w:szCs w:val="20"/>
                        </w:rPr>
                        <w:t xml:space="preserve">Important note: </w:t>
                      </w:r>
                      <w:r w:rsidRPr="007147D4">
                        <w:rPr>
                          <w:iCs/>
                          <w:color w:val="auto"/>
                          <w:sz w:val="20"/>
                          <w:szCs w:val="20"/>
                        </w:rPr>
                        <w:t>The submission of the proof of purchase document(s) is needed for Care Pack registration validation</w:t>
                      </w:r>
                    </w:p>
                  </w:txbxContent>
                </v:textbox>
                <w10:wrap type="topAndBottom" anchorx="margin"/>
              </v:shape>
            </w:pict>
          </mc:Fallback>
        </mc:AlternateContent>
      </w:r>
    </w:p>
    <w:p w14:paraId="244002C6" w14:textId="7CFB7103" w:rsidR="007113B5" w:rsidRDefault="007113B5" w:rsidP="007113B5">
      <w:pPr>
        <w:rPr>
          <w:color w:val="auto"/>
          <w:sz w:val="22"/>
        </w:rPr>
      </w:pPr>
      <w:r w:rsidRPr="00950BD4">
        <w:rPr>
          <w:noProof/>
          <w:color w:val="auto"/>
          <w:sz w:val="22"/>
        </w:rPr>
        <w:lastRenderedPageBreak/>
        <w:drawing>
          <wp:anchor distT="0" distB="0" distL="114300" distR="114300" simplePos="0" relativeHeight="252792844" behindDoc="1" locked="0" layoutInCell="1" allowOverlap="1" wp14:anchorId="7783806C" wp14:editId="01D530E8">
            <wp:simplePos x="0" y="0"/>
            <wp:positionH relativeFrom="margin">
              <wp:align>center</wp:align>
            </wp:positionH>
            <wp:positionV relativeFrom="paragraph">
              <wp:posOffset>2902964</wp:posOffset>
            </wp:positionV>
            <wp:extent cx="5347335" cy="2274570"/>
            <wp:effectExtent l="57150" t="57150" r="348615" b="335280"/>
            <wp:wrapTight wrapText="bothSides">
              <wp:wrapPolygon edited="0">
                <wp:start x="-231" y="-543"/>
                <wp:lineTo x="-231" y="22794"/>
                <wp:lineTo x="462" y="24241"/>
                <wp:lineTo x="539" y="24603"/>
                <wp:lineTo x="22316" y="24603"/>
                <wp:lineTo x="22393" y="24241"/>
                <wp:lineTo x="22777" y="23156"/>
                <wp:lineTo x="22931" y="1809"/>
                <wp:lineTo x="22162" y="-181"/>
                <wp:lineTo x="21777" y="-543"/>
                <wp:lineTo x="-231" y="-543"/>
              </wp:wrapPolygon>
            </wp:wrapTight>
            <wp:docPr id="2510" name="Picture 13" descr="cid:image011.jpg@01D2BAB2.C47C9650"/>
            <wp:cNvGraphicFramePr/>
            <a:graphic xmlns:a="http://schemas.openxmlformats.org/drawingml/2006/main">
              <a:graphicData uri="http://schemas.openxmlformats.org/drawingml/2006/picture">
                <pic:pic xmlns:pic="http://schemas.openxmlformats.org/drawingml/2006/picture">
                  <pic:nvPicPr>
                    <pic:cNvPr id="14" name="Picture 13" descr="cid:image011.jpg@01D2BAB2.C47C9650"/>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5347335" cy="2274570"/>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margin">
              <wp14:pctWidth>0</wp14:pctWidth>
            </wp14:sizeRelH>
            <wp14:sizeRelV relativeFrom="margin">
              <wp14:pctHeight>0</wp14:pctHeight>
            </wp14:sizeRelV>
          </wp:anchor>
        </w:drawing>
      </w:r>
      <w:r w:rsidRPr="00950BD4">
        <w:rPr>
          <w:noProof/>
          <w:color w:val="auto"/>
          <w:sz w:val="22"/>
        </w:rPr>
        <w:drawing>
          <wp:anchor distT="0" distB="0" distL="114300" distR="114300" simplePos="0" relativeHeight="252791820" behindDoc="1" locked="0" layoutInCell="1" allowOverlap="1" wp14:anchorId="2EDEE598" wp14:editId="6FC2011A">
            <wp:simplePos x="0" y="0"/>
            <wp:positionH relativeFrom="column">
              <wp:posOffset>-2559</wp:posOffset>
            </wp:positionH>
            <wp:positionV relativeFrom="paragraph">
              <wp:posOffset>486694</wp:posOffset>
            </wp:positionV>
            <wp:extent cx="5003165" cy="1960245"/>
            <wp:effectExtent l="57150" t="57150" r="368935" b="344805"/>
            <wp:wrapTight wrapText="bothSides">
              <wp:wrapPolygon edited="0">
                <wp:start x="-247" y="-630"/>
                <wp:lineTo x="-247" y="19942"/>
                <wp:lineTo x="0" y="23510"/>
                <wp:lineTo x="658" y="25190"/>
                <wp:lineTo x="22288" y="25190"/>
                <wp:lineTo x="22370" y="24770"/>
                <wp:lineTo x="22946" y="23510"/>
                <wp:lineTo x="23111" y="1889"/>
                <wp:lineTo x="22288" y="-210"/>
                <wp:lineTo x="21795" y="-630"/>
                <wp:lineTo x="-247" y="-630"/>
              </wp:wrapPolygon>
            </wp:wrapTight>
            <wp:docPr id="2509" name="Picture 8" descr="cid:image010.jpg@01D2BAB2.C47C9650"/>
            <wp:cNvGraphicFramePr/>
            <a:graphic xmlns:a="http://schemas.openxmlformats.org/drawingml/2006/main">
              <a:graphicData uri="http://schemas.openxmlformats.org/drawingml/2006/picture">
                <pic:pic xmlns:pic="http://schemas.openxmlformats.org/drawingml/2006/picture">
                  <pic:nvPicPr>
                    <pic:cNvPr id="9" name="Picture 8" descr="cid:image010.jpg@01D2BAB2.C47C9650"/>
                    <pic:cNvPicPr/>
                  </pic:nvPicPr>
                  <pic:blipFill rotWithShape="1">
                    <a:blip r:embed="rId34" r:link="rId35" cstate="print">
                      <a:extLst>
                        <a:ext uri="{28A0092B-C50C-407E-A947-70E740481C1C}">
                          <a14:useLocalDpi xmlns:a14="http://schemas.microsoft.com/office/drawing/2010/main" val="0"/>
                        </a:ext>
                      </a:extLst>
                    </a:blip>
                    <a:srcRect l="14654"/>
                    <a:stretch>
                      <a:fillRect/>
                    </a:stretch>
                  </pic:blipFill>
                  <pic:spPr bwMode="auto">
                    <a:xfrm>
                      <a:off x="0" y="0"/>
                      <a:ext cx="5003165" cy="1960245"/>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margin">
              <wp14:pctWidth>0</wp14:pctWidth>
            </wp14:sizeRelH>
            <wp14:sizeRelV relativeFrom="margin">
              <wp14:pctHeight>0</wp14:pctHeight>
            </wp14:sizeRelV>
          </wp:anchor>
        </w:drawing>
      </w:r>
      <w:r w:rsidRPr="00950BD4">
        <w:rPr>
          <w:color w:val="auto"/>
          <w:sz w:val="22"/>
        </w:rPr>
        <w:t>End customers will also be able to upload the proof of product purchase using the registration link.</w:t>
      </w:r>
    </w:p>
    <w:p w14:paraId="79C0D7AA" w14:textId="136AA2FD" w:rsidR="007113B5" w:rsidRDefault="007113B5" w:rsidP="007113B5">
      <w:pPr>
        <w:rPr>
          <w:color w:val="auto"/>
          <w:sz w:val="22"/>
        </w:rPr>
      </w:pPr>
    </w:p>
    <w:p w14:paraId="761E957B" w14:textId="09F90743" w:rsidR="007113B5" w:rsidRDefault="007113B5" w:rsidP="007113B5">
      <w:pPr>
        <w:rPr>
          <w:color w:val="auto"/>
          <w:sz w:val="22"/>
        </w:rPr>
      </w:pPr>
    </w:p>
    <w:p w14:paraId="0E599249" w14:textId="11DA5AD9" w:rsidR="007113B5" w:rsidRDefault="007113B5" w:rsidP="007113B5">
      <w:pPr>
        <w:rPr>
          <w:color w:val="auto"/>
          <w:sz w:val="22"/>
        </w:rPr>
      </w:pPr>
    </w:p>
    <w:p w14:paraId="3AE83BD3" w14:textId="60810C22" w:rsidR="00B67083" w:rsidRPr="00B67083" w:rsidRDefault="00B67083" w:rsidP="00B67083">
      <w:pPr>
        <w:rPr>
          <w:color w:val="auto"/>
          <w:sz w:val="22"/>
        </w:rPr>
      </w:pPr>
    </w:p>
    <w:p w14:paraId="7B9D3B41" w14:textId="19E28E33" w:rsidR="00B67083" w:rsidRDefault="00B67083" w:rsidP="00B67083">
      <w:pPr>
        <w:rPr>
          <w:sz w:val="22"/>
        </w:rPr>
      </w:pPr>
    </w:p>
    <w:p w14:paraId="3A230B0D" w14:textId="6B6D3149" w:rsidR="00B67083" w:rsidRDefault="00B67083">
      <w:pPr>
        <w:spacing w:after="160" w:line="259" w:lineRule="auto"/>
        <w:rPr>
          <w:b/>
          <w:sz w:val="56"/>
        </w:rPr>
      </w:pPr>
      <w:r>
        <w:br w:type="page"/>
      </w:r>
    </w:p>
    <w:p w14:paraId="7CCCA133" w14:textId="28901284" w:rsidR="001740C3" w:rsidRPr="00DF7E70" w:rsidRDefault="001740C3" w:rsidP="001740C3">
      <w:pPr>
        <w:pStyle w:val="Heading1"/>
        <w:numPr>
          <w:ilvl w:val="0"/>
          <w:numId w:val="0"/>
        </w:numPr>
        <w:rPr>
          <w:rFonts w:asciiTheme="minorHAnsi" w:hAnsiTheme="minorHAnsi"/>
          <w:sz w:val="32"/>
          <w:szCs w:val="32"/>
        </w:rPr>
      </w:pPr>
      <w:r w:rsidRPr="00DF7E70">
        <w:rPr>
          <w:rFonts w:asciiTheme="minorHAnsi" w:hAnsiTheme="minorHAnsi"/>
        </w:rPr>
        <w:lastRenderedPageBreak/>
        <w:t>Section</w:t>
      </w:r>
      <w:r w:rsidR="001E6FC4" w:rsidRPr="00DF7E70">
        <w:rPr>
          <w:rFonts w:asciiTheme="minorHAnsi" w:hAnsiTheme="minorHAnsi"/>
        </w:rPr>
        <w:t xml:space="preserve"> 7</w:t>
      </w:r>
      <w:r w:rsidRPr="00DF7E70">
        <w:rPr>
          <w:rFonts w:asciiTheme="minorHAnsi" w:hAnsiTheme="minorHAnsi"/>
        </w:rPr>
        <w:t xml:space="preserve"> - Update Registration</w:t>
      </w:r>
      <w:bookmarkEnd w:id="18"/>
      <w:r w:rsidRPr="00DF7E70">
        <w:rPr>
          <w:rFonts w:asciiTheme="minorHAnsi" w:hAnsiTheme="minorHAnsi"/>
        </w:rPr>
        <w:t xml:space="preserve"> </w:t>
      </w:r>
    </w:p>
    <w:p w14:paraId="2A43ACAC" w14:textId="77777777" w:rsidR="00C148CE" w:rsidRPr="00210F05" w:rsidRDefault="00C148CE" w:rsidP="00C148CE">
      <w:pPr>
        <w:rPr>
          <w:sz w:val="22"/>
        </w:rPr>
      </w:pPr>
      <w:r w:rsidRPr="00210F05">
        <w:rPr>
          <w:sz w:val="22"/>
        </w:rPr>
        <w:t xml:space="preserve">This functionality allows you to update the customer information for any registered HP Care Pack service. Should the customer move locations, or even move the registered hardware to a different location, it is </w:t>
      </w:r>
      <w:r w:rsidRPr="001E6FC4">
        <w:rPr>
          <w:sz w:val="22"/>
          <w:u w:val="single"/>
        </w:rPr>
        <w:t>critical</w:t>
      </w:r>
      <w:r w:rsidRPr="00210F05">
        <w:rPr>
          <w:sz w:val="22"/>
        </w:rPr>
        <w:t xml:space="preserve"> that you update the customer information so they receive the proper service.  </w:t>
      </w:r>
    </w:p>
    <w:p w14:paraId="014403AD" w14:textId="1C256765" w:rsidR="00C148CE" w:rsidRPr="00210F05" w:rsidRDefault="003662CB" w:rsidP="00C148CE">
      <w:pPr>
        <w:rPr>
          <w:sz w:val="22"/>
        </w:rPr>
      </w:pPr>
      <w:r w:rsidRPr="00103774">
        <w:rPr>
          <w:b/>
          <w:noProof/>
          <w:sz w:val="22"/>
        </w:rPr>
        <mc:AlternateContent>
          <mc:Choice Requires="wps">
            <w:drawing>
              <wp:anchor distT="45720" distB="45720" distL="114300" distR="114300" simplePos="0" relativeHeight="251947020" behindDoc="1" locked="0" layoutInCell="1" allowOverlap="1" wp14:anchorId="0C1A30A6" wp14:editId="71B8E318">
                <wp:simplePos x="0" y="0"/>
                <wp:positionH relativeFrom="margin">
                  <wp:posOffset>431956</wp:posOffset>
                </wp:positionH>
                <wp:positionV relativeFrom="paragraph">
                  <wp:posOffset>215339</wp:posOffset>
                </wp:positionV>
                <wp:extent cx="395021" cy="237490"/>
                <wp:effectExtent l="57150" t="38100" r="62230" b="67310"/>
                <wp:wrapNone/>
                <wp:docPr id="27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21"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7682DBFB" w14:textId="77777777" w:rsidR="00E566E9" w:rsidRPr="00E65038" w:rsidRDefault="00E566E9" w:rsidP="003662CB">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A30A6" id="_x0000_s1104" type="#_x0000_t202" style="position:absolute;margin-left:34pt;margin-top:16.95pt;width:31.1pt;height:18.7pt;z-index:-2513694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" fillcolor="white [2992]" stroked="f">
                <v:fill color2="#a0a0a0 [2016]" rotate="t" colors="0 white;.5 #fbfbfb;1 #d0d0d0" focus="100%" type="gradient">
                  <o:fill v:ext="view" type="gradientUnscaled"/>
                </v:fill>
                <v:shadow on="t" color="black" opacity="41287f" offset="0,1.5pt"/>
                <v:textbox>
                  <w:txbxContent>
                    <w:p w14:paraId="7682DBFB" w14:textId="77777777" w:rsidR="00E566E9" w:rsidRPr="00E65038" w:rsidRDefault="00E566E9" w:rsidP="003662CB">
                      <w:pPr>
                        <w:jc w:val="center"/>
                        <w:rPr>
                          <w:b/>
                          <w:sz w:val="14"/>
                          <w:szCs w:val="14"/>
                        </w:rPr>
                      </w:pPr>
                    </w:p>
                  </w:txbxContent>
                </v:textbox>
                <w10:wrap anchorx="margin"/>
              </v:shape>
            </w:pict>
          </mc:Fallback>
        </mc:AlternateContent>
      </w:r>
    </w:p>
    <w:p w14:paraId="3F83D16F" w14:textId="4F5793DC" w:rsidR="001E6FC4" w:rsidRDefault="001740C3" w:rsidP="00A61682">
      <w:pPr>
        <w:pStyle w:val="ListParagraph"/>
        <w:numPr>
          <w:ilvl w:val="0"/>
          <w:numId w:val="41"/>
        </w:numPr>
        <w:rPr>
          <w:sz w:val="22"/>
        </w:rPr>
      </w:pPr>
      <w:r w:rsidRPr="001E6FC4">
        <w:rPr>
          <w:b/>
          <w:color w:val="0096D6" w:themeColor="accent1"/>
          <w:sz w:val="22"/>
        </w:rPr>
        <w:t>Step 1</w:t>
      </w:r>
      <w:r w:rsidRPr="001E6FC4">
        <w:rPr>
          <w:color w:val="0096D6" w:themeColor="accent1"/>
          <w:sz w:val="22"/>
        </w:rPr>
        <w:t xml:space="preserve"> </w:t>
      </w:r>
      <w:r w:rsidRPr="001E6FC4">
        <w:rPr>
          <w:sz w:val="22"/>
        </w:rPr>
        <w:t xml:space="preserve">- </w:t>
      </w:r>
      <w:r w:rsidR="00C148CE" w:rsidRPr="001E6FC4">
        <w:rPr>
          <w:sz w:val="22"/>
        </w:rPr>
        <w:t xml:space="preserve">From the HP Care Pack services tool home page, choose the “Update </w:t>
      </w:r>
      <w:r w:rsidR="003662CB" w:rsidRPr="001E6FC4">
        <w:rPr>
          <w:sz w:val="22"/>
        </w:rPr>
        <w:tab/>
      </w:r>
      <w:r w:rsidR="00C148CE" w:rsidRPr="001E6FC4">
        <w:rPr>
          <w:sz w:val="22"/>
        </w:rPr>
        <w:t>Registration” option from the left navigation bar</w:t>
      </w:r>
      <w:r w:rsidR="001E6FC4">
        <w:rPr>
          <w:sz w:val="22"/>
        </w:rPr>
        <w:t>.</w:t>
      </w:r>
      <w:r w:rsidR="00C148CE" w:rsidRPr="001E6FC4">
        <w:rPr>
          <w:sz w:val="22"/>
        </w:rPr>
        <w:t xml:space="preserve"> </w:t>
      </w:r>
    </w:p>
    <w:p w14:paraId="756DA3D7" w14:textId="3F065CCD" w:rsidR="00C148CE" w:rsidRPr="001E6FC4" w:rsidRDefault="00C148CE" w:rsidP="001E6FC4">
      <w:pPr>
        <w:ind w:left="360"/>
        <w:rPr>
          <w:sz w:val="22"/>
        </w:rPr>
      </w:pPr>
      <w:r w:rsidRPr="001E6FC4">
        <w:rPr>
          <w:sz w:val="22"/>
        </w:rPr>
        <w:t>At this point, the Registration search page appears. Different search fields appear, depending on t</w:t>
      </w:r>
      <w:r w:rsidR="005E52C5" w:rsidRPr="001E6FC4">
        <w:rPr>
          <w:sz w:val="22"/>
        </w:rPr>
        <w:t xml:space="preserve">he search option you choose.  </w:t>
      </w:r>
    </w:p>
    <w:p w14:paraId="609A8B7F" w14:textId="4344F248" w:rsidR="005E52C5" w:rsidRPr="004D7724" w:rsidRDefault="00F27B2A" w:rsidP="003B07AE">
      <w:pPr>
        <w:jc w:val="center"/>
        <w:rPr>
          <w:b/>
          <w:sz w:val="22"/>
        </w:rPr>
      </w:pPr>
      <w:r w:rsidRPr="004D7724">
        <w:rPr>
          <w:b/>
          <w:noProof/>
          <w:sz w:val="22"/>
        </w:rPr>
        <w:drawing>
          <wp:anchor distT="0" distB="0" distL="114300" distR="114300" simplePos="0" relativeHeight="252497932" behindDoc="1" locked="0" layoutInCell="1" allowOverlap="1" wp14:anchorId="50076011" wp14:editId="5CED0428">
            <wp:simplePos x="0" y="0"/>
            <wp:positionH relativeFrom="margin">
              <wp:align>center</wp:align>
            </wp:positionH>
            <wp:positionV relativeFrom="paragraph">
              <wp:posOffset>323776</wp:posOffset>
            </wp:positionV>
            <wp:extent cx="4219575" cy="1919605"/>
            <wp:effectExtent l="152400" t="152400" r="371475" b="366395"/>
            <wp:wrapTight wrapText="bothSides">
              <wp:wrapPolygon edited="0">
                <wp:start x="390" y="-1715"/>
                <wp:lineTo x="-780" y="-1286"/>
                <wp:lineTo x="-683" y="22936"/>
                <wp:lineTo x="585" y="25080"/>
                <wp:lineTo x="683" y="25508"/>
                <wp:lineTo x="21941" y="25508"/>
                <wp:lineTo x="22039" y="25080"/>
                <wp:lineTo x="23307" y="22936"/>
                <wp:lineTo x="23404" y="2144"/>
                <wp:lineTo x="22234" y="-1072"/>
                <wp:lineTo x="22136" y="-1715"/>
                <wp:lineTo x="390" y="-1715"/>
              </wp:wrapPolygon>
            </wp:wrapTight>
            <wp:docPr id="2472" name="Picture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19575" cy="19196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148CE" w:rsidRPr="004D7724">
        <w:rPr>
          <w:b/>
          <w:sz w:val="22"/>
        </w:rPr>
        <w:t>Update Registration Sc</w:t>
      </w:r>
      <w:r w:rsidR="005E52C5" w:rsidRPr="004D7724">
        <w:rPr>
          <w:b/>
          <w:sz w:val="22"/>
        </w:rPr>
        <w:t>reen – Search by Serial Number</w:t>
      </w:r>
      <w:r w:rsidR="001E6FC4">
        <w:rPr>
          <w:b/>
          <w:sz w:val="22"/>
        </w:rPr>
        <w:t xml:space="preserve"> </w:t>
      </w:r>
      <w:r w:rsidR="001E6FC4" w:rsidRPr="001E6FC4">
        <w:rPr>
          <w:b/>
          <w:sz w:val="22"/>
        </w:rPr>
        <w:t>(with Product Number)</w:t>
      </w:r>
    </w:p>
    <w:p w14:paraId="513C8CD0" w14:textId="723702A7" w:rsidR="00F27B2A" w:rsidRDefault="00F27B2A" w:rsidP="003B07AE">
      <w:pPr>
        <w:jc w:val="center"/>
        <w:rPr>
          <w:b/>
          <w:i/>
          <w:sz w:val="22"/>
          <w:u w:val="single"/>
        </w:rPr>
      </w:pPr>
    </w:p>
    <w:p w14:paraId="1AF2DC62" w14:textId="4AF5AC8A" w:rsidR="00F27B2A" w:rsidRDefault="00F27B2A" w:rsidP="003B07AE">
      <w:pPr>
        <w:jc w:val="center"/>
        <w:rPr>
          <w:b/>
          <w:i/>
          <w:sz w:val="22"/>
          <w:u w:val="single"/>
        </w:rPr>
      </w:pPr>
    </w:p>
    <w:p w14:paraId="1625DFF7" w14:textId="1E12E0BF" w:rsidR="005E52C5" w:rsidRDefault="005E52C5" w:rsidP="003B07AE">
      <w:pPr>
        <w:jc w:val="center"/>
        <w:rPr>
          <w:b/>
          <w:i/>
          <w:sz w:val="22"/>
          <w:highlight w:val="yellow"/>
          <w:u w:val="single"/>
        </w:rPr>
      </w:pPr>
    </w:p>
    <w:p w14:paraId="1E723C1D" w14:textId="77777777" w:rsidR="005E52C5" w:rsidRPr="001740C3" w:rsidRDefault="005E52C5" w:rsidP="003B07AE">
      <w:pPr>
        <w:jc w:val="center"/>
        <w:rPr>
          <w:b/>
          <w:i/>
          <w:sz w:val="22"/>
          <w:highlight w:val="yellow"/>
          <w:u w:val="single"/>
        </w:rPr>
      </w:pPr>
    </w:p>
    <w:p w14:paraId="701004B0" w14:textId="769E68F7" w:rsidR="00C148CE" w:rsidRPr="001740C3" w:rsidRDefault="00C148CE" w:rsidP="003B07AE">
      <w:pPr>
        <w:jc w:val="center"/>
        <w:rPr>
          <w:b/>
          <w:i/>
          <w:sz w:val="22"/>
          <w:highlight w:val="yellow"/>
          <w:u w:val="single"/>
        </w:rPr>
      </w:pPr>
    </w:p>
    <w:p w14:paraId="30DDA5CB" w14:textId="77777777" w:rsidR="005E52C5" w:rsidRDefault="005E52C5" w:rsidP="003B07AE">
      <w:pPr>
        <w:jc w:val="center"/>
        <w:rPr>
          <w:b/>
          <w:i/>
          <w:sz w:val="22"/>
          <w:u w:val="single"/>
        </w:rPr>
      </w:pPr>
    </w:p>
    <w:p w14:paraId="422E31B7" w14:textId="77777777" w:rsidR="005E52C5" w:rsidRDefault="005E52C5" w:rsidP="003B07AE">
      <w:pPr>
        <w:jc w:val="center"/>
        <w:rPr>
          <w:b/>
          <w:i/>
          <w:sz w:val="22"/>
          <w:u w:val="single"/>
        </w:rPr>
      </w:pPr>
    </w:p>
    <w:p w14:paraId="761E7174" w14:textId="77777777" w:rsidR="00F27B2A" w:rsidRDefault="00F27B2A" w:rsidP="00F27B2A">
      <w:pPr>
        <w:rPr>
          <w:b/>
          <w:i/>
          <w:sz w:val="22"/>
          <w:highlight w:val="yellow"/>
          <w:u w:val="single"/>
        </w:rPr>
      </w:pPr>
    </w:p>
    <w:p w14:paraId="08F35EDD" w14:textId="77777777" w:rsidR="00F27B2A" w:rsidRPr="004D7724" w:rsidRDefault="00F27B2A" w:rsidP="003B07AE">
      <w:pPr>
        <w:jc w:val="center"/>
        <w:rPr>
          <w:b/>
          <w:sz w:val="22"/>
        </w:rPr>
      </w:pPr>
    </w:p>
    <w:p w14:paraId="3190D737" w14:textId="3A680652" w:rsidR="00C148CE" w:rsidRPr="004D7724" w:rsidRDefault="005E52C5" w:rsidP="003B07AE">
      <w:pPr>
        <w:jc w:val="center"/>
        <w:rPr>
          <w:b/>
          <w:sz w:val="22"/>
        </w:rPr>
      </w:pPr>
      <w:r w:rsidRPr="004D7724">
        <w:rPr>
          <w:b/>
          <w:sz w:val="22"/>
        </w:rPr>
        <w:t xml:space="preserve">Update </w:t>
      </w:r>
      <w:r w:rsidR="00C148CE" w:rsidRPr="004D7724">
        <w:rPr>
          <w:b/>
          <w:sz w:val="22"/>
        </w:rPr>
        <w:t>Registration Screen – Search by HP Care Pack Serial Number</w:t>
      </w:r>
    </w:p>
    <w:p w14:paraId="342CF72D" w14:textId="77777777" w:rsidR="00F27B2A" w:rsidRDefault="00F27B2A" w:rsidP="003B07AE">
      <w:pPr>
        <w:jc w:val="center"/>
        <w:rPr>
          <w:b/>
          <w:i/>
          <w:sz w:val="22"/>
          <w:u w:val="single"/>
        </w:rPr>
      </w:pPr>
    </w:p>
    <w:p w14:paraId="3C134CE5" w14:textId="244CDB01" w:rsidR="00F27B2A" w:rsidRDefault="001E6FC4" w:rsidP="003B07AE">
      <w:pPr>
        <w:jc w:val="center"/>
        <w:rPr>
          <w:b/>
          <w:i/>
          <w:sz w:val="22"/>
          <w:u w:val="single"/>
        </w:rPr>
      </w:pPr>
      <w:r>
        <w:rPr>
          <w:rFonts w:ascii="Futura Md" w:hAnsi="Futura Md"/>
          <w:noProof/>
          <w:sz w:val="24"/>
          <w:bdr w:val="single" w:sz="8" w:space="0" w:color="auto"/>
        </w:rPr>
        <w:drawing>
          <wp:anchor distT="0" distB="0" distL="114300" distR="114300" simplePos="0" relativeHeight="252498956" behindDoc="1" locked="0" layoutInCell="1" allowOverlap="1" wp14:anchorId="592939B7" wp14:editId="0BC556DD">
            <wp:simplePos x="0" y="0"/>
            <wp:positionH relativeFrom="margin">
              <wp:align>center</wp:align>
            </wp:positionH>
            <wp:positionV relativeFrom="paragraph">
              <wp:posOffset>130475</wp:posOffset>
            </wp:positionV>
            <wp:extent cx="4096385" cy="1515110"/>
            <wp:effectExtent l="152400" t="152400" r="361315" b="370840"/>
            <wp:wrapTight wrapText="bothSides">
              <wp:wrapPolygon edited="0">
                <wp:start x="402" y="-2173"/>
                <wp:lineTo x="-804" y="-1630"/>
                <wp:lineTo x="-804" y="22813"/>
                <wp:lineTo x="-402" y="24443"/>
                <wp:lineTo x="-402" y="24714"/>
                <wp:lineTo x="603" y="26072"/>
                <wp:lineTo x="703" y="26615"/>
                <wp:lineTo x="21898" y="26615"/>
                <wp:lineTo x="21998" y="26072"/>
                <wp:lineTo x="23003" y="24443"/>
                <wp:lineTo x="23405" y="20369"/>
                <wp:lineTo x="23405" y="2716"/>
                <wp:lineTo x="22199" y="-1358"/>
                <wp:lineTo x="22099" y="-2173"/>
                <wp:lineTo x="402" y="-2173"/>
              </wp:wrapPolygon>
            </wp:wrapTight>
            <wp:docPr id="2469" name="Pictur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96385" cy="15151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B79B4F9" w14:textId="7D5E4368" w:rsidR="00F27B2A" w:rsidRDefault="00F27B2A" w:rsidP="003B07AE">
      <w:pPr>
        <w:jc w:val="center"/>
        <w:rPr>
          <w:b/>
          <w:i/>
          <w:sz w:val="22"/>
          <w:u w:val="single"/>
        </w:rPr>
      </w:pPr>
    </w:p>
    <w:p w14:paraId="609779B8" w14:textId="5DB5B853" w:rsidR="005E52C5" w:rsidRDefault="005E52C5" w:rsidP="00C148CE">
      <w:pPr>
        <w:rPr>
          <w:sz w:val="22"/>
        </w:rPr>
      </w:pPr>
    </w:p>
    <w:p w14:paraId="09138180" w14:textId="55ADB38F" w:rsidR="00C148CE" w:rsidRPr="00210F05" w:rsidRDefault="00C148CE" w:rsidP="00C148CE">
      <w:pPr>
        <w:rPr>
          <w:sz w:val="22"/>
        </w:rPr>
      </w:pPr>
    </w:p>
    <w:p w14:paraId="4F333CAA" w14:textId="784A4C98" w:rsidR="005E52C5" w:rsidRPr="005E52C5" w:rsidRDefault="005E52C5" w:rsidP="005E52C5">
      <w:pPr>
        <w:rPr>
          <w:sz w:val="22"/>
        </w:rPr>
      </w:pPr>
    </w:p>
    <w:p w14:paraId="7BAB3553" w14:textId="5882FFF0" w:rsidR="005E52C5" w:rsidRPr="005E52C5" w:rsidRDefault="005E52C5" w:rsidP="005E52C5">
      <w:pPr>
        <w:pStyle w:val="ListParagraph"/>
        <w:rPr>
          <w:sz w:val="22"/>
        </w:rPr>
      </w:pPr>
    </w:p>
    <w:p w14:paraId="77CB6234" w14:textId="2469E1D7" w:rsidR="00C148CE" w:rsidRPr="00923C01" w:rsidRDefault="001E6FC4" w:rsidP="002C11C3">
      <w:pPr>
        <w:pStyle w:val="ListParagraph"/>
        <w:numPr>
          <w:ilvl w:val="0"/>
          <w:numId w:val="41"/>
        </w:numPr>
        <w:rPr>
          <w:sz w:val="22"/>
        </w:rPr>
      </w:pPr>
      <w:r w:rsidRPr="00103774">
        <w:rPr>
          <w:b/>
          <w:noProof/>
          <w:sz w:val="22"/>
        </w:rPr>
        <w:lastRenderedPageBreak/>
        <mc:AlternateContent>
          <mc:Choice Requires="wps">
            <w:drawing>
              <wp:anchor distT="45720" distB="45720" distL="114300" distR="114300" simplePos="0" relativeHeight="251949068" behindDoc="1" locked="0" layoutInCell="1" allowOverlap="1" wp14:anchorId="3CF847F2" wp14:editId="2CA21814">
                <wp:simplePos x="0" y="0"/>
                <wp:positionH relativeFrom="margin">
                  <wp:posOffset>453011</wp:posOffset>
                </wp:positionH>
                <wp:positionV relativeFrom="paragraph">
                  <wp:posOffset>1261431</wp:posOffset>
                </wp:positionV>
                <wp:extent cx="395021" cy="237490"/>
                <wp:effectExtent l="57150" t="38100" r="62230" b="67310"/>
                <wp:wrapNone/>
                <wp:docPr id="27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21"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2C01C4B5" w14:textId="77777777" w:rsidR="00E566E9" w:rsidRPr="00E65038" w:rsidRDefault="00E566E9" w:rsidP="003662CB">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847F2" id="_x0000_s1105" type="#_x0000_t202" style="position:absolute;left:0;text-align:left;margin-left:35.65pt;margin-top:99.35pt;width:31.1pt;height:18.7pt;z-index:-2513674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" fillcolor="white [2992]" stroked="f">
                <v:fill color2="#a0a0a0 [2016]" rotate="t" colors="0 white;.5 #fbfbfb;1 #d0d0d0" focus="100%" type="gradient">
                  <o:fill v:ext="view" type="gradientUnscaled"/>
                </v:fill>
                <v:shadow on="t" color="black" opacity="41287f" offset="0,1.5pt"/>
                <v:textbox>
                  <w:txbxContent>
                    <w:p w14:paraId="2C01C4B5" w14:textId="77777777" w:rsidR="00E566E9" w:rsidRPr="00E65038" w:rsidRDefault="00E566E9" w:rsidP="003662CB">
                      <w:pPr>
                        <w:jc w:val="center"/>
                        <w:rPr>
                          <w:b/>
                          <w:sz w:val="14"/>
                          <w:szCs w:val="14"/>
                        </w:rPr>
                      </w:pPr>
                    </w:p>
                  </w:txbxContent>
                </v:textbox>
                <w10:wrap anchorx="margin"/>
              </v:shape>
            </w:pict>
          </mc:Fallback>
        </mc:AlternateContent>
      </w:r>
      <w:r w:rsidRPr="00103774">
        <w:rPr>
          <w:b/>
          <w:noProof/>
          <w:sz w:val="22"/>
        </w:rPr>
        <mc:AlternateContent>
          <mc:Choice Requires="wps">
            <w:drawing>
              <wp:anchor distT="45720" distB="45720" distL="114300" distR="114300" simplePos="0" relativeHeight="251951116" behindDoc="1" locked="0" layoutInCell="1" allowOverlap="1" wp14:anchorId="3B479393" wp14:editId="61828F28">
                <wp:simplePos x="0" y="0"/>
                <wp:positionH relativeFrom="margin">
                  <wp:posOffset>448310</wp:posOffset>
                </wp:positionH>
                <wp:positionV relativeFrom="paragraph">
                  <wp:posOffset>837957</wp:posOffset>
                </wp:positionV>
                <wp:extent cx="395021" cy="237490"/>
                <wp:effectExtent l="57150" t="38100" r="62230" b="67310"/>
                <wp:wrapNone/>
                <wp:docPr id="27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21"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1F776CFE" w14:textId="77777777" w:rsidR="00E566E9" w:rsidRPr="00E65038" w:rsidRDefault="00E566E9" w:rsidP="003662CB">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79393" id="_x0000_s1106" type="#_x0000_t202" style="position:absolute;left:0;text-align:left;margin-left:35.3pt;margin-top:66pt;width:31.1pt;height:18.7pt;z-index:-2513653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" fillcolor="white [2992]" stroked="f">
                <v:fill color2="#a0a0a0 [2016]" rotate="t" colors="0 white;.5 #fbfbfb;1 #d0d0d0" focus="100%" type="gradient">
                  <o:fill v:ext="view" type="gradientUnscaled"/>
                </v:fill>
                <v:shadow on="t" color="black" opacity="41287f" offset="0,1.5pt"/>
                <v:textbox>
                  <w:txbxContent>
                    <w:p w14:paraId="1F776CFE" w14:textId="77777777" w:rsidR="00E566E9" w:rsidRPr="00E65038" w:rsidRDefault="00E566E9" w:rsidP="003662CB">
                      <w:pPr>
                        <w:jc w:val="center"/>
                        <w:rPr>
                          <w:b/>
                          <w:sz w:val="14"/>
                          <w:szCs w:val="14"/>
                        </w:rPr>
                      </w:pPr>
                    </w:p>
                  </w:txbxContent>
                </v:textbox>
                <w10:wrap anchorx="margin"/>
              </v:shape>
            </w:pict>
          </mc:Fallback>
        </mc:AlternateContent>
      </w:r>
      <w:r w:rsidRPr="00FE2AD0">
        <w:rPr>
          <w:noProof/>
        </w:rPr>
        <mc:AlternateContent>
          <mc:Choice Requires="wps">
            <w:drawing>
              <wp:anchor distT="91440" distB="91440" distL="114300" distR="114300" simplePos="0" relativeHeight="252196876" behindDoc="0" locked="0" layoutInCell="1" allowOverlap="1" wp14:anchorId="5C373AB4" wp14:editId="68BACDD7">
                <wp:simplePos x="0" y="0"/>
                <wp:positionH relativeFrom="margin">
                  <wp:align>center</wp:align>
                </wp:positionH>
                <wp:positionV relativeFrom="paragraph">
                  <wp:posOffset>71</wp:posOffset>
                </wp:positionV>
                <wp:extent cx="5507355" cy="798195"/>
                <wp:effectExtent l="0" t="0" r="0" b="1905"/>
                <wp:wrapTopAndBottom/>
                <wp:docPr id="28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355" cy="798195"/>
                        </a:xfrm>
                        <a:prstGeom prst="rect">
                          <a:avLst/>
                        </a:prstGeom>
                        <a:noFill/>
                        <a:ln w="9525">
                          <a:noFill/>
                          <a:miter lim="800000"/>
                          <a:headEnd/>
                          <a:tailEnd/>
                        </a:ln>
                      </wps:spPr>
                      <wps:txbx>
                        <w:txbxContent>
                          <w:p w14:paraId="73EB8A32" w14:textId="78E62595" w:rsidR="00E566E9" w:rsidRPr="007371A8" w:rsidRDefault="00E566E9" w:rsidP="008A4C9F">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 xml:space="preserve">Note: </w:t>
                            </w:r>
                            <w:r w:rsidRPr="00DA5A14">
                              <w:rPr>
                                <w:iCs/>
                                <w:color w:val="auto"/>
                                <w:sz w:val="20"/>
                                <w:szCs w:val="20"/>
                              </w:rPr>
                              <w:t xml:space="preserve">To update the registration, you must first search for the proper HP Care Pack service. You can search by hardware serial number (with product number) or by the HP Care Pack service serial number. Different data entry search fields appear, depending on the search option you choose.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73AB4" id="_x0000_s1107" type="#_x0000_t202" style="position:absolute;left:0;text-align:left;margin-left:0;margin-top:0;width:433.65pt;height:62.85pt;z-index:252196876;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" filled="f" stroked="f">
                <v:textbox>
                  <w:txbxContent>
                    <w:p w14:paraId="73EB8A32" w14:textId="78E62595" w:rsidR="00E566E9" w:rsidRPr="007371A8" w:rsidRDefault="00E566E9" w:rsidP="008A4C9F">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 xml:space="preserve">Note: </w:t>
                      </w:r>
                      <w:r w:rsidRPr="00DA5A14">
                        <w:rPr>
                          <w:iCs/>
                          <w:color w:val="auto"/>
                          <w:sz w:val="20"/>
                          <w:szCs w:val="20"/>
                        </w:rPr>
                        <w:t xml:space="preserve">To update the registration, you must first search for the proper HP Care Pack service. You can search by hardware serial number (with product number) or by the HP Care Pack service serial number. Different data entry search fields appear, depending on the search option you choose.   </w:t>
                      </w:r>
                    </w:p>
                  </w:txbxContent>
                </v:textbox>
                <w10:wrap type="topAndBottom" anchorx="margin"/>
              </v:shape>
            </w:pict>
          </mc:Fallback>
        </mc:AlternateContent>
      </w:r>
      <w:r w:rsidR="00923C01" w:rsidRPr="003662CB">
        <w:rPr>
          <w:b/>
          <w:color w:val="0096D6" w:themeColor="accent1"/>
          <w:sz w:val="22"/>
        </w:rPr>
        <w:t>Step 2</w:t>
      </w:r>
      <w:r w:rsidR="00923C01" w:rsidRPr="003662CB">
        <w:rPr>
          <w:color w:val="0096D6" w:themeColor="accent1"/>
          <w:sz w:val="22"/>
        </w:rPr>
        <w:t xml:space="preserve"> </w:t>
      </w:r>
      <w:r w:rsidR="00923C01">
        <w:rPr>
          <w:sz w:val="22"/>
        </w:rPr>
        <w:t xml:space="preserve">- </w:t>
      </w:r>
      <w:r w:rsidR="00C148CE" w:rsidRPr="00923C01">
        <w:rPr>
          <w:sz w:val="22"/>
        </w:rPr>
        <w:t xml:space="preserve">To search for the proper HP Care Pack service registration information, enter the </w:t>
      </w:r>
      <w:r w:rsidR="003662CB">
        <w:rPr>
          <w:sz w:val="22"/>
        </w:rPr>
        <w:tab/>
      </w:r>
      <w:r w:rsidR="00C148CE" w:rsidRPr="00923C01">
        <w:rPr>
          <w:sz w:val="22"/>
        </w:rPr>
        <w:t xml:space="preserve">hardware serial number (with product number) or the HP Care Pack service serial </w:t>
      </w:r>
      <w:r w:rsidR="003662CB">
        <w:rPr>
          <w:sz w:val="22"/>
        </w:rPr>
        <w:tab/>
      </w:r>
      <w:r w:rsidR="00C148CE" w:rsidRPr="00923C01">
        <w:rPr>
          <w:sz w:val="22"/>
        </w:rPr>
        <w:t>number.</w:t>
      </w:r>
    </w:p>
    <w:p w14:paraId="3BB5CE3D" w14:textId="2C967DEE" w:rsidR="001E6FC4" w:rsidRDefault="00923C01" w:rsidP="002C11C3">
      <w:pPr>
        <w:pStyle w:val="ListParagraph"/>
        <w:numPr>
          <w:ilvl w:val="0"/>
          <w:numId w:val="41"/>
        </w:numPr>
        <w:rPr>
          <w:sz w:val="22"/>
        </w:rPr>
      </w:pPr>
      <w:r w:rsidRPr="003662CB">
        <w:rPr>
          <w:b/>
          <w:color w:val="0096D6" w:themeColor="accent1"/>
          <w:sz w:val="22"/>
        </w:rPr>
        <w:t>Step 3</w:t>
      </w:r>
      <w:r w:rsidRPr="003662CB">
        <w:rPr>
          <w:color w:val="0096D6" w:themeColor="accent1"/>
          <w:sz w:val="22"/>
        </w:rPr>
        <w:t xml:space="preserve"> </w:t>
      </w:r>
      <w:r>
        <w:rPr>
          <w:sz w:val="22"/>
        </w:rPr>
        <w:t xml:space="preserve">- </w:t>
      </w:r>
      <w:r w:rsidR="00C148CE" w:rsidRPr="00923C01">
        <w:rPr>
          <w:sz w:val="22"/>
        </w:rPr>
        <w:t>Click on the “search” button.</w:t>
      </w:r>
    </w:p>
    <w:p w14:paraId="50835CC6" w14:textId="48B5D60F" w:rsidR="00C148CE" w:rsidRPr="001E6FC4" w:rsidRDefault="00C148CE" w:rsidP="001E6FC4">
      <w:pPr>
        <w:rPr>
          <w:sz w:val="22"/>
        </w:rPr>
      </w:pPr>
      <w:r w:rsidRPr="001E6FC4">
        <w:rPr>
          <w:sz w:val="22"/>
        </w:rPr>
        <w:t xml:space="preserve">   </w:t>
      </w:r>
    </w:p>
    <w:p w14:paraId="5A8B09BF" w14:textId="6093ED22" w:rsidR="00C148CE" w:rsidRDefault="00C148CE" w:rsidP="00C148CE">
      <w:pPr>
        <w:rPr>
          <w:sz w:val="22"/>
        </w:rPr>
      </w:pPr>
      <w:r w:rsidRPr="00210F05">
        <w:rPr>
          <w:sz w:val="22"/>
        </w:rPr>
        <w:t>At this point, the Customer Detail, Registration Detail, and the Order Detail for that HP Care Pack service appear. You cannot update or modify the information in the Registration Detail or Order Detail sections.</w:t>
      </w:r>
    </w:p>
    <w:p w14:paraId="25FD0E7D" w14:textId="77777777" w:rsidR="001E6FC4" w:rsidRPr="00210F05" w:rsidRDefault="001E6FC4" w:rsidP="00C148CE">
      <w:pPr>
        <w:rPr>
          <w:sz w:val="22"/>
        </w:rPr>
      </w:pPr>
    </w:p>
    <w:p w14:paraId="4F37299C" w14:textId="46869DFC" w:rsidR="00C148CE" w:rsidRPr="004D7724" w:rsidRDefault="005E52C5" w:rsidP="00923C01">
      <w:pPr>
        <w:jc w:val="center"/>
        <w:rPr>
          <w:b/>
          <w:sz w:val="22"/>
        </w:rPr>
      </w:pPr>
      <w:r w:rsidRPr="004D7724">
        <w:rPr>
          <w:b/>
          <w:noProof/>
          <w:sz w:val="22"/>
        </w:rPr>
        <w:drawing>
          <wp:anchor distT="0" distB="0" distL="114300" distR="114300" simplePos="0" relativeHeight="252499980" behindDoc="1" locked="0" layoutInCell="1" allowOverlap="1" wp14:anchorId="6267B4F2" wp14:editId="6177A8EA">
            <wp:simplePos x="0" y="0"/>
            <wp:positionH relativeFrom="margin">
              <wp:align>center</wp:align>
            </wp:positionH>
            <wp:positionV relativeFrom="paragraph">
              <wp:posOffset>426085</wp:posOffset>
            </wp:positionV>
            <wp:extent cx="5036185" cy="4098925"/>
            <wp:effectExtent l="152400" t="152400" r="354965" b="358775"/>
            <wp:wrapTight wrapText="bothSides">
              <wp:wrapPolygon edited="0">
                <wp:start x="327" y="-803"/>
                <wp:lineTo x="-654" y="-602"/>
                <wp:lineTo x="-654" y="21985"/>
                <wp:lineTo x="572" y="23390"/>
                <wp:lineTo x="21815" y="23390"/>
                <wp:lineTo x="21897" y="23189"/>
                <wp:lineTo x="22959" y="21985"/>
                <wp:lineTo x="23041" y="1004"/>
                <wp:lineTo x="22060" y="-502"/>
                <wp:lineTo x="21979" y="-803"/>
                <wp:lineTo x="327" y="-803"/>
              </wp:wrapPolygon>
            </wp:wrapTight>
            <wp:docPr id="2242"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6185" cy="40989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148CE" w:rsidRPr="004D7724">
        <w:rPr>
          <w:b/>
          <w:sz w:val="22"/>
        </w:rPr>
        <w:t>Update Regis</w:t>
      </w:r>
      <w:r w:rsidR="00923C01" w:rsidRPr="004D7724">
        <w:rPr>
          <w:b/>
          <w:sz w:val="22"/>
        </w:rPr>
        <w:t>tration – Customer Detail Screen</w:t>
      </w:r>
    </w:p>
    <w:p w14:paraId="4F970D72" w14:textId="06C8202A" w:rsidR="005E52C5" w:rsidRDefault="005E52C5" w:rsidP="00C148CE">
      <w:pPr>
        <w:rPr>
          <w:b/>
          <w:sz w:val="22"/>
        </w:rPr>
      </w:pPr>
    </w:p>
    <w:p w14:paraId="56472C02" w14:textId="26A0558A" w:rsidR="008A4C9F" w:rsidRDefault="008A4C9F" w:rsidP="00C148CE">
      <w:pPr>
        <w:rPr>
          <w:b/>
          <w:sz w:val="22"/>
        </w:rPr>
      </w:pPr>
    </w:p>
    <w:p w14:paraId="2395F36A" w14:textId="77777777" w:rsidR="004E405D" w:rsidRDefault="004E405D" w:rsidP="008A4C9F">
      <w:pPr>
        <w:pStyle w:val="ListParagraph"/>
        <w:rPr>
          <w:sz w:val="22"/>
        </w:rPr>
      </w:pPr>
    </w:p>
    <w:p w14:paraId="7CA721BB" w14:textId="6EF8776F" w:rsidR="008A4C9F" w:rsidRPr="00923C01" w:rsidRDefault="008A3125" w:rsidP="008A3125">
      <w:pPr>
        <w:pStyle w:val="ListParagraph"/>
        <w:rPr>
          <w:sz w:val="22"/>
        </w:rPr>
      </w:pPr>
      <w:r w:rsidRPr="00103774">
        <w:rPr>
          <w:b/>
          <w:noProof/>
          <w:sz w:val="22"/>
        </w:rPr>
        <w:lastRenderedPageBreak/>
        <mc:AlternateContent>
          <mc:Choice Requires="wps">
            <w:drawing>
              <wp:anchor distT="45720" distB="45720" distL="114300" distR="114300" simplePos="0" relativeHeight="252504076" behindDoc="1" locked="0" layoutInCell="1" allowOverlap="1" wp14:anchorId="5047A730" wp14:editId="469803DB">
                <wp:simplePos x="0" y="0"/>
                <wp:positionH relativeFrom="margin">
                  <wp:posOffset>448310</wp:posOffset>
                </wp:positionH>
                <wp:positionV relativeFrom="paragraph">
                  <wp:posOffset>1127125</wp:posOffset>
                </wp:positionV>
                <wp:extent cx="395021" cy="237490"/>
                <wp:effectExtent l="57150" t="38100" r="62230" b="67310"/>
                <wp:wrapNone/>
                <wp:docPr id="28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21"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798F6FC0" w14:textId="77777777" w:rsidR="00E566E9" w:rsidRPr="00E65038" w:rsidRDefault="00E566E9" w:rsidP="003B07AE">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7A730" id="_x0000_s1108" type="#_x0000_t202" style="position:absolute;left:0;text-align:left;margin-left:35.3pt;margin-top:88.75pt;width:31.1pt;height:18.7pt;z-index:-2508124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" fillcolor="white [2992]" stroked="f">
                <v:fill color2="#a0a0a0 [2016]" rotate="t" colors="0 white;.5 #fbfbfb;1 #d0d0d0" focus="100%" type="gradient">
                  <o:fill v:ext="view" type="gradientUnscaled"/>
                </v:fill>
                <v:shadow on="t" color="black" opacity="41287f" offset="0,1.5pt"/>
                <v:textbox>
                  <w:txbxContent>
                    <w:p w14:paraId="798F6FC0" w14:textId="77777777" w:rsidR="00E566E9" w:rsidRPr="00E65038" w:rsidRDefault="00E566E9" w:rsidP="003B07AE">
                      <w:pPr>
                        <w:jc w:val="center"/>
                        <w:rPr>
                          <w:b/>
                          <w:sz w:val="14"/>
                          <w:szCs w:val="14"/>
                        </w:rPr>
                      </w:pPr>
                    </w:p>
                  </w:txbxContent>
                </v:textbox>
                <w10:wrap anchorx="margin"/>
              </v:shape>
            </w:pict>
          </mc:Fallback>
        </mc:AlternateContent>
      </w:r>
      <w:r w:rsidR="001E6FC4" w:rsidRPr="00FE2AD0">
        <w:rPr>
          <w:noProof/>
        </w:rPr>
        <mc:AlternateContent>
          <mc:Choice Requires="wps">
            <w:drawing>
              <wp:anchor distT="91440" distB="91440" distL="114300" distR="114300" simplePos="0" relativeHeight="252502028" behindDoc="0" locked="0" layoutInCell="1" allowOverlap="1" wp14:anchorId="0A99567F" wp14:editId="50D8C325">
                <wp:simplePos x="0" y="0"/>
                <wp:positionH relativeFrom="margin">
                  <wp:posOffset>67310</wp:posOffset>
                </wp:positionH>
                <wp:positionV relativeFrom="paragraph">
                  <wp:posOffset>0</wp:posOffset>
                </wp:positionV>
                <wp:extent cx="5507355" cy="955040"/>
                <wp:effectExtent l="0" t="0" r="0" b="0"/>
                <wp:wrapTopAndBottom/>
                <wp:docPr id="28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355" cy="955040"/>
                        </a:xfrm>
                        <a:prstGeom prst="rect">
                          <a:avLst/>
                        </a:prstGeom>
                        <a:noFill/>
                        <a:ln w="9525">
                          <a:noFill/>
                          <a:miter lim="800000"/>
                          <a:headEnd/>
                          <a:tailEnd/>
                        </a:ln>
                      </wps:spPr>
                      <wps:txbx>
                        <w:txbxContent>
                          <w:p w14:paraId="11352939" w14:textId="7D6A4A83" w:rsidR="00E566E9" w:rsidRPr="004E405D" w:rsidRDefault="00E566E9" w:rsidP="005E52C5">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 xml:space="preserve">Note: </w:t>
                            </w:r>
                            <w:r>
                              <w:rPr>
                                <w:iCs/>
                                <w:color w:val="auto"/>
                                <w:sz w:val="20"/>
                                <w:szCs w:val="20"/>
                              </w:rPr>
                              <w:t xml:space="preserve"> </w:t>
                            </w:r>
                            <w:r w:rsidRPr="004E405D">
                              <w:rPr>
                                <w:iCs/>
                                <w:color w:val="auto"/>
                                <w:sz w:val="20"/>
                                <w:szCs w:val="20"/>
                              </w:rPr>
                              <w:t xml:space="preserve">Information about hardware cannot be modified at the user level. For example, if an HP Care Pack service is registered to a unit serial number that is turns out to be DOA (Dead on Arrival), the registration information must be updated to reflect the serial number of the replacement unit. </w:t>
                            </w:r>
                          </w:p>
                          <w:p w14:paraId="3F7B1BD7" w14:textId="6708DFC0" w:rsidR="00E566E9" w:rsidRPr="007371A8" w:rsidRDefault="00E566E9" w:rsidP="005E52C5">
                            <w:pPr>
                              <w:pBdr>
                                <w:top w:val="single" w:sz="24" w:space="8" w:color="0096D6" w:themeColor="accent1"/>
                                <w:bottom w:val="single" w:sz="24" w:space="8" w:color="0096D6" w:themeColor="accent1"/>
                              </w:pBdr>
                              <w:spacing w:after="0"/>
                              <w:rPr>
                                <w:iCs/>
                                <w:color w:val="auto"/>
                                <w:sz w:val="20"/>
                                <w:szCs w:val="20"/>
                              </w:rPr>
                            </w:pPr>
                            <w:r w:rsidRPr="004E405D">
                              <w:rPr>
                                <w:iCs/>
                                <w:color w:val="auto"/>
                                <w:sz w:val="20"/>
                                <w:szCs w:val="20"/>
                              </w:rPr>
                              <w:t>In this instance, contact your Regional HP Care Pack service contact person or support 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9567F" id="_x0000_s1109" type="#_x0000_t202" style="position:absolute;left:0;text-align:left;margin-left:5.3pt;margin-top:0;width:433.65pt;height:75.2pt;z-index:25250202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" filled="f" stroked="f">
                <v:textbox>
                  <w:txbxContent>
                    <w:p w14:paraId="11352939" w14:textId="7D6A4A83" w:rsidR="00E566E9" w:rsidRPr="004E405D" w:rsidRDefault="00E566E9" w:rsidP="005E52C5">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 xml:space="preserve">Note: </w:t>
                      </w:r>
                      <w:r>
                        <w:rPr>
                          <w:iCs/>
                          <w:color w:val="auto"/>
                          <w:sz w:val="20"/>
                          <w:szCs w:val="20"/>
                        </w:rPr>
                        <w:t xml:space="preserve"> </w:t>
                      </w:r>
                      <w:r w:rsidRPr="004E405D">
                        <w:rPr>
                          <w:iCs/>
                          <w:color w:val="auto"/>
                          <w:sz w:val="20"/>
                          <w:szCs w:val="20"/>
                        </w:rPr>
                        <w:t xml:space="preserve">Information about hardware cannot be modified at the user level. For example, if an HP Care Pack service is registered to a unit serial number that is turns out to be DOA (Dead on Arrival), the registration information must be updated to reflect the serial number of the replacement unit. </w:t>
                      </w:r>
                    </w:p>
                    <w:p w14:paraId="3F7B1BD7" w14:textId="6708DFC0" w:rsidR="00E566E9" w:rsidRPr="007371A8" w:rsidRDefault="00E566E9" w:rsidP="005E52C5">
                      <w:pPr>
                        <w:pBdr>
                          <w:top w:val="single" w:sz="24" w:space="8" w:color="0096D6" w:themeColor="accent1"/>
                          <w:bottom w:val="single" w:sz="24" w:space="8" w:color="0096D6" w:themeColor="accent1"/>
                        </w:pBdr>
                        <w:spacing w:after="0"/>
                        <w:rPr>
                          <w:iCs/>
                          <w:color w:val="auto"/>
                          <w:sz w:val="20"/>
                          <w:szCs w:val="20"/>
                        </w:rPr>
                      </w:pPr>
                      <w:r w:rsidRPr="004E405D">
                        <w:rPr>
                          <w:iCs/>
                          <w:color w:val="auto"/>
                          <w:sz w:val="20"/>
                          <w:szCs w:val="20"/>
                        </w:rPr>
                        <w:t>In this instance, contact your Regional HP Care Pack service contact person or support line.</w:t>
                      </w:r>
                    </w:p>
                  </w:txbxContent>
                </v:textbox>
                <w10:wrap type="topAndBottom" anchorx="margin"/>
              </v:shape>
            </w:pict>
          </mc:Fallback>
        </mc:AlternateContent>
      </w:r>
    </w:p>
    <w:p w14:paraId="65F79119" w14:textId="19E4E391" w:rsidR="008A3125" w:rsidRPr="008A3125" w:rsidRDefault="00923C01" w:rsidP="008A3125">
      <w:pPr>
        <w:pStyle w:val="ListParagraph"/>
        <w:numPr>
          <w:ilvl w:val="0"/>
          <w:numId w:val="42"/>
        </w:numPr>
        <w:rPr>
          <w:sz w:val="22"/>
        </w:rPr>
      </w:pPr>
      <w:r w:rsidRPr="008A4C9F">
        <w:rPr>
          <w:b/>
          <w:color w:val="0096D6" w:themeColor="accent1"/>
          <w:sz w:val="22"/>
        </w:rPr>
        <w:t xml:space="preserve">Step 4 </w:t>
      </w:r>
      <w:r w:rsidRPr="008A3125">
        <w:rPr>
          <w:b/>
          <w:color w:val="auto"/>
          <w:sz w:val="22"/>
        </w:rPr>
        <w:t>-</w:t>
      </w:r>
      <w:r w:rsidRPr="008A3125">
        <w:rPr>
          <w:color w:val="auto"/>
          <w:sz w:val="22"/>
        </w:rPr>
        <w:t xml:space="preserve"> </w:t>
      </w:r>
      <w:r w:rsidR="00C148CE" w:rsidRPr="008A3125">
        <w:rPr>
          <w:color w:val="auto"/>
          <w:sz w:val="22"/>
        </w:rPr>
        <w:t xml:space="preserve">Update the Customer Detail as needed, then click on the “submit” button. Click on </w:t>
      </w:r>
      <w:r w:rsidR="008A4C9F" w:rsidRPr="008A3125">
        <w:rPr>
          <w:color w:val="auto"/>
          <w:sz w:val="22"/>
        </w:rPr>
        <w:tab/>
      </w:r>
      <w:r w:rsidR="00C148CE" w:rsidRPr="008A3125">
        <w:rPr>
          <w:color w:val="auto"/>
          <w:sz w:val="22"/>
        </w:rPr>
        <w:t xml:space="preserve">the “reset” button, to erase any changes made and restore the original customer </w:t>
      </w:r>
      <w:r w:rsidR="008A4C9F" w:rsidRPr="008A3125">
        <w:rPr>
          <w:color w:val="auto"/>
          <w:sz w:val="22"/>
        </w:rPr>
        <w:tab/>
      </w:r>
      <w:r w:rsidR="00C148CE" w:rsidRPr="008A3125">
        <w:rPr>
          <w:color w:val="auto"/>
          <w:sz w:val="22"/>
        </w:rPr>
        <w:t xml:space="preserve">information. </w:t>
      </w:r>
    </w:p>
    <w:p w14:paraId="6C32A7F8" w14:textId="131F0B8E" w:rsidR="00C148CE" w:rsidRPr="00210F05" w:rsidRDefault="004E405D" w:rsidP="001E6FC4">
      <w:pPr>
        <w:ind w:left="1440"/>
        <w:rPr>
          <w:sz w:val="22"/>
        </w:rPr>
      </w:pPr>
      <w:r w:rsidRPr="00FE2AD0">
        <w:rPr>
          <w:noProof/>
        </w:rPr>
        <mc:AlternateContent>
          <mc:Choice Requires="wps">
            <w:drawing>
              <wp:anchor distT="91440" distB="91440" distL="114300" distR="114300" simplePos="0" relativeHeight="252203020" behindDoc="0" locked="0" layoutInCell="1" allowOverlap="1" wp14:anchorId="7CF606BC" wp14:editId="26C3536F">
                <wp:simplePos x="0" y="0"/>
                <wp:positionH relativeFrom="margin">
                  <wp:align>center</wp:align>
                </wp:positionH>
                <wp:positionV relativeFrom="paragraph">
                  <wp:posOffset>591078</wp:posOffset>
                </wp:positionV>
                <wp:extent cx="5507355" cy="516255"/>
                <wp:effectExtent l="0" t="0" r="0" b="0"/>
                <wp:wrapTopAndBottom/>
                <wp:docPr id="28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355" cy="516255"/>
                        </a:xfrm>
                        <a:prstGeom prst="rect">
                          <a:avLst/>
                        </a:prstGeom>
                        <a:noFill/>
                        <a:ln w="9525">
                          <a:noFill/>
                          <a:miter lim="800000"/>
                          <a:headEnd/>
                          <a:tailEnd/>
                        </a:ln>
                      </wps:spPr>
                      <wps:txbx>
                        <w:txbxContent>
                          <w:p w14:paraId="2C42865F" w14:textId="26ADA541" w:rsidR="00E566E9" w:rsidRPr="007371A8" w:rsidRDefault="00E566E9" w:rsidP="008A4C9F">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 xml:space="preserve">Note: </w:t>
                            </w:r>
                            <w:r w:rsidRPr="004E405D">
                              <w:rPr>
                                <w:iCs/>
                                <w:color w:val="auto"/>
                                <w:sz w:val="20"/>
                                <w:szCs w:val="20"/>
                              </w:rPr>
                              <w:t>The reset function cannot be used after the submit 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606BC" id="_x0000_s1110" type="#_x0000_t202" style="position:absolute;left:0;text-align:left;margin-left:0;margin-top:46.55pt;width:433.65pt;height:40.65pt;z-index:252203020;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" filled="f" stroked="f">
                <v:textbox>
                  <w:txbxContent>
                    <w:p w14:paraId="2C42865F" w14:textId="26ADA541" w:rsidR="00E566E9" w:rsidRPr="007371A8" w:rsidRDefault="00E566E9" w:rsidP="008A4C9F">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 xml:space="preserve">Note: </w:t>
                      </w:r>
                      <w:r w:rsidRPr="004E405D">
                        <w:rPr>
                          <w:iCs/>
                          <w:color w:val="auto"/>
                          <w:sz w:val="20"/>
                          <w:szCs w:val="20"/>
                        </w:rPr>
                        <w:t>The reset function cannot be used after the submit function.</w:t>
                      </w:r>
                    </w:p>
                  </w:txbxContent>
                </v:textbox>
                <w10:wrap type="topAndBottom" anchorx="margin"/>
              </v:shape>
            </w:pict>
          </mc:Fallback>
        </mc:AlternateContent>
      </w:r>
      <w:r w:rsidR="00C148CE" w:rsidRPr="00210F05">
        <w:rPr>
          <w:sz w:val="22"/>
        </w:rPr>
        <w:t>Once you submit the changes the message “Registration Updated” appears above the Customer Details section.</w:t>
      </w:r>
    </w:p>
    <w:p w14:paraId="32F997D5" w14:textId="6FD680FB" w:rsidR="008A4C9F" w:rsidRDefault="008A4C9F" w:rsidP="00C148CE">
      <w:pPr>
        <w:rPr>
          <w:b/>
          <w:sz w:val="22"/>
        </w:rPr>
      </w:pPr>
    </w:p>
    <w:p w14:paraId="5AD45EC7" w14:textId="77777777" w:rsidR="005E52C5" w:rsidRDefault="005E52C5" w:rsidP="00C148CE">
      <w:pPr>
        <w:rPr>
          <w:b/>
          <w:sz w:val="22"/>
        </w:rPr>
      </w:pPr>
    </w:p>
    <w:p w14:paraId="2044D894" w14:textId="77777777" w:rsidR="005E52C5" w:rsidRDefault="005E52C5" w:rsidP="00C148CE">
      <w:pPr>
        <w:rPr>
          <w:b/>
          <w:sz w:val="22"/>
        </w:rPr>
      </w:pPr>
    </w:p>
    <w:p w14:paraId="0C3568E8" w14:textId="77777777" w:rsidR="005E52C5" w:rsidRDefault="005E52C5" w:rsidP="00C148CE">
      <w:pPr>
        <w:rPr>
          <w:b/>
          <w:sz w:val="22"/>
        </w:rPr>
      </w:pPr>
    </w:p>
    <w:p w14:paraId="7806362A" w14:textId="77777777" w:rsidR="005E52C5" w:rsidRDefault="005E52C5" w:rsidP="00C148CE">
      <w:pPr>
        <w:rPr>
          <w:b/>
          <w:sz w:val="22"/>
        </w:rPr>
      </w:pPr>
    </w:p>
    <w:p w14:paraId="2158D7B4" w14:textId="77777777" w:rsidR="005E52C5" w:rsidRDefault="005E52C5" w:rsidP="00C148CE">
      <w:pPr>
        <w:rPr>
          <w:b/>
          <w:sz w:val="22"/>
        </w:rPr>
      </w:pPr>
    </w:p>
    <w:p w14:paraId="6857E456" w14:textId="77777777" w:rsidR="005E52C5" w:rsidRDefault="005E52C5" w:rsidP="00C148CE">
      <w:pPr>
        <w:rPr>
          <w:b/>
          <w:sz w:val="22"/>
        </w:rPr>
      </w:pPr>
    </w:p>
    <w:p w14:paraId="0EDFB02E" w14:textId="77777777" w:rsidR="005E52C5" w:rsidRDefault="005E52C5" w:rsidP="00C148CE">
      <w:pPr>
        <w:rPr>
          <w:b/>
          <w:sz w:val="22"/>
        </w:rPr>
      </w:pPr>
    </w:p>
    <w:p w14:paraId="36768EA2" w14:textId="77777777" w:rsidR="005E52C5" w:rsidRDefault="005E52C5" w:rsidP="00C148CE">
      <w:pPr>
        <w:rPr>
          <w:b/>
          <w:sz w:val="22"/>
        </w:rPr>
      </w:pPr>
    </w:p>
    <w:p w14:paraId="7D4A9FFC" w14:textId="77777777" w:rsidR="005E52C5" w:rsidRDefault="005E52C5" w:rsidP="00C148CE">
      <w:pPr>
        <w:rPr>
          <w:b/>
          <w:sz w:val="22"/>
        </w:rPr>
      </w:pPr>
    </w:p>
    <w:p w14:paraId="18BCA5E1" w14:textId="77777777" w:rsidR="008A3125" w:rsidRDefault="008A3125" w:rsidP="00C148CE">
      <w:pPr>
        <w:rPr>
          <w:b/>
          <w:sz w:val="22"/>
        </w:rPr>
      </w:pPr>
    </w:p>
    <w:p w14:paraId="183477A4" w14:textId="77777777" w:rsidR="008A3125" w:rsidRDefault="008A3125" w:rsidP="00C148CE">
      <w:pPr>
        <w:rPr>
          <w:b/>
          <w:sz w:val="22"/>
        </w:rPr>
      </w:pPr>
    </w:p>
    <w:p w14:paraId="2FDE8C52" w14:textId="77777777" w:rsidR="008A3125" w:rsidRDefault="008A3125" w:rsidP="00C148CE">
      <w:pPr>
        <w:rPr>
          <w:b/>
          <w:sz w:val="22"/>
        </w:rPr>
      </w:pPr>
    </w:p>
    <w:p w14:paraId="32E87D29" w14:textId="77777777" w:rsidR="005E52C5" w:rsidRDefault="005E52C5" w:rsidP="00C148CE">
      <w:pPr>
        <w:rPr>
          <w:b/>
          <w:sz w:val="22"/>
        </w:rPr>
      </w:pPr>
    </w:p>
    <w:p w14:paraId="1C16560E" w14:textId="77777777" w:rsidR="005E52C5" w:rsidRDefault="005E52C5" w:rsidP="00C148CE">
      <w:pPr>
        <w:rPr>
          <w:b/>
          <w:sz w:val="22"/>
        </w:rPr>
      </w:pPr>
    </w:p>
    <w:p w14:paraId="11C56E0D" w14:textId="77777777" w:rsidR="00C148CE" w:rsidRPr="00210F05" w:rsidRDefault="00C148CE" w:rsidP="00C148CE">
      <w:pPr>
        <w:rPr>
          <w:sz w:val="22"/>
        </w:rPr>
      </w:pPr>
    </w:p>
    <w:p w14:paraId="48CD9467" w14:textId="722D3BD2" w:rsidR="006C3384" w:rsidRPr="00DF7E70" w:rsidRDefault="008D45A2" w:rsidP="006C3384">
      <w:pPr>
        <w:pStyle w:val="Heading1"/>
        <w:numPr>
          <w:ilvl w:val="0"/>
          <w:numId w:val="0"/>
        </w:numPr>
        <w:rPr>
          <w:rFonts w:asciiTheme="minorHAnsi" w:hAnsiTheme="minorHAnsi"/>
          <w:sz w:val="32"/>
          <w:szCs w:val="32"/>
        </w:rPr>
      </w:pPr>
      <w:bookmarkStart w:id="20" w:name="_Toc443407613"/>
      <w:r w:rsidRPr="00DF7E70">
        <w:rPr>
          <w:rFonts w:asciiTheme="minorHAnsi" w:hAnsiTheme="minorHAnsi"/>
        </w:rPr>
        <w:lastRenderedPageBreak/>
        <w:t>Section 8</w:t>
      </w:r>
      <w:r w:rsidR="006C3384" w:rsidRPr="00DF7E70">
        <w:rPr>
          <w:rFonts w:asciiTheme="minorHAnsi" w:hAnsiTheme="minorHAnsi"/>
        </w:rPr>
        <w:t xml:space="preserve"> – Partner Inquiries</w:t>
      </w:r>
      <w:bookmarkEnd w:id="20"/>
      <w:r w:rsidR="006C3384" w:rsidRPr="00DF7E70">
        <w:rPr>
          <w:rFonts w:asciiTheme="minorHAnsi" w:hAnsiTheme="minorHAnsi"/>
        </w:rPr>
        <w:t xml:space="preserve"> </w:t>
      </w:r>
    </w:p>
    <w:p w14:paraId="26DD212B" w14:textId="77777777" w:rsidR="00C148CE" w:rsidRPr="00210F05" w:rsidRDefault="00C148CE" w:rsidP="00C148CE">
      <w:pPr>
        <w:rPr>
          <w:sz w:val="22"/>
        </w:rPr>
      </w:pPr>
      <w:r w:rsidRPr="00210F05">
        <w:rPr>
          <w:sz w:val="22"/>
        </w:rPr>
        <w:t xml:space="preserve">This function allows you to query several different reports for HP Care Pack services. Report options include:  </w:t>
      </w:r>
    </w:p>
    <w:p w14:paraId="0434D0F4" w14:textId="77777777" w:rsidR="007113B5" w:rsidRPr="00C8029A" w:rsidRDefault="007113B5" w:rsidP="007113B5">
      <w:pPr>
        <w:pStyle w:val="ListParagraph"/>
        <w:numPr>
          <w:ilvl w:val="0"/>
          <w:numId w:val="42"/>
        </w:numPr>
        <w:spacing w:after="0" w:line="360" w:lineRule="auto"/>
        <w:rPr>
          <w:color w:val="auto"/>
          <w:sz w:val="22"/>
        </w:rPr>
      </w:pPr>
      <w:r w:rsidRPr="00C8029A">
        <w:rPr>
          <w:color w:val="auto"/>
          <w:sz w:val="22"/>
        </w:rPr>
        <w:t>Get Registration Report in excel format.</w:t>
      </w:r>
    </w:p>
    <w:p w14:paraId="7940C427" w14:textId="77777777" w:rsidR="007113B5" w:rsidRPr="00C8029A" w:rsidRDefault="007113B5" w:rsidP="007113B5">
      <w:pPr>
        <w:pStyle w:val="ListParagraph"/>
        <w:numPr>
          <w:ilvl w:val="0"/>
          <w:numId w:val="42"/>
        </w:numPr>
        <w:spacing w:after="0" w:line="360" w:lineRule="auto"/>
        <w:rPr>
          <w:color w:val="auto"/>
          <w:sz w:val="22"/>
        </w:rPr>
      </w:pPr>
      <w:r w:rsidRPr="00C8029A">
        <w:rPr>
          <w:color w:val="auto"/>
          <w:sz w:val="22"/>
        </w:rPr>
        <w:t>Get Orders Detail Report in excel format.</w:t>
      </w:r>
    </w:p>
    <w:p w14:paraId="44B2101E" w14:textId="77777777" w:rsidR="007113B5" w:rsidRPr="00C8029A" w:rsidRDefault="007113B5" w:rsidP="007113B5">
      <w:pPr>
        <w:pStyle w:val="ListParagraph"/>
        <w:numPr>
          <w:ilvl w:val="0"/>
          <w:numId w:val="42"/>
        </w:numPr>
        <w:spacing w:after="0" w:line="360" w:lineRule="auto"/>
        <w:rPr>
          <w:color w:val="auto"/>
          <w:sz w:val="22"/>
        </w:rPr>
      </w:pPr>
      <w:r w:rsidRPr="00C8029A">
        <w:rPr>
          <w:color w:val="auto"/>
          <w:sz w:val="22"/>
        </w:rPr>
        <w:t>Get the sales orders placed within a Date Range and/or by the P.O. Number.</w:t>
      </w:r>
    </w:p>
    <w:p w14:paraId="7E2123CA" w14:textId="77777777" w:rsidR="007113B5" w:rsidRPr="00C8029A" w:rsidRDefault="007113B5" w:rsidP="007113B5">
      <w:pPr>
        <w:pStyle w:val="ListParagraph"/>
        <w:numPr>
          <w:ilvl w:val="0"/>
          <w:numId w:val="42"/>
        </w:numPr>
        <w:spacing w:after="0" w:line="360" w:lineRule="auto"/>
        <w:rPr>
          <w:color w:val="auto"/>
          <w:sz w:val="22"/>
        </w:rPr>
      </w:pPr>
      <w:r w:rsidRPr="00C8029A">
        <w:rPr>
          <w:color w:val="auto"/>
          <w:sz w:val="22"/>
        </w:rPr>
        <w:t>Perform an inquiry on the Sales Order Number.</w:t>
      </w:r>
    </w:p>
    <w:p w14:paraId="5866F4DE" w14:textId="77777777" w:rsidR="007113B5" w:rsidRPr="00C8029A" w:rsidRDefault="007113B5" w:rsidP="007113B5">
      <w:pPr>
        <w:pStyle w:val="ListParagraph"/>
        <w:numPr>
          <w:ilvl w:val="0"/>
          <w:numId w:val="42"/>
        </w:numPr>
        <w:spacing w:after="0" w:line="360" w:lineRule="auto"/>
        <w:rPr>
          <w:color w:val="auto"/>
          <w:sz w:val="22"/>
        </w:rPr>
      </w:pPr>
      <w:r w:rsidRPr="00C8029A">
        <w:rPr>
          <w:color w:val="auto"/>
          <w:sz w:val="22"/>
        </w:rPr>
        <w:t>Find the registration information based on Serial Number.</w:t>
      </w:r>
    </w:p>
    <w:p w14:paraId="00CCC57D" w14:textId="77777777" w:rsidR="007113B5" w:rsidRPr="00C8029A" w:rsidRDefault="007113B5" w:rsidP="007113B5">
      <w:pPr>
        <w:pStyle w:val="ListParagraph"/>
        <w:numPr>
          <w:ilvl w:val="0"/>
          <w:numId w:val="42"/>
        </w:numPr>
        <w:spacing w:after="0" w:line="360" w:lineRule="auto"/>
        <w:rPr>
          <w:color w:val="auto"/>
          <w:sz w:val="22"/>
        </w:rPr>
      </w:pPr>
      <w:r w:rsidRPr="00C8029A">
        <w:rPr>
          <w:color w:val="auto"/>
          <w:sz w:val="22"/>
        </w:rPr>
        <w:t>Get the registration information based on Care Pack Service Serial Number.</w:t>
      </w:r>
    </w:p>
    <w:p w14:paraId="4AC101E9" w14:textId="77777777" w:rsidR="007113B5" w:rsidRDefault="007113B5" w:rsidP="007113B5">
      <w:pPr>
        <w:pStyle w:val="ListParagraph"/>
        <w:numPr>
          <w:ilvl w:val="0"/>
          <w:numId w:val="42"/>
        </w:numPr>
        <w:spacing w:after="0" w:line="360" w:lineRule="auto"/>
        <w:rPr>
          <w:color w:val="auto"/>
          <w:sz w:val="22"/>
        </w:rPr>
      </w:pPr>
      <w:r w:rsidRPr="00C8029A">
        <w:rPr>
          <w:color w:val="auto"/>
          <w:sz w:val="22"/>
        </w:rPr>
        <w:t>Get Registrations Expiring in a date range report.</w:t>
      </w:r>
    </w:p>
    <w:p w14:paraId="697315A5" w14:textId="77777777" w:rsidR="007113B5" w:rsidRDefault="007113B5" w:rsidP="007113B5">
      <w:pPr>
        <w:pStyle w:val="ListParagraph"/>
        <w:numPr>
          <w:ilvl w:val="0"/>
          <w:numId w:val="42"/>
        </w:numPr>
        <w:spacing w:after="0" w:line="360" w:lineRule="auto"/>
        <w:rPr>
          <w:color w:val="auto"/>
          <w:sz w:val="22"/>
        </w:rPr>
      </w:pPr>
      <w:r w:rsidRPr="009B58E1">
        <w:rPr>
          <w:color w:val="auto"/>
          <w:sz w:val="22"/>
        </w:rPr>
        <w:t>Get Bulk Upload Status report</w:t>
      </w:r>
      <w:r>
        <w:rPr>
          <w:color w:val="auto"/>
          <w:sz w:val="22"/>
        </w:rPr>
        <w:t>.</w:t>
      </w:r>
    </w:p>
    <w:p w14:paraId="7F12439D" w14:textId="77777777" w:rsidR="007113B5" w:rsidRPr="00C8029A" w:rsidRDefault="007113B5" w:rsidP="007113B5">
      <w:pPr>
        <w:pStyle w:val="ListParagraph"/>
        <w:numPr>
          <w:ilvl w:val="0"/>
          <w:numId w:val="42"/>
        </w:numPr>
        <w:spacing w:after="0" w:line="360" w:lineRule="auto"/>
        <w:rPr>
          <w:color w:val="auto"/>
          <w:sz w:val="22"/>
        </w:rPr>
      </w:pPr>
      <w:r w:rsidRPr="009B58E1">
        <w:rPr>
          <w:color w:val="auto"/>
          <w:sz w:val="22"/>
        </w:rPr>
        <w:t>Display Proof of Purchase based on Hardware Serial number and Product number</w:t>
      </w:r>
      <w:r>
        <w:rPr>
          <w:color w:val="auto"/>
          <w:sz w:val="22"/>
        </w:rPr>
        <w:t>.</w:t>
      </w:r>
    </w:p>
    <w:p w14:paraId="180DB246" w14:textId="521112B9" w:rsidR="004E405D" w:rsidRDefault="009F3964" w:rsidP="006C3384">
      <w:pPr>
        <w:pStyle w:val="ListParagraph"/>
        <w:rPr>
          <w:sz w:val="22"/>
        </w:rPr>
      </w:pPr>
      <w:r w:rsidRPr="00FE2AD0">
        <w:rPr>
          <w:noProof/>
        </w:rPr>
        <mc:AlternateContent>
          <mc:Choice Requires="wps">
            <w:drawing>
              <wp:anchor distT="91440" distB="91440" distL="114300" distR="114300" simplePos="0" relativeHeight="252205068" behindDoc="0" locked="0" layoutInCell="1" allowOverlap="1" wp14:anchorId="746B10CC" wp14:editId="2E649FDE">
                <wp:simplePos x="0" y="0"/>
                <wp:positionH relativeFrom="margin">
                  <wp:align>center</wp:align>
                </wp:positionH>
                <wp:positionV relativeFrom="paragraph">
                  <wp:posOffset>250825</wp:posOffset>
                </wp:positionV>
                <wp:extent cx="5507355" cy="1508125"/>
                <wp:effectExtent l="0" t="0" r="0" b="0"/>
                <wp:wrapTopAndBottom/>
                <wp:docPr id="28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355" cy="1508125"/>
                        </a:xfrm>
                        <a:prstGeom prst="rect">
                          <a:avLst/>
                        </a:prstGeom>
                        <a:noFill/>
                        <a:ln w="9525">
                          <a:noFill/>
                          <a:miter lim="800000"/>
                          <a:headEnd/>
                          <a:tailEnd/>
                        </a:ln>
                      </wps:spPr>
                      <wps:txbx>
                        <w:txbxContent>
                          <w:p w14:paraId="2F3D46E7" w14:textId="39028983" w:rsidR="00E566E9" w:rsidRPr="004E405D" w:rsidRDefault="00E566E9" w:rsidP="004E405D">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 xml:space="preserve">Notes:  </w:t>
                            </w:r>
                            <w:r w:rsidRPr="008D45A2">
                              <w:rPr>
                                <w:iCs/>
                                <w:color w:val="auto"/>
                                <w:sz w:val="20"/>
                                <w:szCs w:val="20"/>
                              </w:rPr>
                              <w:t xml:space="preserve">- Any inquiry </w:t>
                            </w:r>
                            <w:r w:rsidRPr="004E405D">
                              <w:rPr>
                                <w:iCs/>
                                <w:color w:val="auto"/>
                                <w:sz w:val="20"/>
                                <w:szCs w:val="20"/>
                              </w:rPr>
                              <w:t>that require</w:t>
                            </w:r>
                            <w:r>
                              <w:rPr>
                                <w:iCs/>
                                <w:color w:val="auto"/>
                                <w:sz w:val="20"/>
                                <w:szCs w:val="20"/>
                              </w:rPr>
                              <w:t>s</w:t>
                            </w:r>
                            <w:r w:rsidRPr="004E405D">
                              <w:rPr>
                                <w:iCs/>
                                <w:color w:val="auto"/>
                                <w:sz w:val="20"/>
                                <w:szCs w:val="20"/>
                              </w:rPr>
                              <w:t xml:space="preserve"> a date range (From Date – To Date) is limited to a maximum 45 days in range. </w:t>
                            </w:r>
                          </w:p>
                          <w:p w14:paraId="5CD5D559" w14:textId="0D2FCFA7" w:rsidR="00E566E9" w:rsidRPr="004E405D" w:rsidRDefault="00E566E9" w:rsidP="004E405D">
                            <w:pPr>
                              <w:pBdr>
                                <w:top w:val="single" w:sz="24" w:space="8" w:color="0096D6" w:themeColor="accent1"/>
                                <w:bottom w:val="single" w:sz="24" w:space="8" w:color="0096D6" w:themeColor="accent1"/>
                              </w:pBdr>
                              <w:spacing w:after="0"/>
                              <w:rPr>
                                <w:iCs/>
                                <w:color w:val="auto"/>
                                <w:sz w:val="20"/>
                                <w:szCs w:val="20"/>
                              </w:rPr>
                            </w:pPr>
                            <w:r>
                              <w:rPr>
                                <w:iCs/>
                                <w:color w:val="auto"/>
                                <w:sz w:val="20"/>
                                <w:szCs w:val="20"/>
                              </w:rPr>
                              <w:tab/>
                              <w:t xml:space="preserve">- </w:t>
                            </w:r>
                            <w:r w:rsidRPr="004E405D">
                              <w:rPr>
                                <w:iCs/>
                                <w:color w:val="auto"/>
                                <w:sz w:val="20"/>
                                <w:szCs w:val="20"/>
                              </w:rPr>
                              <w:t xml:space="preserve">It does not matter the date chosen for the query start (From Date), but the range cannot extend more than 45 days from that date.  </w:t>
                            </w:r>
                          </w:p>
                          <w:p w14:paraId="12669179" w14:textId="26B16DC8" w:rsidR="00E566E9" w:rsidRPr="004E405D" w:rsidRDefault="00E566E9" w:rsidP="004E405D">
                            <w:pPr>
                              <w:pBdr>
                                <w:top w:val="single" w:sz="24" w:space="8" w:color="0096D6" w:themeColor="accent1"/>
                                <w:bottom w:val="single" w:sz="24" w:space="8" w:color="0096D6" w:themeColor="accent1"/>
                              </w:pBdr>
                              <w:spacing w:after="0"/>
                              <w:rPr>
                                <w:iCs/>
                                <w:color w:val="auto"/>
                                <w:sz w:val="20"/>
                                <w:szCs w:val="20"/>
                              </w:rPr>
                            </w:pPr>
                            <w:r>
                              <w:rPr>
                                <w:iCs/>
                                <w:color w:val="auto"/>
                                <w:sz w:val="20"/>
                                <w:szCs w:val="20"/>
                              </w:rPr>
                              <w:tab/>
                              <w:t xml:space="preserve">- </w:t>
                            </w:r>
                            <w:r w:rsidRPr="004E405D">
                              <w:rPr>
                                <w:iCs/>
                                <w:color w:val="auto"/>
                                <w:sz w:val="20"/>
                                <w:szCs w:val="20"/>
                              </w:rPr>
                              <w:t xml:space="preserve">The end date (To Date) cannot extend past today’s date. </w:t>
                            </w:r>
                          </w:p>
                          <w:p w14:paraId="2889A925" w14:textId="049C5017" w:rsidR="00E566E9" w:rsidRPr="007371A8" w:rsidRDefault="00E566E9" w:rsidP="004E405D">
                            <w:pPr>
                              <w:pBdr>
                                <w:top w:val="single" w:sz="24" w:space="8" w:color="0096D6" w:themeColor="accent1"/>
                                <w:bottom w:val="single" w:sz="24" w:space="8" w:color="0096D6" w:themeColor="accent1"/>
                              </w:pBdr>
                              <w:spacing w:after="0"/>
                              <w:rPr>
                                <w:iCs/>
                                <w:color w:val="auto"/>
                                <w:sz w:val="20"/>
                                <w:szCs w:val="20"/>
                              </w:rPr>
                            </w:pPr>
                            <w:r>
                              <w:rPr>
                                <w:iCs/>
                                <w:color w:val="auto"/>
                                <w:sz w:val="20"/>
                                <w:szCs w:val="20"/>
                              </w:rPr>
                              <w:tab/>
                              <w:t xml:space="preserve">- </w:t>
                            </w:r>
                            <w:r w:rsidRPr="004E405D">
                              <w:rPr>
                                <w:iCs/>
                                <w:color w:val="auto"/>
                                <w:sz w:val="20"/>
                                <w:szCs w:val="20"/>
                              </w:rPr>
                              <w:t>The “Get Registration Expiring in a date range report” is limited to a 90 days date range that can be any time in the past or the future. This report will return the results to the email address indicated in the Email ID field.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B10CC" id="_x0000_s1111" type="#_x0000_t202" style="position:absolute;left:0;text-align:left;margin-left:0;margin-top:19.75pt;width:433.65pt;height:118.75pt;z-index:252205068;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" filled="f" stroked="f">
                <v:textbox>
                  <w:txbxContent>
                    <w:p w14:paraId="2F3D46E7" w14:textId="39028983" w:rsidR="00E566E9" w:rsidRPr="004E405D" w:rsidRDefault="00E566E9" w:rsidP="004E405D">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 xml:space="preserve">Notes:  </w:t>
                      </w:r>
                      <w:r w:rsidRPr="008D45A2">
                        <w:rPr>
                          <w:iCs/>
                          <w:color w:val="auto"/>
                          <w:sz w:val="20"/>
                          <w:szCs w:val="20"/>
                        </w:rPr>
                        <w:t xml:space="preserve">- Any inquiry </w:t>
                      </w:r>
                      <w:r w:rsidRPr="004E405D">
                        <w:rPr>
                          <w:iCs/>
                          <w:color w:val="auto"/>
                          <w:sz w:val="20"/>
                          <w:szCs w:val="20"/>
                        </w:rPr>
                        <w:t>that require</w:t>
                      </w:r>
                      <w:r>
                        <w:rPr>
                          <w:iCs/>
                          <w:color w:val="auto"/>
                          <w:sz w:val="20"/>
                          <w:szCs w:val="20"/>
                        </w:rPr>
                        <w:t>s</w:t>
                      </w:r>
                      <w:r w:rsidRPr="004E405D">
                        <w:rPr>
                          <w:iCs/>
                          <w:color w:val="auto"/>
                          <w:sz w:val="20"/>
                          <w:szCs w:val="20"/>
                        </w:rPr>
                        <w:t xml:space="preserve"> a date range (From Date – To Date) is limited to a maximum 45 days in range. </w:t>
                      </w:r>
                    </w:p>
                    <w:p w14:paraId="5CD5D559" w14:textId="0D2FCFA7" w:rsidR="00E566E9" w:rsidRPr="004E405D" w:rsidRDefault="00E566E9" w:rsidP="004E405D">
                      <w:pPr>
                        <w:pBdr>
                          <w:top w:val="single" w:sz="24" w:space="8" w:color="0096D6" w:themeColor="accent1"/>
                          <w:bottom w:val="single" w:sz="24" w:space="8" w:color="0096D6" w:themeColor="accent1"/>
                        </w:pBdr>
                        <w:spacing w:after="0"/>
                        <w:rPr>
                          <w:iCs/>
                          <w:color w:val="auto"/>
                          <w:sz w:val="20"/>
                          <w:szCs w:val="20"/>
                        </w:rPr>
                      </w:pPr>
                      <w:r>
                        <w:rPr>
                          <w:iCs/>
                          <w:color w:val="auto"/>
                          <w:sz w:val="20"/>
                          <w:szCs w:val="20"/>
                        </w:rPr>
                        <w:tab/>
                        <w:t xml:space="preserve">- </w:t>
                      </w:r>
                      <w:r w:rsidRPr="004E405D">
                        <w:rPr>
                          <w:iCs/>
                          <w:color w:val="auto"/>
                          <w:sz w:val="20"/>
                          <w:szCs w:val="20"/>
                        </w:rPr>
                        <w:t xml:space="preserve">It does not matter the date chosen for the query start (From Date), but the range cannot extend more than 45 days from that date.  </w:t>
                      </w:r>
                    </w:p>
                    <w:p w14:paraId="12669179" w14:textId="26B16DC8" w:rsidR="00E566E9" w:rsidRPr="004E405D" w:rsidRDefault="00E566E9" w:rsidP="004E405D">
                      <w:pPr>
                        <w:pBdr>
                          <w:top w:val="single" w:sz="24" w:space="8" w:color="0096D6" w:themeColor="accent1"/>
                          <w:bottom w:val="single" w:sz="24" w:space="8" w:color="0096D6" w:themeColor="accent1"/>
                        </w:pBdr>
                        <w:spacing w:after="0"/>
                        <w:rPr>
                          <w:iCs/>
                          <w:color w:val="auto"/>
                          <w:sz w:val="20"/>
                          <w:szCs w:val="20"/>
                        </w:rPr>
                      </w:pPr>
                      <w:r>
                        <w:rPr>
                          <w:iCs/>
                          <w:color w:val="auto"/>
                          <w:sz w:val="20"/>
                          <w:szCs w:val="20"/>
                        </w:rPr>
                        <w:tab/>
                        <w:t xml:space="preserve">- </w:t>
                      </w:r>
                      <w:r w:rsidRPr="004E405D">
                        <w:rPr>
                          <w:iCs/>
                          <w:color w:val="auto"/>
                          <w:sz w:val="20"/>
                          <w:szCs w:val="20"/>
                        </w:rPr>
                        <w:t xml:space="preserve">The end date (To Date) cannot extend past today’s date. </w:t>
                      </w:r>
                    </w:p>
                    <w:p w14:paraId="2889A925" w14:textId="049C5017" w:rsidR="00E566E9" w:rsidRPr="007371A8" w:rsidRDefault="00E566E9" w:rsidP="004E405D">
                      <w:pPr>
                        <w:pBdr>
                          <w:top w:val="single" w:sz="24" w:space="8" w:color="0096D6" w:themeColor="accent1"/>
                          <w:bottom w:val="single" w:sz="24" w:space="8" w:color="0096D6" w:themeColor="accent1"/>
                        </w:pBdr>
                        <w:spacing w:after="0"/>
                        <w:rPr>
                          <w:iCs/>
                          <w:color w:val="auto"/>
                          <w:sz w:val="20"/>
                          <w:szCs w:val="20"/>
                        </w:rPr>
                      </w:pPr>
                      <w:r>
                        <w:rPr>
                          <w:iCs/>
                          <w:color w:val="auto"/>
                          <w:sz w:val="20"/>
                          <w:szCs w:val="20"/>
                        </w:rPr>
                        <w:tab/>
                        <w:t xml:space="preserve">- </w:t>
                      </w:r>
                      <w:r w:rsidRPr="004E405D">
                        <w:rPr>
                          <w:iCs/>
                          <w:color w:val="auto"/>
                          <w:sz w:val="20"/>
                          <w:szCs w:val="20"/>
                        </w:rPr>
                        <w:t>The “Get Registration Expiring in a date range report” is limited to a 90 days date range that can be any time in the past or the future. This report will return the results to the email address indicated in the Email ID field.</w:t>
                      </w:r>
                    </w:p>
                  </w:txbxContent>
                </v:textbox>
                <w10:wrap type="topAndBottom" anchorx="margin"/>
              </v:shape>
            </w:pict>
          </mc:Fallback>
        </mc:AlternateContent>
      </w:r>
    </w:p>
    <w:p w14:paraId="4F57008E" w14:textId="77777777" w:rsidR="009F3964" w:rsidRDefault="009F3964" w:rsidP="006C3384">
      <w:pPr>
        <w:pStyle w:val="ListParagraph"/>
        <w:rPr>
          <w:sz w:val="22"/>
        </w:rPr>
      </w:pPr>
    </w:p>
    <w:p w14:paraId="602455B2" w14:textId="66FD5EF5" w:rsidR="006C3384" w:rsidRDefault="003662CB" w:rsidP="006C3384">
      <w:pPr>
        <w:pStyle w:val="ListParagraph"/>
        <w:rPr>
          <w:sz w:val="22"/>
        </w:rPr>
      </w:pPr>
      <w:r w:rsidRPr="00103774">
        <w:rPr>
          <w:b/>
          <w:noProof/>
          <w:sz w:val="22"/>
        </w:rPr>
        <mc:AlternateContent>
          <mc:Choice Requires="wps">
            <w:drawing>
              <wp:anchor distT="45720" distB="45720" distL="114300" distR="114300" simplePos="0" relativeHeight="251953164" behindDoc="1" locked="0" layoutInCell="1" allowOverlap="1" wp14:anchorId="129EF0FE" wp14:editId="6555D99E">
                <wp:simplePos x="0" y="0"/>
                <wp:positionH relativeFrom="margin">
                  <wp:posOffset>442700</wp:posOffset>
                </wp:positionH>
                <wp:positionV relativeFrom="paragraph">
                  <wp:posOffset>93240</wp:posOffset>
                </wp:positionV>
                <wp:extent cx="395021" cy="237490"/>
                <wp:effectExtent l="57150" t="38100" r="62230" b="67310"/>
                <wp:wrapNone/>
                <wp:docPr id="27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21"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311EBC0A" w14:textId="77777777" w:rsidR="00E566E9" w:rsidRPr="00E65038" w:rsidRDefault="00E566E9" w:rsidP="003662CB">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EF0FE" id="_x0000_s1112" type="#_x0000_t202" style="position:absolute;left:0;text-align:left;margin-left:34.85pt;margin-top:7.35pt;width:31.1pt;height:18.7pt;z-index:-2513633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" fillcolor="white [2992]" stroked="f">
                <v:fill color2="#a0a0a0 [2016]" rotate="t" colors="0 white;.5 #fbfbfb;1 #d0d0d0" focus="100%" type="gradient">
                  <o:fill v:ext="view" type="gradientUnscaled"/>
                </v:fill>
                <v:shadow on="t" color="black" opacity="41287f" offset="0,1.5pt"/>
                <v:textbox>
                  <w:txbxContent>
                    <w:p w14:paraId="311EBC0A" w14:textId="77777777" w:rsidR="00E566E9" w:rsidRPr="00E65038" w:rsidRDefault="00E566E9" w:rsidP="003662CB">
                      <w:pPr>
                        <w:jc w:val="center"/>
                        <w:rPr>
                          <w:b/>
                          <w:sz w:val="14"/>
                          <w:szCs w:val="14"/>
                        </w:rPr>
                      </w:pPr>
                    </w:p>
                  </w:txbxContent>
                </v:textbox>
                <w10:wrap anchorx="margin"/>
              </v:shape>
            </w:pict>
          </mc:Fallback>
        </mc:AlternateContent>
      </w:r>
    </w:p>
    <w:p w14:paraId="00A81463" w14:textId="7E727138" w:rsidR="008D45A2" w:rsidRDefault="006C3384" w:rsidP="00A61682">
      <w:pPr>
        <w:pStyle w:val="ListParagraph"/>
        <w:numPr>
          <w:ilvl w:val="0"/>
          <w:numId w:val="43"/>
        </w:numPr>
        <w:rPr>
          <w:sz w:val="22"/>
        </w:rPr>
      </w:pPr>
      <w:r w:rsidRPr="008D45A2">
        <w:rPr>
          <w:b/>
          <w:color w:val="0096D6" w:themeColor="accent1"/>
          <w:sz w:val="22"/>
        </w:rPr>
        <w:t>Step 1</w:t>
      </w:r>
      <w:r w:rsidRPr="008D45A2">
        <w:rPr>
          <w:color w:val="0096D6" w:themeColor="accent1"/>
          <w:sz w:val="22"/>
        </w:rPr>
        <w:t xml:space="preserve"> </w:t>
      </w:r>
      <w:r w:rsidRPr="008D45A2">
        <w:rPr>
          <w:sz w:val="22"/>
        </w:rPr>
        <w:t xml:space="preserve">- </w:t>
      </w:r>
      <w:r w:rsidR="00C148CE" w:rsidRPr="008D45A2">
        <w:rPr>
          <w:sz w:val="22"/>
        </w:rPr>
        <w:t xml:space="preserve">From the HP Care Pack service tool home page, choose the “Inquiries” option </w:t>
      </w:r>
      <w:r w:rsidR="003662CB" w:rsidRPr="008D45A2">
        <w:rPr>
          <w:sz w:val="22"/>
        </w:rPr>
        <w:tab/>
      </w:r>
      <w:r w:rsidR="00C148CE" w:rsidRPr="008D45A2">
        <w:rPr>
          <w:sz w:val="22"/>
        </w:rPr>
        <w:t>from the left navigation bar</w:t>
      </w:r>
      <w:r w:rsidR="008D45A2">
        <w:rPr>
          <w:sz w:val="22"/>
        </w:rPr>
        <w:t>.</w:t>
      </w:r>
      <w:r w:rsidR="00C148CE" w:rsidRPr="008D45A2">
        <w:rPr>
          <w:sz w:val="22"/>
        </w:rPr>
        <w:t xml:space="preserve"> </w:t>
      </w:r>
    </w:p>
    <w:p w14:paraId="0775113A" w14:textId="4B22C19A" w:rsidR="00C148CE" w:rsidRPr="008D45A2" w:rsidRDefault="00C148CE" w:rsidP="008D45A2">
      <w:pPr>
        <w:ind w:left="360"/>
        <w:rPr>
          <w:sz w:val="22"/>
        </w:rPr>
      </w:pPr>
      <w:r w:rsidRPr="008D45A2">
        <w:rPr>
          <w:sz w:val="22"/>
        </w:rPr>
        <w:t>At this poi</w:t>
      </w:r>
      <w:r w:rsidR="00C11176" w:rsidRPr="008D45A2">
        <w:rPr>
          <w:sz w:val="22"/>
        </w:rPr>
        <w:t>nt, the Inquiries page appears.</w:t>
      </w:r>
    </w:p>
    <w:p w14:paraId="72FD5E7F" w14:textId="77777777" w:rsidR="007E09C7" w:rsidRDefault="007E09C7" w:rsidP="00C148CE">
      <w:pPr>
        <w:rPr>
          <w:sz w:val="22"/>
        </w:rPr>
      </w:pPr>
    </w:p>
    <w:p w14:paraId="7D1F1F46" w14:textId="77777777" w:rsidR="007E09C7" w:rsidRDefault="007E09C7" w:rsidP="00C148CE">
      <w:pPr>
        <w:rPr>
          <w:sz w:val="22"/>
        </w:rPr>
      </w:pPr>
    </w:p>
    <w:p w14:paraId="2DFFCB6C" w14:textId="77777777" w:rsidR="007E09C7" w:rsidRDefault="007E09C7" w:rsidP="00C148CE">
      <w:pPr>
        <w:rPr>
          <w:sz w:val="22"/>
        </w:rPr>
      </w:pPr>
    </w:p>
    <w:p w14:paraId="492BC5FA" w14:textId="77777777" w:rsidR="007E09C7" w:rsidRDefault="007E09C7" w:rsidP="00C148CE">
      <w:pPr>
        <w:rPr>
          <w:sz w:val="22"/>
        </w:rPr>
      </w:pPr>
    </w:p>
    <w:p w14:paraId="2F56D632" w14:textId="77777777" w:rsidR="007E09C7" w:rsidRDefault="007E09C7" w:rsidP="00C148CE">
      <w:pPr>
        <w:rPr>
          <w:sz w:val="22"/>
        </w:rPr>
      </w:pPr>
    </w:p>
    <w:p w14:paraId="316415DB" w14:textId="77777777" w:rsidR="007E09C7" w:rsidRDefault="007E09C7" w:rsidP="00C148CE">
      <w:pPr>
        <w:rPr>
          <w:sz w:val="22"/>
        </w:rPr>
      </w:pPr>
    </w:p>
    <w:p w14:paraId="076E79B8" w14:textId="77777777" w:rsidR="008D45A2" w:rsidRDefault="008D45A2" w:rsidP="00C148CE">
      <w:pPr>
        <w:rPr>
          <w:sz w:val="22"/>
        </w:rPr>
      </w:pPr>
    </w:p>
    <w:p w14:paraId="34402B70" w14:textId="77777777" w:rsidR="008D45A2" w:rsidRDefault="008D45A2" w:rsidP="00C148CE">
      <w:pPr>
        <w:rPr>
          <w:sz w:val="22"/>
        </w:rPr>
      </w:pPr>
    </w:p>
    <w:p w14:paraId="14DABCE1" w14:textId="77777777" w:rsidR="007E09C7" w:rsidRPr="00210F05" w:rsidRDefault="007E09C7" w:rsidP="00C148CE">
      <w:pPr>
        <w:rPr>
          <w:sz w:val="22"/>
        </w:rPr>
      </w:pPr>
    </w:p>
    <w:p w14:paraId="3CD19934" w14:textId="2C6DD9D8" w:rsidR="00C148CE" w:rsidRPr="004D7724" w:rsidRDefault="00C148CE" w:rsidP="006C3384">
      <w:pPr>
        <w:jc w:val="center"/>
        <w:rPr>
          <w:b/>
          <w:sz w:val="22"/>
        </w:rPr>
      </w:pPr>
      <w:r w:rsidRPr="004D7724">
        <w:rPr>
          <w:b/>
          <w:sz w:val="22"/>
        </w:rPr>
        <w:t>Partner Inquiries Screen</w:t>
      </w:r>
    </w:p>
    <w:p w14:paraId="19AC8C00" w14:textId="4DB433E1" w:rsidR="007E09C7" w:rsidRPr="007E09C7" w:rsidRDefault="007E09C7" w:rsidP="007E09C7">
      <w:pPr>
        <w:pStyle w:val="ListParagraph"/>
        <w:rPr>
          <w:sz w:val="22"/>
        </w:rPr>
      </w:pPr>
    </w:p>
    <w:p w14:paraId="0B83A0A3" w14:textId="153716EF" w:rsidR="007E09C7" w:rsidRDefault="007113B5" w:rsidP="007E09C7">
      <w:pPr>
        <w:pStyle w:val="ListParagraph"/>
        <w:rPr>
          <w:sz w:val="22"/>
        </w:rPr>
      </w:pPr>
      <w:r w:rsidRPr="00C8029A">
        <w:rPr>
          <w:noProof/>
          <w:color w:val="auto"/>
        </w:rPr>
        <w:drawing>
          <wp:anchor distT="0" distB="0" distL="114300" distR="114300" simplePos="0" relativeHeight="252794892" behindDoc="1" locked="0" layoutInCell="1" allowOverlap="1" wp14:anchorId="6446C809" wp14:editId="33A8E9B9">
            <wp:simplePos x="0" y="0"/>
            <wp:positionH relativeFrom="margin">
              <wp:align>center</wp:align>
            </wp:positionH>
            <wp:positionV relativeFrom="paragraph">
              <wp:posOffset>40204</wp:posOffset>
            </wp:positionV>
            <wp:extent cx="3329940" cy="2911475"/>
            <wp:effectExtent l="152400" t="152400" r="365760" b="365125"/>
            <wp:wrapTight wrapText="bothSides">
              <wp:wrapPolygon edited="0">
                <wp:start x="494" y="-1131"/>
                <wp:lineTo x="-989" y="-848"/>
                <wp:lineTo x="-989" y="22189"/>
                <wp:lineTo x="1236" y="24168"/>
                <wp:lineTo x="21625" y="24168"/>
                <wp:lineTo x="21748" y="23885"/>
                <wp:lineTo x="23725" y="21906"/>
                <wp:lineTo x="23849" y="1413"/>
                <wp:lineTo x="22366" y="-707"/>
                <wp:lineTo x="22243" y="-1131"/>
                <wp:lineTo x="494" y="-1131"/>
              </wp:wrapPolygon>
            </wp:wrapTight>
            <wp:docPr id="2695" name="Picture 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3329940" cy="29114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66A8AB3" w14:textId="2FB89C6D" w:rsidR="007E09C7" w:rsidRDefault="007E09C7" w:rsidP="007E09C7">
      <w:pPr>
        <w:pStyle w:val="ListParagraph"/>
        <w:rPr>
          <w:sz w:val="22"/>
        </w:rPr>
      </w:pPr>
    </w:p>
    <w:p w14:paraId="1057AC07" w14:textId="77777777" w:rsidR="007E09C7" w:rsidRDefault="007E09C7" w:rsidP="007E09C7">
      <w:pPr>
        <w:pStyle w:val="ListParagraph"/>
        <w:rPr>
          <w:sz w:val="22"/>
        </w:rPr>
      </w:pPr>
    </w:p>
    <w:p w14:paraId="0E6F4876" w14:textId="77777777" w:rsidR="007E09C7" w:rsidRDefault="007E09C7" w:rsidP="007E09C7">
      <w:pPr>
        <w:pStyle w:val="ListParagraph"/>
        <w:rPr>
          <w:sz w:val="22"/>
        </w:rPr>
      </w:pPr>
    </w:p>
    <w:p w14:paraId="5E3B8805" w14:textId="77777777" w:rsidR="007E09C7" w:rsidRDefault="007E09C7" w:rsidP="007E09C7">
      <w:pPr>
        <w:pStyle w:val="ListParagraph"/>
        <w:rPr>
          <w:sz w:val="22"/>
        </w:rPr>
      </w:pPr>
    </w:p>
    <w:p w14:paraId="2CDE07A7" w14:textId="77777777" w:rsidR="007E09C7" w:rsidRDefault="007E09C7" w:rsidP="007E09C7">
      <w:pPr>
        <w:pStyle w:val="ListParagraph"/>
        <w:rPr>
          <w:sz w:val="22"/>
        </w:rPr>
      </w:pPr>
    </w:p>
    <w:p w14:paraId="5CD8515B" w14:textId="77777777" w:rsidR="007E09C7" w:rsidRDefault="007E09C7" w:rsidP="007E09C7">
      <w:pPr>
        <w:pStyle w:val="ListParagraph"/>
        <w:rPr>
          <w:sz w:val="22"/>
        </w:rPr>
      </w:pPr>
    </w:p>
    <w:p w14:paraId="71B5F908" w14:textId="77777777" w:rsidR="007E09C7" w:rsidRDefault="007E09C7" w:rsidP="007E09C7">
      <w:pPr>
        <w:pStyle w:val="ListParagraph"/>
        <w:rPr>
          <w:sz w:val="22"/>
        </w:rPr>
      </w:pPr>
    </w:p>
    <w:p w14:paraId="6D1F941A" w14:textId="77777777" w:rsidR="007E09C7" w:rsidRDefault="007E09C7" w:rsidP="007E09C7">
      <w:pPr>
        <w:pStyle w:val="ListParagraph"/>
        <w:rPr>
          <w:sz w:val="22"/>
        </w:rPr>
      </w:pPr>
    </w:p>
    <w:p w14:paraId="6F818E5F" w14:textId="77777777" w:rsidR="007E09C7" w:rsidRDefault="007E09C7" w:rsidP="007E09C7">
      <w:pPr>
        <w:pStyle w:val="ListParagraph"/>
        <w:rPr>
          <w:sz w:val="22"/>
        </w:rPr>
      </w:pPr>
    </w:p>
    <w:p w14:paraId="583FC620" w14:textId="5373109C" w:rsidR="007E09C7" w:rsidRDefault="007E09C7" w:rsidP="007E09C7">
      <w:pPr>
        <w:pStyle w:val="ListParagraph"/>
        <w:rPr>
          <w:sz w:val="22"/>
        </w:rPr>
      </w:pPr>
    </w:p>
    <w:p w14:paraId="21A09DF5" w14:textId="77777777" w:rsidR="007E09C7" w:rsidRDefault="007E09C7" w:rsidP="007E09C7">
      <w:pPr>
        <w:pStyle w:val="ListParagraph"/>
        <w:rPr>
          <w:sz w:val="22"/>
        </w:rPr>
      </w:pPr>
    </w:p>
    <w:p w14:paraId="29D87BCC" w14:textId="77777777" w:rsidR="007E09C7" w:rsidRDefault="007E09C7" w:rsidP="007E09C7">
      <w:pPr>
        <w:pStyle w:val="ListParagraph"/>
        <w:rPr>
          <w:sz w:val="22"/>
        </w:rPr>
      </w:pPr>
    </w:p>
    <w:p w14:paraId="711218FF" w14:textId="77777777" w:rsidR="007E09C7" w:rsidRDefault="007E09C7" w:rsidP="007E09C7">
      <w:pPr>
        <w:pStyle w:val="ListParagraph"/>
        <w:rPr>
          <w:sz w:val="22"/>
        </w:rPr>
      </w:pPr>
    </w:p>
    <w:p w14:paraId="5E55F14F" w14:textId="1A179F7C" w:rsidR="007E09C7" w:rsidRDefault="007E09C7" w:rsidP="007E09C7">
      <w:pPr>
        <w:pStyle w:val="ListParagraph"/>
        <w:rPr>
          <w:sz w:val="22"/>
        </w:rPr>
      </w:pPr>
    </w:p>
    <w:p w14:paraId="174E1FFB" w14:textId="77777777" w:rsidR="007113B5" w:rsidRPr="007E09C7" w:rsidRDefault="007113B5" w:rsidP="007E09C7">
      <w:pPr>
        <w:pStyle w:val="ListParagraph"/>
        <w:rPr>
          <w:sz w:val="22"/>
        </w:rPr>
      </w:pPr>
    </w:p>
    <w:p w14:paraId="38F74DA7" w14:textId="6625CB16" w:rsidR="007E09C7" w:rsidRPr="009F3964" w:rsidRDefault="007E09C7" w:rsidP="009F3964">
      <w:pPr>
        <w:ind w:left="360"/>
        <w:rPr>
          <w:sz w:val="22"/>
        </w:rPr>
      </w:pPr>
    </w:p>
    <w:p w14:paraId="63AED705" w14:textId="4CE7EF75" w:rsidR="007E09C7" w:rsidRDefault="007E09C7" w:rsidP="009F3964">
      <w:pPr>
        <w:rPr>
          <w:sz w:val="22"/>
        </w:rPr>
      </w:pPr>
    </w:p>
    <w:p w14:paraId="78DB46F6" w14:textId="1675445E" w:rsidR="009F3964" w:rsidRDefault="009F3964" w:rsidP="009F3964">
      <w:pPr>
        <w:rPr>
          <w:sz w:val="22"/>
        </w:rPr>
      </w:pPr>
    </w:p>
    <w:p w14:paraId="457BBF98" w14:textId="2BCC8D5C" w:rsidR="007E09C7" w:rsidRPr="009F3964" w:rsidRDefault="009F3964" w:rsidP="009F3964">
      <w:pPr>
        <w:rPr>
          <w:sz w:val="22"/>
        </w:rPr>
      </w:pPr>
      <w:r w:rsidRPr="00103774">
        <w:rPr>
          <w:b/>
          <w:noProof/>
          <w:sz w:val="22"/>
        </w:rPr>
        <mc:AlternateContent>
          <mc:Choice Requires="wps">
            <w:drawing>
              <wp:anchor distT="45720" distB="45720" distL="114300" distR="114300" simplePos="0" relativeHeight="251955212" behindDoc="1" locked="0" layoutInCell="1" allowOverlap="1" wp14:anchorId="62AF1D3C" wp14:editId="401D7280">
                <wp:simplePos x="0" y="0"/>
                <wp:positionH relativeFrom="margin">
                  <wp:posOffset>443126</wp:posOffset>
                </wp:positionH>
                <wp:positionV relativeFrom="paragraph">
                  <wp:posOffset>196850</wp:posOffset>
                </wp:positionV>
                <wp:extent cx="395021" cy="237490"/>
                <wp:effectExtent l="57150" t="38100" r="62230" b="67310"/>
                <wp:wrapNone/>
                <wp:docPr id="2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21"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08A21B5E" w14:textId="77777777" w:rsidR="00E566E9" w:rsidRPr="00E65038" w:rsidRDefault="00E566E9" w:rsidP="003662CB">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F1D3C" id="_x0000_s1113" type="#_x0000_t202" style="position:absolute;margin-left:34.9pt;margin-top:15.5pt;width:31.1pt;height:18.7pt;z-index:-2513612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" fillcolor="white [2992]" stroked="f">
                <v:fill color2="#a0a0a0 [2016]" rotate="t" colors="0 white;.5 #fbfbfb;1 #d0d0d0" focus="100%" type="gradient">
                  <o:fill v:ext="view" type="gradientUnscaled"/>
                </v:fill>
                <v:shadow on="t" color="black" opacity="41287f" offset="0,1.5pt"/>
                <v:textbox>
                  <w:txbxContent>
                    <w:p w14:paraId="08A21B5E" w14:textId="77777777" w:rsidR="00E566E9" w:rsidRPr="00E65038" w:rsidRDefault="00E566E9" w:rsidP="003662CB">
                      <w:pPr>
                        <w:jc w:val="center"/>
                        <w:rPr>
                          <w:b/>
                          <w:sz w:val="14"/>
                          <w:szCs w:val="14"/>
                        </w:rPr>
                      </w:pPr>
                    </w:p>
                  </w:txbxContent>
                </v:textbox>
                <w10:wrap anchorx="margin"/>
              </v:shape>
            </w:pict>
          </mc:Fallback>
        </mc:AlternateContent>
      </w:r>
    </w:p>
    <w:p w14:paraId="4FEF21CA" w14:textId="76906EC3" w:rsidR="00C148CE" w:rsidRPr="006C3384" w:rsidRDefault="004E405D" w:rsidP="002C11C3">
      <w:pPr>
        <w:pStyle w:val="ListParagraph"/>
        <w:numPr>
          <w:ilvl w:val="0"/>
          <w:numId w:val="43"/>
        </w:numPr>
        <w:rPr>
          <w:sz w:val="22"/>
        </w:rPr>
      </w:pPr>
      <w:r w:rsidRPr="00FE2AD0">
        <w:rPr>
          <w:noProof/>
        </w:rPr>
        <mc:AlternateContent>
          <mc:Choice Requires="wps">
            <w:drawing>
              <wp:anchor distT="91440" distB="91440" distL="114300" distR="114300" simplePos="0" relativeHeight="252207116" behindDoc="0" locked="0" layoutInCell="1" allowOverlap="1" wp14:anchorId="73D24B87" wp14:editId="681107F5">
                <wp:simplePos x="0" y="0"/>
                <wp:positionH relativeFrom="margin">
                  <wp:align>right</wp:align>
                </wp:positionH>
                <wp:positionV relativeFrom="paragraph">
                  <wp:posOffset>549910</wp:posOffset>
                </wp:positionV>
                <wp:extent cx="5507355" cy="2060575"/>
                <wp:effectExtent l="0" t="0" r="0" b="0"/>
                <wp:wrapTopAndBottom/>
                <wp:docPr id="28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355" cy="2060575"/>
                        </a:xfrm>
                        <a:prstGeom prst="rect">
                          <a:avLst/>
                        </a:prstGeom>
                        <a:noFill/>
                        <a:ln w="9525">
                          <a:noFill/>
                          <a:miter lim="800000"/>
                          <a:headEnd/>
                          <a:tailEnd/>
                        </a:ln>
                      </wps:spPr>
                      <wps:txbx>
                        <w:txbxContent>
                          <w:p w14:paraId="5C49F8CD" w14:textId="19E3BF5F" w:rsidR="00E566E9" w:rsidRDefault="00E566E9" w:rsidP="004E405D">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 xml:space="preserve">Notes:     </w:t>
                            </w:r>
                            <w:r w:rsidRPr="0057214E">
                              <w:rPr>
                                <w:i/>
                                <w:iCs/>
                                <w:color w:val="auto"/>
                                <w:sz w:val="20"/>
                                <w:szCs w:val="20"/>
                              </w:rPr>
                              <w:t xml:space="preserve">- </w:t>
                            </w:r>
                            <w:r w:rsidRPr="0057214E">
                              <w:rPr>
                                <w:iCs/>
                                <w:color w:val="auto"/>
                                <w:sz w:val="20"/>
                                <w:szCs w:val="20"/>
                              </w:rPr>
                              <w:t xml:space="preserve">To get Registration </w:t>
                            </w:r>
                            <w:r w:rsidRPr="004E405D">
                              <w:rPr>
                                <w:iCs/>
                                <w:color w:val="auto"/>
                                <w:sz w:val="20"/>
                                <w:szCs w:val="20"/>
                              </w:rPr>
                              <w:t>Report in excel f</w:t>
                            </w:r>
                            <w:r>
                              <w:rPr>
                                <w:iCs/>
                                <w:color w:val="auto"/>
                                <w:sz w:val="20"/>
                                <w:szCs w:val="20"/>
                              </w:rPr>
                              <w:t xml:space="preserve">ormat, proceed to section </w:t>
                            </w:r>
                            <w:r w:rsidRPr="008D45A2">
                              <w:rPr>
                                <w:b/>
                                <w:iCs/>
                                <w:color w:val="auto"/>
                                <w:sz w:val="20"/>
                                <w:szCs w:val="20"/>
                              </w:rPr>
                              <w:t>8.1.</w:t>
                            </w:r>
                          </w:p>
                          <w:p w14:paraId="5CD4CA54" w14:textId="66B0606A" w:rsidR="00E566E9" w:rsidRPr="004E405D" w:rsidRDefault="00E566E9" w:rsidP="0057214E">
                            <w:pPr>
                              <w:pBdr>
                                <w:top w:val="single" w:sz="24" w:space="8" w:color="0096D6" w:themeColor="accent1"/>
                                <w:bottom w:val="single" w:sz="24" w:space="8" w:color="0096D6" w:themeColor="accent1"/>
                              </w:pBdr>
                              <w:spacing w:after="0"/>
                              <w:ind w:firstLine="720"/>
                              <w:rPr>
                                <w:iCs/>
                                <w:color w:val="auto"/>
                                <w:sz w:val="20"/>
                                <w:szCs w:val="20"/>
                              </w:rPr>
                            </w:pPr>
                            <w:r>
                              <w:rPr>
                                <w:iCs/>
                                <w:color w:val="auto"/>
                                <w:sz w:val="20"/>
                                <w:szCs w:val="20"/>
                              </w:rPr>
                              <w:t xml:space="preserve">- </w:t>
                            </w:r>
                            <w:r w:rsidRPr="004E405D">
                              <w:rPr>
                                <w:iCs/>
                                <w:color w:val="auto"/>
                                <w:sz w:val="20"/>
                                <w:szCs w:val="20"/>
                              </w:rPr>
                              <w:t>To get Orders Detail Report in exc</w:t>
                            </w:r>
                            <w:r>
                              <w:rPr>
                                <w:iCs/>
                                <w:color w:val="auto"/>
                                <w:sz w:val="20"/>
                                <w:szCs w:val="20"/>
                              </w:rPr>
                              <w:t xml:space="preserve">el format, proceed to section </w:t>
                            </w:r>
                            <w:r w:rsidRPr="008D45A2">
                              <w:rPr>
                                <w:b/>
                                <w:iCs/>
                                <w:color w:val="auto"/>
                                <w:sz w:val="20"/>
                                <w:szCs w:val="20"/>
                              </w:rPr>
                              <w:t>8.2.</w:t>
                            </w:r>
                          </w:p>
                          <w:p w14:paraId="6A62CF81" w14:textId="32B65282" w:rsidR="00E566E9" w:rsidRPr="004E405D" w:rsidRDefault="00E566E9" w:rsidP="004E405D">
                            <w:pPr>
                              <w:pBdr>
                                <w:top w:val="single" w:sz="24" w:space="8" w:color="0096D6" w:themeColor="accent1"/>
                                <w:bottom w:val="single" w:sz="24" w:space="8" w:color="0096D6" w:themeColor="accent1"/>
                              </w:pBdr>
                              <w:spacing w:after="0"/>
                              <w:rPr>
                                <w:iCs/>
                                <w:color w:val="auto"/>
                                <w:sz w:val="20"/>
                                <w:szCs w:val="20"/>
                              </w:rPr>
                            </w:pPr>
                            <w:r>
                              <w:rPr>
                                <w:iCs/>
                                <w:color w:val="auto"/>
                                <w:sz w:val="20"/>
                                <w:szCs w:val="20"/>
                              </w:rPr>
                              <w:tab/>
                              <w:t xml:space="preserve">- </w:t>
                            </w:r>
                            <w:r w:rsidRPr="004E405D">
                              <w:rPr>
                                <w:iCs/>
                                <w:color w:val="auto"/>
                                <w:sz w:val="20"/>
                                <w:szCs w:val="20"/>
                              </w:rPr>
                              <w:t>To get the sales orders placed within a Date Range and/or by the P.</w:t>
                            </w:r>
                            <w:r>
                              <w:rPr>
                                <w:iCs/>
                                <w:color w:val="auto"/>
                                <w:sz w:val="20"/>
                                <w:szCs w:val="20"/>
                              </w:rPr>
                              <w:t xml:space="preserve">O. Number, proceed to section </w:t>
                            </w:r>
                            <w:r w:rsidRPr="008D45A2">
                              <w:rPr>
                                <w:b/>
                                <w:iCs/>
                                <w:color w:val="auto"/>
                                <w:sz w:val="20"/>
                                <w:szCs w:val="20"/>
                              </w:rPr>
                              <w:t>8.3.</w:t>
                            </w:r>
                          </w:p>
                          <w:p w14:paraId="6BBF83A4" w14:textId="6EB4A6ED" w:rsidR="00E566E9" w:rsidRPr="004E405D" w:rsidRDefault="00E566E9" w:rsidP="004E405D">
                            <w:pPr>
                              <w:pBdr>
                                <w:top w:val="single" w:sz="24" w:space="8" w:color="0096D6" w:themeColor="accent1"/>
                                <w:bottom w:val="single" w:sz="24" w:space="8" w:color="0096D6" w:themeColor="accent1"/>
                              </w:pBdr>
                              <w:spacing w:after="0"/>
                              <w:rPr>
                                <w:iCs/>
                                <w:color w:val="auto"/>
                                <w:sz w:val="20"/>
                                <w:szCs w:val="20"/>
                              </w:rPr>
                            </w:pPr>
                            <w:r>
                              <w:rPr>
                                <w:iCs/>
                                <w:color w:val="auto"/>
                                <w:sz w:val="20"/>
                                <w:szCs w:val="20"/>
                              </w:rPr>
                              <w:tab/>
                              <w:t xml:space="preserve">- </w:t>
                            </w:r>
                            <w:r w:rsidRPr="004E405D">
                              <w:rPr>
                                <w:iCs/>
                                <w:color w:val="auto"/>
                                <w:sz w:val="20"/>
                                <w:szCs w:val="20"/>
                              </w:rPr>
                              <w:t>To perform an inquiry on the Sales Or</w:t>
                            </w:r>
                            <w:r>
                              <w:rPr>
                                <w:iCs/>
                                <w:color w:val="auto"/>
                                <w:sz w:val="20"/>
                                <w:szCs w:val="20"/>
                              </w:rPr>
                              <w:t xml:space="preserve">der Number, proceed to section </w:t>
                            </w:r>
                            <w:r w:rsidRPr="008D45A2">
                              <w:rPr>
                                <w:b/>
                                <w:iCs/>
                                <w:color w:val="auto"/>
                                <w:sz w:val="20"/>
                                <w:szCs w:val="20"/>
                              </w:rPr>
                              <w:t>8.4.</w:t>
                            </w:r>
                          </w:p>
                          <w:p w14:paraId="2D2A2D7B" w14:textId="50FD0504" w:rsidR="00E566E9" w:rsidRPr="004E405D" w:rsidRDefault="00E566E9" w:rsidP="004E405D">
                            <w:pPr>
                              <w:pBdr>
                                <w:top w:val="single" w:sz="24" w:space="8" w:color="0096D6" w:themeColor="accent1"/>
                                <w:bottom w:val="single" w:sz="24" w:space="8" w:color="0096D6" w:themeColor="accent1"/>
                              </w:pBdr>
                              <w:spacing w:after="0"/>
                              <w:rPr>
                                <w:iCs/>
                                <w:color w:val="auto"/>
                                <w:sz w:val="20"/>
                                <w:szCs w:val="20"/>
                              </w:rPr>
                            </w:pPr>
                            <w:r>
                              <w:rPr>
                                <w:iCs/>
                                <w:color w:val="auto"/>
                                <w:sz w:val="20"/>
                                <w:szCs w:val="20"/>
                              </w:rPr>
                              <w:tab/>
                              <w:t xml:space="preserve">- </w:t>
                            </w:r>
                            <w:r w:rsidRPr="004E405D">
                              <w:rPr>
                                <w:iCs/>
                                <w:color w:val="auto"/>
                                <w:sz w:val="20"/>
                                <w:szCs w:val="20"/>
                              </w:rPr>
                              <w:t xml:space="preserve">To find the registration information based on Serial Number, proceed to section </w:t>
                            </w:r>
                            <w:r w:rsidRPr="008D45A2">
                              <w:rPr>
                                <w:b/>
                                <w:iCs/>
                                <w:color w:val="auto"/>
                                <w:sz w:val="20"/>
                                <w:szCs w:val="20"/>
                              </w:rPr>
                              <w:t>8.5.</w:t>
                            </w:r>
                          </w:p>
                          <w:p w14:paraId="461F87BF" w14:textId="0D5B17EE" w:rsidR="00E566E9" w:rsidRPr="004E405D" w:rsidRDefault="00E566E9" w:rsidP="004E405D">
                            <w:pPr>
                              <w:pBdr>
                                <w:top w:val="single" w:sz="24" w:space="8" w:color="0096D6" w:themeColor="accent1"/>
                                <w:bottom w:val="single" w:sz="24" w:space="8" w:color="0096D6" w:themeColor="accent1"/>
                              </w:pBdr>
                              <w:spacing w:after="0"/>
                              <w:rPr>
                                <w:iCs/>
                                <w:color w:val="auto"/>
                                <w:sz w:val="20"/>
                                <w:szCs w:val="20"/>
                              </w:rPr>
                            </w:pPr>
                            <w:r>
                              <w:rPr>
                                <w:iCs/>
                                <w:color w:val="auto"/>
                                <w:sz w:val="20"/>
                                <w:szCs w:val="20"/>
                              </w:rPr>
                              <w:tab/>
                              <w:t xml:space="preserve">- </w:t>
                            </w:r>
                            <w:r w:rsidRPr="004E405D">
                              <w:rPr>
                                <w:iCs/>
                                <w:color w:val="auto"/>
                                <w:sz w:val="20"/>
                                <w:szCs w:val="20"/>
                              </w:rPr>
                              <w:t xml:space="preserve">To get the registration information based on Care Pack Service Serial Number, proceed to section </w:t>
                            </w:r>
                            <w:r w:rsidRPr="008D45A2">
                              <w:rPr>
                                <w:b/>
                                <w:iCs/>
                                <w:color w:val="auto"/>
                                <w:sz w:val="20"/>
                                <w:szCs w:val="20"/>
                              </w:rPr>
                              <w:t>8.6.</w:t>
                            </w:r>
                          </w:p>
                          <w:p w14:paraId="71DE7766" w14:textId="7EE3A143" w:rsidR="00E566E9" w:rsidRDefault="00E566E9" w:rsidP="004E405D">
                            <w:pPr>
                              <w:pBdr>
                                <w:top w:val="single" w:sz="24" w:space="8" w:color="0096D6" w:themeColor="accent1"/>
                                <w:bottom w:val="single" w:sz="24" w:space="8" w:color="0096D6" w:themeColor="accent1"/>
                              </w:pBdr>
                              <w:spacing w:after="0"/>
                              <w:rPr>
                                <w:b/>
                                <w:iCs/>
                                <w:color w:val="auto"/>
                                <w:sz w:val="20"/>
                                <w:szCs w:val="20"/>
                              </w:rPr>
                            </w:pPr>
                            <w:r>
                              <w:rPr>
                                <w:iCs/>
                                <w:color w:val="auto"/>
                                <w:sz w:val="20"/>
                                <w:szCs w:val="20"/>
                              </w:rPr>
                              <w:tab/>
                              <w:t xml:space="preserve">- </w:t>
                            </w:r>
                            <w:r w:rsidRPr="004E405D">
                              <w:rPr>
                                <w:iCs/>
                                <w:color w:val="auto"/>
                                <w:sz w:val="20"/>
                                <w:szCs w:val="20"/>
                              </w:rPr>
                              <w:t xml:space="preserve">To get Registrations Expiring in a date range report, proceed to section </w:t>
                            </w:r>
                            <w:r w:rsidRPr="008D45A2">
                              <w:rPr>
                                <w:b/>
                                <w:iCs/>
                                <w:color w:val="auto"/>
                                <w:sz w:val="20"/>
                                <w:szCs w:val="20"/>
                              </w:rPr>
                              <w:t>8.7.</w:t>
                            </w:r>
                          </w:p>
                          <w:p w14:paraId="6107C814" w14:textId="18FB37E1" w:rsidR="007113B5" w:rsidRDefault="007113B5" w:rsidP="007113B5">
                            <w:pPr>
                              <w:pBdr>
                                <w:top w:val="single" w:sz="24" w:space="8" w:color="0096D6" w:themeColor="accent1"/>
                                <w:bottom w:val="single" w:sz="24" w:space="8" w:color="0096D6" w:themeColor="accent1"/>
                              </w:pBdr>
                              <w:spacing w:after="0"/>
                              <w:ind w:firstLine="720"/>
                              <w:rPr>
                                <w:b/>
                                <w:iCs/>
                                <w:color w:val="auto"/>
                                <w:sz w:val="20"/>
                                <w:szCs w:val="20"/>
                              </w:rPr>
                            </w:pPr>
                            <w:r w:rsidRPr="007C2EE5">
                              <w:rPr>
                                <w:iCs/>
                                <w:color w:val="auto"/>
                                <w:sz w:val="20"/>
                                <w:szCs w:val="20"/>
                              </w:rPr>
                              <w:t>- To get Bulk Upload Status report</w:t>
                            </w:r>
                            <w:r>
                              <w:rPr>
                                <w:iCs/>
                                <w:color w:val="auto"/>
                                <w:sz w:val="20"/>
                                <w:szCs w:val="20"/>
                              </w:rPr>
                              <w:t xml:space="preserve">, proceed to section </w:t>
                            </w:r>
                            <w:r>
                              <w:rPr>
                                <w:b/>
                                <w:iCs/>
                                <w:color w:val="auto"/>
                                <w:sz w:val="20"/>
                                <w:szCs w:val="20"/>
                              </w:rPr>
                              <w:t>8.8.</w:t>
                            </w:r>
                          </w:p>
                          <w:p w14:paraId="7DAE8D4F" w14:textId="12B91463" w:rsidR="007113B5" w:rsidRPr="007371A8" w:rsidRDefault="007113B5" w:rsidP="007113B5">
                            <w:pPr>
                              <w:pBdr>
                                <w:top w:val="single" w:sz="24" w:space="8" w:color="0096D6" w:themeColor="accent1"/>
                                <w:bottom w:val="single" w:sz="24" w:space="8" w:color="0096D6" w:themeColor="accent1"/>
                              </w:pBdr>
                              <w:spacing w:after="0"/>
                              <w:rPr>
                                <w:iCs/>
                                <w:color w:val="auto"/>
                                <w:sz w:val="20"/>
                                <w:szCs w:val="20"/>
                              </w:rPr>
                            </w:pPr>
                            <w:r>
                              <w:rPr>
                                <w:iCs/>
                                <w:color w:val="auto"/>
                                <w:sz w:val="20"/>
                                <w:szCs w:val="20"/>
                              </w:rPr>
                              <w:tab/>
                              <w:t>- To d</w:t>
                            </w:r>
                            <w:r w:rsidRPr="007C2EE5">
                              <w:rPr>
                                <w:iCs/>
                                <w:color w:val="auto"/>
                                <w:sz w:val="20"/>
                                <w:szCs w:val="20"/>
                              </w:rPr>
                              <w:t>isplay Proof of Purchase based on Hardware Serial number and Product number</w:t>
                            </w:r>
                            <w:r>
                              <w:rPr>
                                <w:iCs/>
                                <w:color w:val="auto"/>
                                <w:sz w:val="20"/>
                                <w:szCs w:val="20"/>
                              </w:rPr>
                              <w:t xml:space="preserve">, proceed to section </w:t>
                            </w:r>
                            <w:r>
                              <w:rPr>
                                <w:b/>
                                <w:iCs/>
                                <w:color w:val="auto"/>
                                <w:sz w:val="20"/>
                                <w:szCs w:val="20"/>
                              </w:rPr>
                              <w:t>8.9.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24B87" id="_x0000_s1114" type="#_x0000_t202" style="position:absolute;left:0;text-align:left;margin-left:382.45pt;margin-top:43.3pt;width:433.65pt;height:162.25pt;z-index:252207116;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" filled="f" stroked="f">
                <v:textbox>
                  <w:txbxContent>
                    <w:p w14:paraId="5C49F8CD" w14:textId="19E3BF5F" w:rsidR="00E566E9" w:rsidRDefault="00E566E9" w:rsidP="004E405D">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 xml:space="preserve">Notes:     </w:t>
                      </w:r>
                      <w:r w:rsidRPr="0057214E">
                        <w:rPr>
                          <w:i/>
                          <w:iCs/>
                          <w:color w:val="auto"/>
                          <w:sz w:val="20"/>
                          <w:szCs w:val="20"/>
                        </w:rPr>
                        <w:t xml:space="preserve">- </w:t>
                      </w:r>
                      <w:r w:rsidRPr="0057214E">
                        <w:rPr>
                          <w:iCs/>
                          <w:color w:val="auto"/>
                          <w:sz w:val="20"/>
                          <w:szCs w:val="20"/>
                        </w:rPr>
                        <w:t xml:space="preserve">To get Registration </w:t>
                      </w:r>
                      <w:r w:rsidRPr="004E405D">
                        <w:rPr>
                          <w:iCs/>
                          <w:color w:val="auto"/>
                          <w:sz w:val="20"/>
                          <w:szCs w:val="20"/>
                        </w:rPr>
                        <w:t>Report in excel f</w:t>
                      </w:r>
                      <w:r>
                        <w:rPr>
                          <w:iCs/>
                          <w:color w:val="auto"/>
                          <w:sz w:val="20"/>
                          <w:szCs w:val="20"/>
                        </w:rPr>
                        <w:t xml:space="preserve">ormat, proceed to section </w:t>
                      </w:r>
                      <w:r w:rsidRPr="008D45A2">
                        <w:rPr>
                          <w:b/>
                          <w:iCs/>
                          <w:color w:val="auto"/>
                          <w:sz w:val="20"/>
                          <w:szCs w:val="20"/>
                        </w:rPr>
                        <w:t>8.1.</w:t>
                      </w:r>
                    </w:p>
                    <w:p w14:paraId="5CD4CA54" w14:textId="66B0606A" w:rsidR="00E566E9" w:rsidRPr="004E405D" w:rsidRDefault="00E566E9" w:rsidP="0057214E">
                      <w:pPr>
                        <w:pBdr>
                          <w:top w:val="single" w:sz="24" w:space="8" w:color="0096D6" w:themeColor="accent1"/>
                          <w:bottom w:val="single" w:sz="24" w:space="8" w:color="0096D6" w:themeColor="accent1"/>
                        </w:pBdr>
                        <w:spacing w:after="0"/>
                        <w:ind w:firstLine="720"/>
                        <w:rPr>
                          <w:iCs/>
                          <w:color w:val="auto"/>
                          <w:sz w:val="20"/>
                          <w:szCs w:val="20"/>
                        </w:rPr>
                      </w:pPr>
                      <w:r>
                        <w:rPr>
                          <w:iCs/>
                          <w:color w:val="auto"/>
                          <w:sz w:val="20"/>
                          <w:szCs w:val="20"/>
                        </w:rPr>
                        <w:t xml:space="preserve">- </w:t>
                      </w:r>
                      <w:r w:rsidRPr="004E405D">
                        <w:rPr>
                          <w:iCs/>
                          <w:color w:val="auto"/>
                          <w:sz w:val="20"/>
                          <w:szCs w:val="20"/>
                        </w:rPr>
                        <w:t>To get Orders Detail Report in exc</w:t>
                      </w:r>
                      <w:r>
                        <w:rPr>
                          <w:iCs/>
                          <w:color w:val="auto"/>
                          <w:sz w:val="20"/>
                          <w:szCs w:val="20"/>
                        </w:rPr>
                        <w:t xml:space="preserve">el format, proceed to section </w:t>
                      </w:r>
                      <w:r w:rsidRPr="008D45A2">
                        <w:rPr>
                          <w:b/>
                          <w:iCs/>
                          <w:color w:val="auto"/>
                          <w:sz w:val="20"/>
                          <w:szCs w:val="20"/>
                        </w:rPr>
                        <w:t>8.2.</w:t>
                      </w:r>
                    </w:p>
                    <w:p w14:paraId="6A62CF81" w14:textId="32B65282" w:rsidR="00E566E9" w:rsidRPr="004E405D" w:rsidRDefault="00E566E9" w:rsidP="004E405D">
                      <w:pPr>
                        <w:pBdr>
                          <w:top w:val="single" w:sz="24" w:space="8" w:color="0096D6" w:themeColor="accent1"/>
                          <w:bottom w:val="single" w:sz="24" w:space="8" w:color="0096D6" w:themeColor="accent1"/>
                        </w:pBdr>
                        <w:spacing w:after="0"/>
                        <w:rPr>
                          <w:iCs/>
                          <w:color w:val="auto"/>
                          <w:sz w:val="20"/>
                          <w:szCs w:val="20"/>
                        </w:rPr>
                      </w:pPr>
                      <w:r>
                        <w:rPr>
                          <w:iCs/>
                          <w:color w:val="auto"/>
                          <w:sz w:val="20"/>
                          <w:szCs w:val="20"/>
                        </w:rPr>
                        <w:tab/>
                        <w:t xml:space="preserve">- </w:t>
                      </w:r>
                      <w:r w:rsidRPr="004E405D">
                        <w:rPr>
                          <w:iCs/>
                          <w:color w:val="auto"/>
                          <w:sz w:val="20"/>
                          <w:szCs w:val="20"/>
                        </w:rPr>
                        <w:t>To get the sales orders placed within a Date Range and/or by the P.</w:t>
                      </w:r>
                      <w:r>
                        <w:rPr>
                          <w:iCs/>
                          <w:color w:val="auto"/>
                          <w:sz w:val="20"/>
                          <w:szCs w:val="20"/>
                        </w:rPr>
                        <w:t xml:space="preserve">O. Number, proceed to section </w:t>
                      </w:r>
                      <w:r w:rsidRPr="008D45A2">
                        <w:rPr>
                          <w:b/>
                          <w:iCs/>
                          <w:color w:val="auto"/>
                          <w:sz w:val="20"/>
                          <w:szCs w:val="20"/>
                        </w:rPr>
                        <w:t>8.3.</w:t>
                      </w:r>
                    </w:p>
                    <w:p w14:paraId="6BBF83A4" w14:textId="6EB4A6ED" w:rsidR="00E566E9" w:rsidRPr="004E405D" w:rsidRDefault="00E566E9" w:rsidP="004E405D">
                      <w:pPr>
                        <w:pBdr>
                          <w:top w:val="single" w:sz="24" w:space="8" w:color="0096D6" w:themeColor="accent1"/>
                          <w:bottom w:val="single" w:sz="24" w:space="8" w:color="0096D6" w:themeColor="accent1"/>
                        </w:pBdr>
                        <w:spacing w:after="0"/>
                        <w:rPr>
                          <w:iCs/>
                          <w:color w:val="auto"/>
                          <w:sz w:val="20"/>
                          <w:szCs w:val="20"/>
                        </w:rPr>
                      </w:pPr>
                      <w:r>
                        <w:rPr>
                          <w:iCs/>
                          <w:color w:val="auto"/>
                          <w:sz w:val="20"/>
                          <w:szCs w:val="20"/>
                        </w:rPr>
                        <w:tab/>
                        <w:t xml:space="preserve">- </w:t>
                      </w:r>
                      <w:r w:rsidRPr="004E405D">
                        <w:rPr>
                          <w:iCs/>
                          <w:color w:val="auto"/>
                          <w:sz w:val="20"/>
                          <w:szCs w:val="20"/>
                        </w:rPr>
                        <w:t>To perform an inquiry on the Sales Or</w:t>
                      </w:r>
                      <w:r>
                        <w:rPr>
                          <w:iCs/>
                          <w:color w:val="auto"/>
                          <w:sz w:val="20"/>
                          <w:szCs w:val="20"/>
                        </w:rPr>
                        <w:t xml:space="preserve">der Number, proceed to section </w:t>
                      </w:r>
                      <w:r w:rsidRPr="008D45A2">
                        <w:rPr>
                          <w:b/>
                          <w:iCs/>
                          <w:color w:val="auto"/>
                          <w:sz w:val="20"/>
                          <w:szCs w:val="20"/>
                        </w:rPr>
                        <w:t>8.4.</w:t>
                      </w:r>
                    </w:p>
                    <w:p w14:paraId="2D2A2D7B" w14:textId="50FD0504" w:rsidR="00E566E9" w:rsidRPr="004E405D" w:rsidRDefault="00E566E9" w:rsidP="004E405D">
                      <w:pPr>
                        <w:pBdr>
                          <w:top w:val="single" w:sz="24" w:space="8" w:color="0096D6" w:themeColor="accent1"/>
                          <w:bottom w:val="single" w:sz="24" w:space="8" w:color="0096D6" w:themeColor="accent1"/>
                        </w:pBdr>
                        <w:spacing w:after="0"/>
                        <w:rPr>
                          <w:iCs/>
                          <w:color w:val="auto"/>
                          <w:sz w:val="20"/>
                          <w:szCs w:val="20"/>
                        </w:rPr>
                      </w:pPr>
                      <w:r>
                        <w:rPr>
                          <w:iCs/>
                          <w:color w:val="auto"/>
                          <w:sz w:val="20"/>
                          <w:szCs w:val="20"/>
                        </w:rPr>
                        <w:tab/>
                        <w:t xml:space="preserve">- </w:t>
                      </w:r>
                      <w:r w:rsidRPr="004E405D">
                        <w:rPr>
                          <w:iCs/>
                          <w:color w:val="auto"/>
                          <w:sz w:val="20"/>
                          <w:szCs w:val="20"/>
                        </w:rPr>
                        <w:t xml:space="preserve">To find the registration information based on Serial Number, proceed to section </w:t>
                      </w:r>
                      <w:r w:rsidRPr="008D45A2">
                        <w:rPr>
                          <w:b/>
                          <w:iCs/>
                          <w:color w:val="auto"/>
                          <w:sz w:val="20"/>
                          <w:szCs w:val="20"/>
                        </w:rPr>
                        <w:t>8.5.</w:t>
                      </w:r>
                    </w:p>
                    <w:p w14:paraId="461F87BF" w14:textId="0D5B17EE" w:rsidR="00E566E9" w:rsidRPr="004E405D" w:rsidRDefault="00E566E9" w:rsidP="004E405D">
                      <w:pPr>
                        <w:pBdr>
                          <w:top w:val="single" w:sz="24" w:space="8" w:color="0096D6" w:themeColor="accent1"/>
                          <w:bottom w:val="single" w:sz="24" w:space="8" w:color="0096D6" w:themeColor="accent1"/>
                        </w:pBdr>
                        <w:spacing w:after="0"/>
                        <w:rPr>
                          <w:iCs/>
                          <w:color w:val="auto"/>
                          <w:sz w:val="20"/>
                          <w:szCs w:val="20"/>
                        </w:rPr>
                      </w:pPr>
                      <w:r>
                        <w:rPr>
                          <w:iCs/>
                          <w:color w:val="auto"/>
                          <w:sz w:val="20"/>
                          <w:szCs w:val="20"/>
                        </w:rPr>
                        <w:tab/>
                        <w:t xml:space="preserve">- </w:t>
                      </w:r>
                      <w:r w:rsidRPr="004E405D">
                        <w:rPr>
                          <w:iCs/>
                          <w:color w:val="auto"/>
                          <w:sz w:val="20"/>
                          <w:szCs w:val="20"/>
                        </w:rPr>
                        <w:t xml:space="preserve">To get the registration information based on Care Pack Service Serial Number, proceed to section </w:t>
                      </w:r>
                      <w:r w:rsidRPr="008D45A2">
                        <w:rPr>
                          <w:b/>
                          <w:iCs/>
                          <w:color w:val="auto"/>
                          <w:sz w:val="20"/>
                          <w:szCs w:val="20"/>
                        </w:rPr>
                        <w:t>8.6.</w:t>
                      </w:r>
                    </w:p>
                    <w:p w14:paraId="71DE7766" w14:textId="7EE3A143" w:rsidR="00E566E9" w:rsidRDefault="00E566E9" w:rsidP="004E405D">
                      <w:pPr>
                        <w:pBdr>
                          <w:top w:val="single" w:sz="24" w:space="8" w:color="0096D6" w:themeColor="accent1"/>
                          <w:bottom w:val="single" w:sz="24" w:space="8" w:color="0096D6" w:themeColor="accent1"/>
                        </w:pBdr>
                        <w:spacing w:after="0"/>
                        <w:rPr>
                          <w:b/>
                          <w:iCs/>
                          <w:color w:val="auto"/>
                          <w:sz w:val="20"/>
                          <w:szCs w:val="20"/>
                        </w:rPr>
                      </w:pPr>
                      <w:r>
                        <w:rPr>
                          <w:iCs/>
                          <w:color w:val="auto"/>
                          <w:sz w:val="20"/>
                          <w:szCs w:val="20"/>
                        </w:rPr>
                        <w:tab/>
                        <w:t xml:space="preserve">- </w:t>
                      </w:r>
                      <w:r w:rsidRPr="004E405D">
                        <w:rPr>
                          <w:iCs/>
                          <w:color w:val="auto"/>
                          <w:sz w:val="20"/>
                          <w:szCs w:val="20"/>
                        </w:rPr>
                        <w:t xml:space="preserve">To get Registrations Expiring in a date range report, proceed to section </w:t>
                      </w:r>
                      <w:r w:rsidRPr="008D45A2">
                        <w:rPr>
                          <w:b/>
                          <w:iCs/>
                          <w:color w:val="auto"/>
                          <w:sz w:val="20"/>
                          <w:szCs w:val="20"/>
                        </w:rPr>
                        <w:t>8.7.</w:t>
                      </w:r>
                    </w:p>
                    <w:p w14:paraId="6107C814" w14:textId="18FB37E1" w:rsidR="007113B5" w:rsidRDefault="007113B5" w:rsidP="007113B5">
                      <w:pPr>
                        <w:pBdr>
                          <w:top w:val="single" w:sz="24" w:space="8" w:color="0096D6" w:themeColor="accent1"/>
                          <w:bottom w:val="single" w:sz="24" w:space="8" w:color="0096D6" w:themeColor="accent1"/>
                        </w:pBdr>
                        <w:spacing w:after="0"/>
                        <w:ind w:firstLine="720"/>
                        <w:rPr>
                          <w:b/>
                          <w:iCs/>
                          <w:color w:val="auto"/>
                          <w:sz w:val="20"/>
                          <w:szCs w:val="20"/>
                        </w:rPr>
                      </w:pPr>
                      <w:r w:rsidRPr="007C2EE5">
                        <w:rPr>
                          <w:iCs/>
                          <w:color w:val="auto"/>
                          <w:sz w:val="20"/>
                          <w:szCs w:val="20"/>
                        </w:rPr>
                        <w:t>- To get Bulk Upload Status report</w:t>
                      </w:r>
                      <w:r>
                        <w:rPr>
                          <w:iCs/>
                          <w:color w:val="auto"/>
                          <w:sz w:val="20"/>
                          <w:szCs w:val="20"/>
                        </w:rPr>
                        <w:t xml:space="preserve">, proceed to section </w:t>
                      </w:r>
                      <w:r>
                        <w:rPr>
                          <w:b/>
                          <w:iCs/>
                          <w:color w:val="auto"/>
                          <w:sz w:val="20"/>
                          <w:szCs w:val="20"/>
                        </w:rPr>
                        <w:t>8</w:t>
                      </w:r>
                      <w:r>
                        <w:rPr>
                          <w:b/>
                          <w:iCs/>
                          <w:color w:val="auto"/>
                          <w:sz w:val="20"/>
                          <w:szCs w:val="20"/>
                        </w:rPr>
                        <w:t>.8.</w:t>
                      </w:r>
                    </w:p>
                    <w:p w14:paraId="7DAE8D4F" w14:textId="12B91463" w:rsidR="007113B5" w:rsidRPr="007371A8" w:rsidRDefault="007113B5" w:rsidP="007113B5">
                      <w:pPr>
                        <w:pBdr>
                          <w:top w:val="single" w:sz="24" w:space="8" w:color="0096D6" w:themeColor="accent1"/>
                          <w:bottom w:val="single" w:sz="24" w:space="8" w:color="0096D6" w:themeColor="accent1"/>
                        </w:pBdr>
                        <w:spacing w:after="0"/>
                        <w:rPr>
                          <w:iCs/>
                          <w:color w:val="auto"/>
                          <w:sz w:val="20"/>
                          <w:szCs w:val="20"/>
                        </w:rPr>
                      </w:pPr>
                      <w:r>
                        <w:rPr>
                          <w:iCs/>
                          <w:color w:val="auto"/>
                          <w:sz w:val="20"/>
                          <w:szCs w:val="20"/>
                        </w:rPr>
                        <w:tab/>
                        <w:t>- To d</w:t>
                      </w:r>
                      <w:r w:rsidRPr="007C2EE5">
                        <w:rPr>
                          <w:iCs/>
                          <w:color w:val="auto"/>
                          <w:sz w:val="20"/>
                          <w:szCs w:val="20"/>
                        </w:rPr>
                        <w:t>isplay Proof of Purchase based on Hardware Serial number and Product number</w:t>
                      </w:r>
                      <w:r>
                        <w:rPr>
                          <w:iCs/>
                          <w:color w:val="auto"/>
                          <w:sz w:val="20"/>
                          <w:szCs w:val="20"/>
                        </w:rPr>
                        <w:t xml:space="preserve">, proceed to section </w:t>
                      </w:r>
                      <w:r>
                        <w:rPr>
                          <w:b/>
                          <w:iCs/>
                          <w:color w:val="auto"/>
                          <w:sz w:val="20"/>
                          <w:szCs w:val="20"/>
                        </w:rPr>
                        <w:t>8</w:t>
                      </w:r>
                      <w:r>
                        <w:rPr>
                          <w:b/>
                          <w:iCs/>
                          <w:color w:val="auto"/>
                          <w:sz w:val="20"/>
                          <w:szCs w:val="20"/>
                        </w:rPr>
                        <w:t>.9.</w:t>
                      </w:r>
                    </w:p>
                  </w:txbxContent>
                </v:textbox>
                <w10:wrap type="topAndBottom" anchorx="margin"/>
              </v:shape>
            </w:pict>
          </mc:Fallback>
        </mc:AlternateContent>
      </w:r>
      <w:r w:rsidR="006C3384" w:rsidRPr="003662CB">
        <w:rPr>
          <w:b/>
          <w:color w:val="0096D6" w:themeColor="accent1"/>
          <w:sz w:val="22"/>
        </w:rPr>
        <w:t>Step 2</w:t>
      </w:r>
      <w:r w:rsidR="006C3384" w:rsidRPr="003662CB">
        <w:rPr>
          <w:color w:val="0096D6" w:themeColor="accent1"/>
          <w:sz w:val="22"/>
        </w:rPr>
        <w:t xml:space="preserve"> </w:t>
      </w:r>
      <w:r w:rsidR="006C3384">
        <w:rPr>
          <w:sz w:val="22"/>
        </w:rPr>
        <w:t xml:space="preserve">- </w:t>
      </w:r>
      <w:r w:rsidR="00C148CE" w:rsidRPr="006C3384">
        <w:rPr>
          <w:sz w:val="22"/>
        </w:rPr>
        <w:t xml:space="preserve">Choose the preferred query option and proceed to Step 3 of the appropriate </w:t>
      </w:r>
      <w:r w:rsidR="003662CB">
        <w:rPr>
          <w:sz w:val="22"/>
        </w:rPr>
        <w:tab/>
      </w:r>
      <w:r w:rsidR="00C148CE" w:rsidRPr="006C3384">
        <w:rPr>
          <w:sz w:val="22"/>
        </w:rPr>
        <w:t>section, depending on the query option chosen.</w:t>
      </w:r>
    </w:p>
    <w:p w14:paraId="50C6B36F" w14:textId="56CC4C1A" w:rsidR="00983EF3" w:rsidRDefault="00983EF3" w:rsidP="00C148CE">
      <w:pPr>
        <w:rPr>
          <w:b/>
          <w:sz w:val="22"/>
        </w:rPr>
      </w:pPr>
    </w:p>
    <w:p w14:paraId="40200F7E" w14:textId="77777777" w:rsidR="009F3964" w:rsidRDefault="009F3964" w:rsidP="00C148CE">
      <w:pPr>
        <w:rPr>
          <w:b/>
          <w:sz w:val="22"/>
        </w:rPr>
      </w:pPr>
    </w:p>
    <w:p w14:paraId="28FF3B80" w14:textId="77777777" w:rsidR="009F3964" w:rsidRDefault="009F3964" w:rsidP="00C148CE">
      <w:pPr>
        <w:rPr>
          <w:b/>
          <w:sz w:val="22"/>
        </w:rPr>
      </w:pPr>
    </w:p>
    <w:p w14:paraId="629A7876" w14:textId="77777777" w:rsidR="009F3964" w:rsidRDefault="009F3964" w:rsidP="00C148CE">
      <w:pPr>
        <w:rPr>
          <w:b/>
          <w:sz w:val="22"/>
        </w:rPr>
      </w:pPr>
    </w:p>
    <w:p w14:paraId="5B0C3456" w14:textId="77777777" w:rsidR="009F3964" w:rsidRDefault="009F3964" w:rsidP="00C148CE">
      <w:pPr>
        <w:rPr>
          <w:b/>
          <w:sz w:val="22"/>
        </w:rPr>
      </w:pPr>
    </w:p>
    <w:p w14:paraId="701DE1F2" w14:textId="5C1C970A" w:rsidR="00C148CE" w:rsidRDefault="00C148CE" w:rsidP="00C148CE">
      <w:pPr>
        <w:rPr>
          <w:b/>
          <w:sz w:val="22"/>
        </w:rPr>
      </w:pPr>
    </w:p>
    <w:p w14:paraId="65E24D77" w14:textId="77777777" w:rsidR="004E405D" w:rsidRPr="00210F05" w:rsidRDefault="004E405D" w:rsidP="00C148CE">
      <w:pPr>
        <w:rPr>
          <w:sz w:val="22"/>
        </w:rPr>
      </w:pPr>
    </w:p>
    <w:p w14:paraId="7B1C75F8" w14:textId="395E511B" w:rsidR="00E146D1" w:rsidRPr="00DF7E70" w:rsidRDefault="00E146D1" w:rsidP="002C11C3">
      <w:pPr>
        <w:pStyle w:val="Heading2"/>
        <w:numPr>
          <w:ilvl w:val="1"/>
          <w:numId w:val="44"/>
        </w:numPr>
        <w:rPr>
          <w:rFonts w:asciiTheme="minorHAnsi" w:hAnsiTheme="minorHAnsi"/>
        </w:rPr>
      </w:pPr>
      <w:bookmarkStart w:id="21" w:name="_Toc443407614"/>
      <w:r w:rsidRPr="00DF7E70">
        <w:rPr>
          <w:rFonts w:asciiTheme="minorHAnsi" w:hAnsiTheme="minorHAnsi"/>
        </w:rPr>
        <w:t>Get Registration Report in Excel Format</w:t>
      </w:r>
      <w:bookmarkEnd w:id="21"/>
    </w:p>
    <w:p w14:paraId="0DE6B45E" w14:textId="4DD9B26F" w:rsidR="00E146D1" w:rsidRDefault="003662CB" w:rsidP="00E146D1">
      <w:pPr>
        <w:jc w:val="center"/>
        <w:rPr>
          <w:sz w:val="22"/>
        </w:rPr>
      </w:pPr>
      <w:r w:rsidRPr="00103774">
        <w:rPr>
          <w:b/>
          <w:noProof/>
          <w:sz w:val="22"/>
        </w:rPr>
        <mc:AlternateContent>
          <mc:Choice Requires="wps">
            <w:drawing>
              <wp:anchor distT="45720" distB="45720" distL="114300" distR="114300" simplePos="0" relativeHeight="251957260" behindDoc="1" locked="0" layoutInCell="1" allowOverlap="1" wp14:anchorId="26075C01" wp14:editId="57525B01">
                <wp:simplePos x="0" y="0"/>
                <wp:positionH relativeFrom="margin">
                  <wp:posOffset>448785</wp:posOffset>
                </wp:positionH>
                <wp:positionV relativeFrom="paragraph">
                  <wp:posOffset>213314</wp:posOffset>
                </wp:positionV>
                <wp:extent cx="395021" cy="237490"/>
                <wp:effectExtent l="57150" t="38100" r="62230" b="67310"/>
                <wp:wrapNone/>
                <wp:docPr id="27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21"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0EC22231" w14:textId="77777777" w:rsidR="00E566E9" w:rsidRPr="00E65038" w:rsidRDefault="00E566E9" w:rsidP="003662CB">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75C01" id="_x0000_s1115" type="#_x0000_t202" style="position:absolute;left:0;text-align:left;margin-left:35.35pt;margin-top:16.8pt;width:31.1pt;height:18.7pt;z-index:-2513592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" fillcolor="white [2992]" stroked="f">
                <v:fill color2="#a0a0a0 [2016]" rotate="t" colors="0 white;.5 #fbfbfb;1 #d0d0d0" focus="100%" type="gradient">
                  <o:fill v:ext="view" type="gradientUnscaled"/>
                </v:fill>
                <v:shadow on="t" color="black" opacity="41287f" offset="0,1.5pt"/>
                <v:textbox>
                  <w:txbxContent>
                    <w:p w14:paraId="0EC22231" w14:textId="77777777" w:rsidR="00E566E9" w:rsidRPr="00E65038" w:rsidRDefault="00E566E9" w:rsidP="003662CB">
                      <w:pPr>
                        <w:jc w:val="center"/>
                        <w:rPr>
                          <w:b/>
                          <w:sz w:val="14"/>
                          <w:szCs w:val="14"/>
                        </w:rPr>
                      </w:pPr>
                    </w:p>
                  </w:txbxContent>
                </v:textbox>
                <w10:wrap anchorx="margin"/>
              </v:shape>
            </w:pict>
          </mc:Fallback>
        </mc:AlternateContent>
      </w:r>
    </w:p>
    <w:p w14:paraId="4FDB3B84" w14:textId="6FD9548D" w:rsidR="00E146D1" w:rsidRPr="00E146D1" w:rsidRDefault="00E146D1" w:rsidP="002C11C3">
      <w:pPr>
        <w:pStyle w:val="ListParagraph"/>
        <w:numPr>
          <w:ilvl w:val="0"/>
          <w:numId w:val="45"/>
        </w:numPr>
        <w:rPr>
          <w:sz w:val="22"/>
        </w:rPr>
      </w:pPr>
      <w:r w:rsidRPr="003662CB">
        <w:rPr>
          <w:b/>
          <w:color w:val="0096D6" w:themeColor="accent1"/>
          <w:sz w:val="22"/>
        </w:rPr>
        <w:t>Step 3</w:t>
      </w:r>
      <w:r w:rsidRPr="003662CB">
        <w:rPr>
          <w:color w:val="0096D6" w:themeColor="accent1"/>
          <w:sz w:val="22"/>
        </w:rPr>
        <w:t xml:space="preserve"> </w:t>
      </w:r>
      <w:r>
        <w:rPr>
          <w:sz w:val="22"/>
        </w:rPr>
        <w:t xml:space="preserve">- </w:t>
      </w:r>
      <w:r w:rsidRPr="00E146D1">
        <w:rPr>
          <w:sz w:val="22"/>
        </w:rPr>
        <w:t xml:space="preserve">Choose the Get Registration Report in Excel format option.  </w:t>
      </w:r>
    </w:p>
    <w:p w14:paraId="687B582D" w14:textId="27C5909E" w:rsidR="00E146D1" w:rsidRPr="004D7724" w:rsidRDefault="00E146D1" w:rsidP="001D0681">
      <w:pPr>
        <w:jc w:val="center"/>
        <w:rPr>
          <w:b/>
          <w:sz w:val="22"/>
        </w:rPr>
      </w:pPr>
      <w:r w:rsidRPr="004D7724">
        <w:rPr>
          <w:b/>
          <w:sz w:val="22"/>
        </w:rPr>
        <w:t>Partner Inquir</w:t>
      </w:r>
      <w:r w:rsidR="001D0681" w:rsidRPr="004D7724">
        <w:rPr>
          <w:b/>
          <w:sz w:val="22"/>
        </w:rPr>
        <w:t>ies Screen – Registration Report</w:t>
      </w:r>
    </w:p>
    <w:p w14:paraId="4571F6ED" w14:textId="77020E05" w:rsidR="00C148CE" w:rsidRDefault="007113B5" w:rsidP="00C148CE">
      <w:pPr>
        <w:rPr>
          <w:noProof/>
        </w:rPr>
      </w:pPr>
      <w:r w:rsidRPr="00C8029A">
        <w:rPr>
          <w:noProof/>
          <w:color w:val="auto"/>
        </w:rPr>
        <w:drawing>
          <wp:anchor distT="0" distB="0" distL="114300" distR="114300" simplePos="0" relativeHeight="252796940" behindDoc="1" locked="0" layoutInCell="1" allowOverlap="1" wp14:anchorId="1DEC6AF3" wp14:editId="5CE835CC">
            <wp:simplePos x="0" y="0"/>
            <wp:positionH relativeFrom="margin">
              <wp:align>center</wp:align>
            </wp:positionH>
            <wp:positionV relativeFrom="paragraph">
              <wp:posOffset>159726</wp:posOffset>
            </wp:positionV>
            <wp:extent cx="4237990" cy="2749550"/>
            <wp:effectExtent l="152400" t="152400" r="353060" b="355600"/>
            <wp:wrapTight wrapText="bothSides">
              <wp:wrapPolygon edited="0">
                <wp:start x="388" y="-1197"/>
                <wp:lineTo x="-777" y="-898"/>
                <wp:lineTo x="-777" y="22149"/>
                <wp:lineTo x="-388" y="23047"/>
                <wp:lineTo x="874" y="23945"/>
                <wp:lineTo x="971" y="24244"/>
                <wp:lineTo x="21555" y="24244"/>
                <wp:lineTo x="21652" y="23945"/>
                <wp:lineTo x="22914" y="23047"/>
                <wp:lineTo x="23302" y="20652"/>
                <wp:lineTo x="23302" y="1497"/>
                <wp:lineTo x="22137" y="-748"/>
                <wp:lineTo x="22040" y="-1197"/>
                <wp:lineTo x="388" y="-1197"/>
              </wp:wrapPolygon>
            </wp:wrapTight>
            <wp:docPr id="2243"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4237990" cy="27495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DA31D3E" w14:textId="733FF0B4" w:rsidR="007113B5" w:rsidRPr="003662CB" w:rsidRDefault="007113B5" w:rsidP="00C148CE">
      <w:pPr>
        <w:rPr>
          <w:b/>
          <w:color w:val="0096D6" w:themeColor="accent1"/>
          <w:sz w:val="22"/>
        </w:rPr>
      </w:pPr>
    </w:p>
    <w:p w14:paraId="46900BF3" w14:textId="0C26067F" w:rsidR="009F3964" w:rsidRPr="009F3964" w:rsidRDefault="009F3964" w:rsidP="009F3964">
      <w:pPr>
        <w:pStyle w:val="ListParagraph"/>
        <w:rPr>
          <w:sz w:val="22"/>
        </w:rPr>
      </w:pPr>
    </w:p>
    <w:p w14:paraId="1F274298" w14:textId="212F2660" w:rsidR="009F3964" w:rsidRPr="009F3964" w:rsidRDefault="009F3964" w:rsidP="009F3964">
      <w:pPr>
        <w:pStyle w:val="ListParagraph"/>
        <w:rPr>
          <w:sz w:val="22"/>
        </w:rPr>
      </w:pPr>
    </w:p>
    <w:p w14:paraId="4032887A" w14:textId="244012D6" w:rsidR="009F3964" w:rsidRPr="009F3964" w:rsidRDefault="009F3964" w:rsidP="009F3964">
      <w:pPr>
        <w:pStyle w:val="ListParagraph"/>
        <w:rPr>
          <w:sz w:val="22"/>
        </w:rPr>
      </w:pPr>
    </w:p>
    <w:p w14:paraId="6DAA8031" w14:textId="77777777" w:rsidR="009F3964" w:rsidRDefault="009F3964" w:rsidP="009F3964">
      <w:pPr>
        <w:rPr>
          <w:sz w:val="22"/>
        </w:rPr>
      </w:pPr>
    </w:p>
    <w:p w14:paraId="0F944B58" w14:textId="77777777" w:rsidR="009F3964" w:rsidRDefault="009F3964" w:rsidP="009F3964">
      <w:pPr>
        <w:rPr>
          <w:sz w:val="22"/>
        </w:rPr>
      </w:pPr>
    </w:p>
    <w:p w14:paraId="471B28D0" w14:textId="77777777" w:rsidR="009F3964" w:rsidRDefault="009F3964" w:rsidP="009F3964">
      <w:pPr>
        <w:rPr>
          <w:sz w:val="22"/>
        </w:rPr>
      </w:pPr>
    </w:p>
    <w:p w14:paraId="77F99617" w14:textId="073C6A5D" w:rsidR="009F3964" w:rsidRDefault="009F3964" w:rsidP="009F3964">
      <w:pPr>
        <w:rPr>
          <w:sz w:val="22"/>
        </w:rPr>
      </w:pPr>
    </w:p>
    <w:p w14:paraId="3CFFEB17" w14:textId="77777777" w:rsidR="009F3964" w:rsidRDefault="009F3964" w:rsidP="009F3964">
      <w:pPr>
        <w:rPr>
          <w:sz w:val="22"/>
        </w:rPr>
      </w:pPr>
    </w:p>
    <w:p w14:paraId="40EA9936" w14:textId="0E65A588" w:rsidR="009F3964" w:rsidRDefault="009F3964" w:rsidP="009F3964">
      <w:pPr>
        <w:rPr>
          <w:sz w:val="22"/>
        </w:rPr>
      </w:pPr>
    </w:p>
    <w:p w14:paraId="03048DE1" w14:textId="029E6F3F" w:rsidR="009F3964" w:rsidRDefault="009F3964" w:rsidP="009F3964">
      <w:pPr>
        <w:rPr>
          <w:sz w:val="22"/>
        </w:rPr>
      </w:pPr>
    </w:p>
    <w:p w14:paraId="60C39B5F" w14:textId="0C52ECFD" w:rsidR="009F3964" w:rsidRDefault="009F3964" w:rsidP="009F3964">
      <w:pPr>
        <w:rPr>
          <w:sz w:val="22"/>
        </w:rPr>
      </w:pPr>
    </w:p>
    <w:p w14:paraId="4104C9C4" w14:textId="121607C4" w:rsidR="009F3964" w:rsidRPr="009F3964" w:rsidRDefault="009F3964" w:rsidP="009F3964">
      <w:pPr>
        <w:pStyle w:val="ListParagraph"/>
        <w:rPr>
          <w:sz w:val="22"/>
        </w:rPr>
      </w:pPr>
      <w:r w:rsidRPr="00103774">
        <w:rPr>
          <w:b/>
          <w:noProof/>
          <w:sz w:val="22"/>
        </w:rPr>
        <mc:AlternateContent>
          <mc:Choice Requires="wps">
            <w:drawing>
              <wp:anchor distT="45720" distB="45720" distL="114300" distR="114300" simplePos="0" relativeHeight="251959308" behindDoc="1" locked="0" layoutInCell="1" allowOverlap="1" wp14:anchorId="6CC49EA8" wp14:editId="1ED9CD3D">
                <wp:simplePos x="0" y="0"/>
                <wp:positionH relativeFrom="margin">
                  <wp:posOffset>432494</wp:posOffset>
                </wp:positionH>
                <wp:positionV relativeFrom="paragraph">
                  <wp:posOffset>73291</wp:posOffset>
                </wp:positionV>
                <wp:extent cx="395021" cy="237490"/>
                <wp:effectExtent l="57150" t="38100" r="62230" b="67310"/>
                <wp:wrapNone/>
                <wp:docPr id="27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21"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73CA2B1B" w14:textId="77777777" w:rsidR="00E566E9" w:rsidRPr="00E65038" w:rsidRDefault="00E566E9" w:rsidP="003662CB">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49EA8" id="_x0000_s1116" type="#_x0000_t202" style="position:absolute;left:0;text-align:left;margin-left:34.05pt;margin-top:5.75pt;width:31.1pt;height:18.7pt;z-index:-2513571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" fillcolor="white [2992]" stroked="f">
                <v:fill color2="#a0a0a0 [2016]" rotate="t" colors="0 white;.5 #fbfbfb;1 #d0d0d0" focus="100%" type="gradient">
                  <o:fill v:ext="view" type="gradientUnscaled"/>
                </v:fill>
                <v:shadow on="t" color="black" opacity="41287f" offset="0,1.5pt"/>
                <v:textbox>
                  <w:txbxContent>
                    <w:p w14:paraId="73CA2B1B" w14:textId="77777777" w:rsidR="00E566E9" w:rsidRPr="00E65038" w:rsidRDefault="00E566E9" w:rsidP="003662CB">
                      <w:pPr>
                        <w:jc w:val="center"/>
                        <w:rPr>
                          <w:b/>
                          <w:sz w:val="14"/>
                          <w:szCs w:val="14"/>
                        </w:rPr>
                      </w:pPr>
                    </w:p>
                  </w:txbxContent>
                </v:textbox>
                <w10:wrap anchorx="margin"/>
              </v:shape>
            </w:pict>
          </mc:Fallback>
        </mc:AlternateContent>
      </w:r>
    </w:p>
    <w:p w14:paraId="401ABF3C" w14:textId="2C033507" w:rsidR="00C148CE" w:rsidRDefault="00C148CE" w:rsidP="002C11C3">
      <w:pPr>
        <w:pStyle w:val="ListParagraph"/>
        <w:numPr>
          <w:ilvl w:val="0"/>
          <w:numId w:val="45"/>
        </w:numPr>
        <w:rPr>
          <w:sz w:val="22"/>
        </w:rPr>
      </w:pPr>
      <w:r w:rsidRPr="003662CB">
        <w:rPr>
          <w:b/>
          <w:color w:val="0096D6" w:themeColor="accent1"/>
          <w:sz w:val="22"/>
        </w:rPr>
        <w:t>Step 4</w:t>
      </w:r>
      <w:r w:rsidR="001D0681" w:rsidRPr="003662CB">
        <w:rPr>
          <w:color w:val="0096D6" w:themeColor="accent1"/>
          <w:sz w:val="22"/>
        </w:rPr>
        <w:t xml:space="preserve"> </w:t>
      </w:r>
      <w:r w:rsidR="001D0681">
        <w:rPr>
          <w:sz w:val="22"/>
        </w:rPr>
        <w:t xml:space="preserve">- </w:t>
      </w:r>
      <w:r w:rsidRPr="001D0681">
        <w:rPr>
          <w:sz w:val="22"/>
        </w:rPr>
        <w:t>Enter or select a start date (From date) and an end date (To date) for the query.</w:t>
      </w:r>
    </w:p>
    <w:p w14:paraId="06EEB5D3" w14:textId="3439E07C" w:rsidR="003662CB" w:rsidRPr="001D0681" w:rsidRDefault="003662CB" w:rsidP="003662CB">
      <w:pPr>
        <w:pStyle w:val="ListParagraph"/>
        <w:rPr>
          <w:sz w:val="22"/>
        </w:rPr>
      </w:pPr>
      <w:r w:rsidRPr="00103774">
        <w:rPr>
          <w:b/>
          <w:noProof/>
          <w:sz w:val="22"/>
        </w:rPr>
        <mc:AlternateContent>
          <mc:Choice Requires="wps">
            <w:drawing>
              <wp:anchor distT="45720" distB="45720" distL="114300" distR="114300" simplePos="0" relativeHeight="251961356" behindDoc="1" locked="0" layoutInCell="1" allowOverlap="1" wp14:anchorId="390D6115" wp14:editId="24A352BC">
                <wp:simplePos x="0" y="0"/>
                <wp:positionH relativeFrom="margin">
                  <wp:posOffset>437565</wp:posOffset>
                </wp:positionH>
                <wp:positionV relativeFrom="paragraph">
                  <wp:posOffset>83898</wp:posOffset>
                </wp:positionV>
                <wp:extent cx="395021" cy="237490"/>
                <wp:effectExtent l="57150" t="38100" r="62230" b="67310"/>
                <wp:wrapNone/>
                <wp:docPr id="27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21"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38A989C6" w14:textId="77777777" w:rsidR="00E566E9" w:rsidRPr="00E65038" w:rsidRDefault="00E566E9" w:rsidP="003662CB">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D6115" id="_x0000_s1117" type="#_x0000_t202" style="position:absolute;left:0;text-align:left;margin-left:34.45pt;margin-top:6.6pt;width:31.1pt;height:18.7pt;z-index:-2513551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" fillcolor="white [2992]" stroked="f">
                <v:fill color2="#a0a0a0 [2016]" rotate="t" colors="0 white;.5 #fbfbfb;1 #d0d0d0" focus="100%" type="gradient">
                  <o:fill v:ext="view" type="gradientUnscaled"/>
                </v:fill>
                <v:shadow on="t" color="black" opacity="41287f" offset="0,1.5pt"/>
                <v:textbox>
                  <w:txbxContent>
                    <w:p w14:paraId="38A989C6" w14:textId="77777777" w:rsidR="00E566E9" w:rsidRPr="00E65038" w:rsidRDefault="00E566E9" w:rsidP="003662CB">
                      <w:pPr>
                        <w:jc w:val="center"/>
                        <w:rPr>
                          <w:b/>
                          <w:sz w:val="14"/>
                          <w:szCs w:val="14"/>
                        </w:rPr>
                      </w:pPr>
                    </w:p>
                  </w:txbxContent>
                </v:textbox>
                <w10:wrap anchorx="margin"/>
              </v:shape>
            </w:pict>
          </mc:Fallback>
        </mc:AlternateContent>
      </w:r>
    </w:p>
    <w:p w14:paraId="5D27322B" w14:textId="5B21A167" w:rsidR="00C148CE" w:rsidRPr="001D0681" w:rsidRDefault="00C148CE" w:rsidP="002C11C3">
      <w:pPr>
        <w:pStyle w:val="ListParagraph"/>
        <w:numPr>
          <w:ilvl w:val="0"/>
          <w:numId w:val="45"/>
        </w:numPr>
        <w:rPr>
          <w:sz w:val="22"/>
        </w:rPr>
      </w:pPr>
      <w:r w:rsidRPr="003662CB">
        <w:rPr>
          <w:b/>
          <w:color w:val="0096D6" w:themeColor="accent1"/>
          <w:sz w:val="22"/>
        </w:rPr>
        <w:t>Step 5</w:t>
      </w:r>
      <w:r w:rsidR="001D0681" w:rsidRPr="003662CB">
        <w:rPr>
          <w:color w:val="0096D6" w:themeColor="accent1"/>
          <w:sz w:val="22"/>
        </w:rPr>
        <w:t xml:space="preserve"> </w:t>
      </w:r>
      <w:r w:rsidR="001D0681">
        <w:rPr>
          <w:sz w:val="22"/>
        </w:rPr>
        <w:t xml:space="preserve">- </w:t>
      </w:r>
      <w:r w:rsidRPr="001D0681">
        <w:rPr>
          <w:sz w:val="22"/>
        </w:rPr>
        <w:t xml:space="preserve">Click on the “search” button. </w:t>
      </w:r>
    </w:p>
    <w:p w14:paraId="43BC7F80" w14:textId="353D567B" w:rsidR="00C148CE" w:rsidRPr="00210F05" w:rsidRDefault="00F22F1C" w:rsidP="00C148CE">
      <w:pPr>
        <w:rPr>
          <w:sz w:val="22"/>
        </w:rPr>
      </w:pPr>
      <w:r w:rsidRPr="00FE2AD0">
        <w:rPr>
          <w:noProof/>
        </w:rPr>
        <mc:AlternateContent>
          <mc:Choice Requires="wps">
            <w:drawing>
              <wp:anchor distT="91440" distB="91440" distL="114300" distR="114300" simplePos="0" relativeHeight="252209164" behindDoc="0" locked="0" layoutInCell="1" allowOverlap="1" wp14:anchorId="762FE124" wp14:editId="28A9CB44">
                <wp:simplePos x="0" y="0"/>
                <wp:positionH relativeFrom="margin">
                  <wp:align>left</wp:align>
                </wp:positionH>
                <wp:positionV relativeFrom="paragraph">
                  <wp:posOffset>374189</wp:posOffset>
                </wp:positionV>
                <wp:extent cx="5507355" cy="932180"/>
                <wp:effectExtent l="0" t="0" r="0" b="1270"/>
                <wp:wrapTopAndBottom/>
                <wp:docPr id="28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355" cy="932212"/>
                        </a:xfrm>
                        <a:prstGeom prst="rect">
                          <a:avLst/>
                        </a:prstGeom>
                        <a:noFill/>
                        <a:ln w="9525">
                          <a:noFill/>
                          <a:miter lim="800000"/>
                          <a:headEnd/>
                          <a:tailEnd/>
                        </a:ln>
                      </wps:spPr>
                      <wps:txbx>
                        <w:txbxContent>
                          <w:p w14:paraId="738FEB82" w14:textId="67DD786E" w:rsidR="00E566E9" w:rsidRPr="00F22F1C" w:rsidRDefault="00E566E9" w:rsidP="00F22F1C">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 xml:space="preserve">Notes: </w:t>
                            </w:r>
                            <w:r>
                              <w:rPr>
                                <w:iCs/>
                                <w:color w:val="auto"/>
                                <w:sz w:val="20"/>
                                <w:szCs w:val="20"/>
                              </w:rPr>
                              <w:tab/>
                              <w:t xml:space="preserve">- </w:t>
                            </w:r>
                            <w:r w:rsidRPr="00F22F1C">
                              <w:rPr>
                                <w:iCs/>
                                <w:color w:val="auto"/>
                                <w:sz w:val="20"/>
                                <w:szCs w:val="20"/>
                              </w:rPr>
                              <w:t xml:space="preserve">You can open or save the spreadsheet. </w:t>
                            </w:r>
                          </w:p>
                          <w:p w14:paraId="5C4C2670" w14:textId="6DD27038" w:rsidR="00E566E9" w:rsidRPr="007371A8" w:rsidRDefault="00E566E9" w:rsidP="00F22F1C">
                            <w:pPr>
                              <w:pBdr>
                                <w:top w:val="single" w:sz="24" w:space="8" w:color="0096D6" w:themeColor="accent1"/>
                                <w:bottom w:val="single" w:sz="24" w:space="8" w:color="0096D6" w:themeColor="accent1"/>
                              </w:pBdr>
                              <w:spacing w:after="0"/>
                              <w:rPr>
                                <w:iCs/>
                                <w:color w:val="auto"/>
                                <w:sz w:val="20"/>
                                <w:szCs w:val="20"/>
                              </w:rPr>
                            </w:pPr>
                            <w:r>
                              <w:rPr>
                                <w:iCs/>
                                <w:color w:val="auto"/>
                                <w:sz w:val="20"/>
                                <w:szCs w:val="20"/>
                              </w:rPr>
                              <w:tab/>
                              <w:t xml:space="preserve">- </w:t>
                            </w:r>
                            <w:r w:rsidRPr="00F22F1C">
                              <w:rPr>
                                <w:iCs/>
                                <w:color w:val="auto"/>
                                <w:sz w:val="20"/>
                                <w:szCs w:val="20"/>
                              </w:rPr>
                              <w:t xml:space="preserve">Opening two templates at the same time using Internet Explorer will cause a page error. </w:t>
                            </w:r>
                            <w:r>
                              <w:rPr>
                                <w:iCs/>
                                <w:color w:val="auto"/>
                                <w:sz w:val="20"/>
                                <w:szCs w:val="20"/>
                              </w:rPr>
                              <w:tab/>
                              <w:t xml:space="preserve">- </w:t>
                            </w:r>
                            <w:r>
                              <w:rPr>
                                <w:iCs/>
                                <w:color w:val="auto"/>
                                <w:sz w:val="20"/>
                                <w:szCs w:val="20"/>
                              </w:rPr>
                              <w:tab/>
                              <w:t xml:space="preserve">- </w:t>
                            </w:r>
                            <w:r w:rsidRPr="00F22F1C">
                              <w:rPr>
                                <w:iCs/>
                                <w:color w:val="auto"/>
                                <w:sz w:val="20"/>
                                <w:szCs w:val="20"/>
                              </w:rPr>
                              <w:t>When you open a template or report, it is highly recommended that you save it to your hard drive.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FE124" id="_x0000_s1118" type="#_x0000_t202" style="position:absolute;margin-left:0;margin-top:29.45pt;width:433.65pt;height:73.4pt;z-index:252209164;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" filled="f" stroked="f">
                <v:textbox>
                  <w:txbxContent>
                    <w:p w14:paraId="738FEB82" w14:textId="67DD786E" w:rsidR="00E566E9" w:rsidRPr="00F22F1C" w:rsidRDefault="00E566E9" w:rsidP="00F22F1C">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 xml:space="preserve">Notes: </w:t>
                      </w:r>
                      <w:r>
                        <w:rPr>
                          <w:iCs/>
                          <w:color w:val="auto"/>
                          <w:sz w:val="20"/>
                          <w:szCs w:val="20"/>
                        </w:rPr>
                        <w:tab/>
                        <w:t xml:space="preserve">- </w:t>
                      </w:r>
                      <w:r w:rsidRPr="00F22F1C">
                        <w:rPr>
                          <w:iCs/>
                          <w:color w:val="auto"/>
                          <w:sz w:val="20"/>
                          <w:szCs w:val="20"/>
                        </w:rPr>
                        <w:t xml:space="preserve">You can open or save the spreadsheet. </w:t>
                      </w:r>
                    </w:p>
                    <w:p w14:paraId="5C4C2670" w14:textId="6DD27038" w:rsidR="00E566E9" w:rsidRPr="007371A8" w:rsidRDefault="00E566E9" w:rsidP="00F22F1C">
                      <w:pPr>
                        <w:pBdr>
                          <w:top w:val="single" w:sz="24" w:space="8" w:color="0096D6" w:themeColor="accent1"/>
                          <w:bottom w:val="single" w:sz="24" w:space="8" w:color="0096D6" w:themeColor="accent1"/>
                        </w:pBdr>
                        <w:spacing w:after="0"/>
                        <w:rPr>
                          <w:iCs/>
                          <w:color w:val="auto"/>
                          <w:sz w:val="20"/>
                          <w:szCs w:val="20"/>
                        </w:rPr>
                      </w:pPr>
                      <w:r>
                        <w:rPr>
                          <w:iCs/>
                          <w:color w:val="auto"/>
                          <w:sz w:val="20"/>
                          <w:szCs w:val="20"/>
                        </w:rPr>
                        <w:tab/>
                        <w:t xml:space="preserve">- </w:t>
                      </w:r>
                      <w:r w:rsidRPr="00F22F1C">
                        <w:rPr>
                          <w:iCs/>
                          <w:color w:val="auto"/>
                          <w:sz w:val="20"/>
                          <w:szCs w:val="20"/>
                        </w:rPr>
                        <w:t xml:space="preserve">Opening two templates at the same time using Internet Explorer will cause a page error. </w:t>
                      </w:r>
                      <w:r>
                        <w:rPr>
                          <w:iCs/>
                          <w:color w:val="auto"/>
                          <w:sz w:val="20"/>
                          <w:szCs w:val="20"/>
                        </w:rPr>
                        <w:tab/>
                        <w:t xml:space="preserve">- </w:t>
                      </w:r>
                      <w:r>
                        <w:rPr>
                          <w:iCs/>
                          <w:color w:val="auto"/>
                          <w:sz w:val="20"/>
                          <w:szCs w:val="20"/>
                        </w:rPr>
                        <w:tab/>
                        <w:t xml:space="preserve">- </w:t>
                      </w:r>
                      <w:r w:rsidRPr="00F22F1C">
                        <w:rPr>
                          <w:iCs/>
                          <w:color w:val="auto"/>
                          <w:sz w:val="20"/>
                          <w:szCs w:val="20"/>
                        </w:rPr>
                        <w:t>When you open a template or report, it is highly recommended that you save it to your hard drive.</w:t>
                      </w:r>
                    </w:p>
                  </w:txbxContent>
                </v:textbox>
                <w10:wrap type="topAndBottom" anchorx="margin"/>
              </v:shape>
            </w:pict>
          </mc:Fallback>
        </mc:AlternateContent>
      </w:r>
      <w:r w:rsidR="00C148CE" w:rsidRPr="00210F05">
        <w:rPr>
          <w:sz w:val="22"/>
        </w:rPr>
        <w:t>At this point, the Registration Report opens in a separate Excel spreadsheet.</w:t>
      </w:r>
    </w:p>
    <w:p w14:paraId="732E8FB6" w14:textId="2835DBC8" w:rsidR="00983EF3" w:rsidRDefault="00983EF3" w:rsidP="00C148CE">
      <w:pPr>
        <w:rPr>
          <w:b/>
          <w:sz w:val="22"/>
        </w:rPr>
      </w:pPr>
    </w:p>
    <w:p w14:paraId="022FCCCC" w14:textId="77777777" w:rsidR="009F3964" w:rsidRDefault="009F3964" w:rsidP="00C148CE">
      <w:pPr>
        <w:rPr>
          <w:b/>
          <w:sz w:val="22"/>
        </w:rPr>
      </w:pPr>
    </w:p>
    <w:p w14:paraId="54C59407" w14:textId="77777777" w:rsidR="00F22F1C" w:rsidRDefault="00F22F1C" w:rsidP="00080407">
      <w:pPr>
        <w:jc w:val="center"/>
        <w:rPr>
          <w:b/>
          <w:sz w:val="22"/>
        </w:rPr>
      </w:pPr>
    </w:p>
    <w:p w14:paraId="42CBA83C" w14:textId="77777777" w:rsidR="002F142B" w:rsidRDefault="002F142B" w:rsidP="00080407">
      <w:pPr>
        <w:jc w:val="center"/>
        <w:rPr>
          <w:b/>
          <w:i/>
          <w:sz w:val="22"/>
          <w:highlight w:val="yellow"/>
          <w:u w:val="single"/>
        </w:rPr>
        <w:sectPr w:rsidR="002F142B" w:rsidSect="00AA02B8">
          <w:footerReference w:type="default" r:id="rId41"/>
          <w:pgSz w:w="11909" w:h="16834" w:code="9"/>
          <w:pgMar w:top="2376" w:right="720" w:bottom="1440" w:left="2520" w:header="720" w:footer="720" w:gutter="0"/>
          <w:cols w:space="720"/>
          <w:docGrid w:linePitch="360"/>
        </w:sectPr>
      </w:pPr>
    </w:p>
    <w:p w14:paraId="6E9ECCBF" w14:textId="3FB6D620" w:rsidR="00C148CE" w:rsidRPr="004D7724" w:rsidRDefault="002F142B" w:rsidP="00080407">
      <w:pPr>
        <w:jc w:val="center"/>
        <w:rPr>
          <w:b/>
          <w:sz w:val="22"/>
        </w:rPr>
      </w:pPr>
      <w:r w:rsidRPr="004D7724">
        <w:rPr>
          <w:b/>
          <w:noProof/>
          <w:sz w:val="22"/>
        </w:rPr>
        <w:lastRenderedPageBreak/>
        <w:drawing>
          <wp:anchor distT="0" distB="0" distL="114300" distR="114300" simplePos="0" relativeHeight="252508172" behindDoc="1" locked="0" layoutInCell="1" allowOverlap="1" wp14:anchorId="4FBC1FC5" wp14:editId="14E7C8CC">
            <wp:simplePos x="0" y="0"/>
            <wp:positionH relativeFrom="margin">
              <wp:posOffset>-1048847</wp:posOffset>
            </wp:positionH>
            <wp:positionV relativeFrom="paragraph">
              <wp:posOffset>532797</wp:posOffset>
            </wp:positionV>
            <wp:extent cx="9866211" cy="1539853"/>
            <wp:effectExtent l="152400" t="152400" r="363855" b="365760"/>
            <wp:wrapTight wrapText="bothSides">
              <wp:wrapPolygon edited="0">
                <wp:start x="167" y="-2139"/>
                <wp:lineTo x="-334" y="-1604"/>
                <wp:lineTo x="-334" y="22723"/>
                <wp:lineTo x="-209" y="24327"/>
                <wp:lineTo x="250" y="25931"/>
                <wp:lineTo x="292" y="26465"/>
                <wp:lineTo x="21729" y="26465"/>
                <wp:lineTo x="21771" y="25931"/>
                <wp:lineTo x="22230" y="24059"/>
                <wp:lineTo x="22355" y="19782"/>
                <wp:lineTo x="22355" y="2673"/>
                <wp:lineTo x="21854" y="-1337"/>
                <wp:lineTo x="21813" y="-2139"/>
                <wp:lineTo x="167" y="-2139"/>
              </wp:wrapPolygon>
            </wp:wrapTight>
            <wp:docPr id="2487" name="Picture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884780" cy="154275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148CE" w:rsidRPr="004D7724">
        <w:rPr>
          <w:b/>
          <w:sz w:val="22"/>
        </w:rPr>
        <w:t>Registration Report in Excel Format (displayed using two images)</w:t>
      </w:r>
    </w:p>
    <w:p w14:paraId="5CC6E62A" w14:textId="3713BBE2" w:rsidR="008D45A2" w:rsidRPr="004D7724" w:rsidRDefault="008D45A2" w:rsidP="008D45A2">
      <w:pPr>
        <w:jc w:val="center"/>
        <w:rPr>
          <w:b/>
          <w:sz w:val="22"/>
        </w:rPr>
      </w:pPr>
      <w:r>
        <w:rPr>
          <w:b/>
          <w:sz w:val="22"/>
        </w:rPr>
        <w:t>R</w:t>
      </w:r>
      <w:r w:rsidRPr="004D7724">
        <w:rPr>
          <w:b/>
          <w:sz w:val="22"/>
        </w:rPr>
        <w:t>egistration Report in Excel Format (</w:t>
      </w:r>
      <w:r>
        <w:rPr>
          <w:b/>
          <w:sz w:val="22"/>
        </w:rPr>
        <w:t>continued</w:t>
      </w:r>
      <w:r w:rsidRPr="004D7724">
        <w:rPr>
          <w:b/>
          <w:sz w:val="22"/>
        </w:rPr>
        <w:t>)</w:t>
      </w:r>
    </w:p>
    <w:p w14:paraId="4943542F" w14:textId="672AD60E" w:rsidR="00507187" w:rsidRDefault="008D45A2" w:rsidP="00C148CE">
      <w:pPr>
        <w:rPr>
          <w:b/>
          <w:i/>
          <w:sz w:val="22"/>
          <w:u w:val="single"/>
        </w:rPr>
      </w:pPr>
      <w:r w:rsidRPr="004D7724">
        <w:rPr>
          <w:b/>
          <w:noProof/>
          <w:sz w:val="22"/>
        </w:rPr>
        <w:drawing>
          <wp:anchor distT="0" distB="0" distL="114300" distR="114300" simplePos="0" relativeHeight="252509196" behindDoc="1" locked="0" layoutInCell="1" allowOverlap="1" wp14:anchorId="041F1706" wp14:editId="1B0EEC77">
            <wp:simplePos x="0" y="0"/>
            <wp:positionH relativeFrom="column">
              <wp:posOffset>-1049020</wp:posOffset>
            </wp:positionH>
            <wp:positionV relativeFrom="paragraph">
              <wp:posOffset>332105</wp:posOffset>
            </wp:positionV>
            <wp:extent cx="9879332" cy="1128156"/>
            <wp:effectExtent l="152400" t="152400" r="350520" b="358140"/>
            <wp:wrapTight wrapText="bothSides">
              <wp:wrapPolygon edited="0">
                <wp:start x="167" y="-2919"/>
                <wp:lineTo x="-333" y="-2189"/>
                <wp:lineTo x="-333" y="22986"/>
                <wp:lineTo x="125" y="27000"/>
                <wp:lineTo x="292" y="28095"/>
                <wp:lineTo x="21700" y="28095"/>
                <wp:lineTo x="21908" y="27000"/>
                <wp:lineTo x="22325" y="21527"/>
                <wp:lineTo x="22325" y="3649"/>
                <wp:lineTo x="21825" y="-1824"/>
                <wp:lineTo x="21783" y="-2919"/>
                <wp:lineTo x="167" y="-2919"/>
              </wp:wrapPolygon>
            </wp:wrapTight>
            <wp:docPr id="2488" name="Picture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879332" cy="112815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701689D" w14:textId="72028EBD" w:rsidR="00507187" w:rsidRDefault="00507187" w:rsidP="00C148CE">
      <w:pPr>
        <w:rPr>
          <w:b/>
          <w:i/>
          <w:sz w:val="22"/>
          <w:u w:val="single"/>
        </w:rPr>
      </w:pPr>
    </w:p>
    <w:p w14:paraId="4C172B32" w14:textId="16E5FC5D" w:rsidR="00507187" w:rsidRDefault="00507187" w:rsidP="00C148CE">
      <w:pPr>
        <w:rPr>
          <w:b/>
          <w:i/>
          <w:sz w:val="22"/>
          <w:u w:val="single"/>
        </w:rPr>
      </w:pPr>
    </w:p>
    <w:p w14:paraId="53580B20" w14:textId="77777777" w:rsidR="002F142B" w:rsidRDefault="002F142B" w:rsidP="00C148CE">
      <w:pPr>
        <w:rPr>
          <w:b/>
          <w:i/>
          <w:sz w:val="22"/>
          <w:u w:val="single"/>
        </w:rPr>
        <w:sectPr w:rsidR="002F142B" w:rsidSect="002F142B">
          <w:footerReference w:type="default" r:id="rId44"/>
          <w:pgSz w:w="16834" w:h="11909" w:orient="landscape" w:code="9"/>
          <w:pgMar w:top="720" w:right="1440" w:bottom="2520" w:left="2376" w:header="720" w:footer="720" w:gutter="0"/>
          <w:cols w:space="720"/>
          <w:docGrid w:linePitch="360"/>
        </w:sectPr>
      </w:pPr>
    </w:p>
    <w:p w14:paraId="3E1385BF" w14:textId="42219C5F" w:rsidR="00080407" w:rsidRPr="00DF7E70" w:rsidRDefault="00080407" w:rsidP="002C11C3">
      <w:pPr>
        <w:pStyle w:val="Heading2"/>
        <w:numPr>
          <w:ilvl w:val="1"/>
          <w:numId w:val="44"/>
        </w:numPr>
        <w:rPr>
          <w:rFonts w:asciiTheme="minorHAnsi" w:hAnsiTheme="minorHAnsi"/>
        </w:rPr>
      </w:pPr>
      <w:bookmarkStart w:id="22" w:name="_Toc443407615"/>
      <w:r w:rsidRPr="00DF7E70">
        <w:rPr>
          <w:rFonts w:asciiTheme="minorHAnsi" w:hAnsiTheme="minorHAnsi"/>
        </w:rPr>
        <w:lastRenderedPageBreak/>
        <w:t>Get Order</w:t>
      </w:r>
      <w:r w:rsidR="001065B5" w:rsidRPr="00DF7E70">
        <w:rPr>
          <w:rFonts w:asciiTheme="minorHAnsi" w:hAnsiTheme="minorHAnsi"/>
        </w:rPr>
        <w:t>s Detail R</w:t>
      </w:r>
      <w:r w:rsidRPr="00DF7E70">
        <w:rPr>
          <w:rFonts w:asciiTheme="minorHAnsi" w:hAnsiTheme="minorHAnsi"/>
        </w:rPr>
        <w:t>eport in Excel Format</w:t>
      </w:r>
      <w:bookmarkEnd w:id="22"/>
    </w:p>
    <w:p w14:paraId="3C39D70F" w14:textId="679AAB4F" w:rsidR="001065B5" w:rsidRDefault="003662CB" w:rsidP="00C148CE">
      <w:pPr>
        <w:rPr>
          <w:sz w:val="22"/>
        </w:rPr>
      </w:pPr>
      <w:r w:rsidRPr="00103774">
        <w:rPr>
          <w:b/>
          <w:noProof/>
          <w:sz w:val="22"/>
        </w:rPr>
        <mc:AlternateContent>
          <mc:Choice Requires="wps">
            <w:drawing>
              <wp:anchor distT="45720" distB="45720" distL="114300" distR="114300" simplePos="0" relativeHeight="251963404" behindDoc="1" locked="0" layoutInCell="1" allowOverlap="1" wp14:anchorId="04E62F33" wp14:editId="2692471B">
                <wp:simplePos x="0" y="0"/>
                <wp:positionH relativeFrom="margin">
                  <wp:posOffset>437566</wp:posOffset>
                </wp:positionH>
                <wp:positionV relativeFrom="paragraph">
                  <wp:posOffset>221494</wp:posOffset>
                </wp:positionV>
                <wp:extent cx="395021" cy="237490"/>
                <wp:effectExtent l="57150" t="38100" r="62230" b="67310"/>
                <wp:wrapNone/>
                <wp:docPr id="2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21"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041504E6" w14:textId="77777777" w:rsidR="00E566E9" w:rsidRPr="00E65038" w:rsidRDefault="00E566E9" w:rsidP="003662CB">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62F33" id="_x0000_s1119" type="#_x0000_t202" style="position:absolute;margin-left:34.45pt;margin-top:17.45pt;width:31.1pt;height:18.7pt;z-index:-2513530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" fillcolor="white [2992]" stroked="f">
                <v:fill color2="#a0a0a0 [2016]" rotate="t" colors="0 white;.5 #fbfbfb;1 #d0d0d0" focus="100%" type="gradient">
                  <o:fill v:ext="view" type="gradientUnscaled"/>
                </v:fill>
                <v:shadow on="t" color="black" opacity="41287f" offset="0,1.5pt"/>
                <v:textbox>
                  <w:txbxContent>
                    <w:p w14:paraId="041504E6" w14:textId="77777777" w:rsidR="00E566E9" w:rsidRPr="00E65038" w:rsidRDefault="00E566E9" w:rsidP="003662CB">
                      <w:pPr>
                        <w:jc w:val="center"/>
                        <w:rPr>
                          <w:b/>
                          <w:sz w:val="14"/>
                          <w:szCs w:val="14"/>
                        </w:rPr>
                      </w:pPr>
                    </w:p>
                  </w:txbxContent>
                </v:textbox>
                <w10:wrap anchorx="margin"/>
              </v:shape>
            </w:pict>
          </mc:Fallback>
        </mc:AlternateContent>
      </w:r>
    </w:p>
    <w:p w14:paraId="3CC590A9" w14:textId="2E82387C" w:rsidR="00C148CE" w:rsidRPr="001065B5" w:rsidRDefault="00C148CE" w:rsidP="002C11C3">
      <w:pPr>
        <w:pStyle w:val="ListParagraph"/>
        <w:numPr>
          <w:ilvl w:val="0"/>
          <w:numId w:val="46"/>
        </w:numPr>
        <w:rPr>
          <w:sz w:val="22"/>
        </w:rPr>
      </w:pPr>
      <w:r w:rsidRPr="003662CB">
        <w:rPr>
          <w:b/>
          <w:color w:val="0096D6" w:themeColor="accent1"/>
          <w:sz w:val="22"/>
        </w:rPr>
        <w:t>St</w:t>
      </w:r>
      <w:r w:rsidR="001065B5" w:rsidRPr="003662CB">
        <w:rPr>
          <w:b/>
          <w:color w:val="0096D6" w:themeColor="accent1"/>
          <w:sz w:val="22"/>
        </w:rPr>
        <w:t>ep 3</w:t>
      </w:r>
      <w:r w:rsidR="001065B5" w:rsidRPr="003662CB">
        <w:rPr>
          <w:color w:val="0096D6" w:themeColor="accent1"/>
          <w:sz w:val="22"/>
        </w:rPr>
        <w:t xml:space="preserve"> </w:t>
      </w:r>
      <w:r w:rsidR="001065B5">
        <w:rPr>
          <w:sz w:val="22"/>
        </w:rPr>
        <w:t xml:space="preserve">- </w:t>
      </w:r>
      <w:r w:rsidRPr="001065B5">
        <w:rPr>
          <w:sz w:val="22"/>
        </w:rPr>
        <w:t>Choose the Get Orders Detail Report in Excel format option.</w:t>
      </w:r>
    </w:p>
    <w:p w14:paraId="0638F9CD" w14:textId="743ADBE0" w:rsidR="00C148CE" w:rsidRPr="004D7724" w:rsidRDefault="007113B5" w:rsidP="001065B5">
      <w:pPr>
        <w:jc w:val="center"/>
        <w:rPr>
          <w:b/>
          <w:sz w:val="22"/>
        </w:rPr>
      </w:pPr>
      <w:r w:rsidRPr="00C8029A">
        <w:rPr>
          <w:noProof/>
          <w:color w:val="auto"/>
        </w:rPr>
        <w:drawing>
          <wp:anchor distT="0" distB="0" distL="114300" distR="114300" simplePos="0" relativeHeight="252798988" behindDoc="1" locked="0" layoutInCell="1" allowOverlap="1" wp14:anchorId="73B3B861" wp14:editId="6FD93208">
            <wp:simplePos x="0" y="0"/>
            <wp:positionH relativeFrom="margin">
              <wp:align>center</wp:align>
            </wp:positionH>
            <wp:positionV relativeFrom="paragraph">
              <wp:posOffset>357230</wp:posOffset>
            </wp:positionV>
            <wp:extent cx="4725035" cy="3003550"/>
            <wp:effectExtent l="152400" t="152400" r="361315" b="368300"/>
            <wp:wrapTight wrapText="bothSides">
              <wp:wrapPolygon edited="0">
                <wp:start x="348" y="-1096"/>
                <wp:lineTo x="-697" y="-822"/>
                <wp:lineTo x="-697" y="22194"/>
                <wp:lineTo x="-174" y="23290"/>
                <wp:lineTo x="784" y="23838"/>
                <wp:lineTo x="871" y="24112"/>
                <wp:lineTo x="21597" y="24112"/>
                <wp:lineTo x="21684" y="23838"/>
                <wp:lineTo x="22642" y="23290"/>
                <wp:lineTo x="23165" y="21235"/>
                <wp:lineTo x="23165" y="1370"/>
                <wp:lineTo x="22120" y="-685"/>
                <wp:lineTo x="22033" y="-1096"/>
                <wp:lineTo x="348" y="-1096"/>
              </wp:wrapPolygon>
            </wp:wrapTight>
            <wp:docPr id="2244" name="Picture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4725035" cy="30035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148CE" w:rsidRPr="004D7724">
        <w:rPr>
          <w:b/>
          <w:sz w:val="22"/>
        </w:rPr>
        <w:t>Partner Inquiries Screen – Orders Detail Report</w:t>
      </w:r>
    </w:p>
    <w:p w14:paraId="57AB1FF1" w14:textId="020928EA" w:rsidR="00507187" w:rsidRDefault="00507187" w:rsidP="00507187">
      <w:pPr>
        <w:rPr>
          <w:sz w:val="22"/>
        </w:rPr>
      </w:pPr>
    </w:p>
    <w:p w14:paraId="5AF5585C" w14:textId="24CBAE58" w:rsidR="00507187" w:rsidRPr="00507187" w:rsidRDefault="00C51F6E" w:rsidP="00507187">
      <w:pPr>
        <w:rPr>
          <w:sz w:val="22"/>
        </w:rPr>
      </w:pPr>
      <w:r w:rsidRPr="00103774">
        <w:rPr>
          <w:b/>
          <w:noProof/>
          <w:sz w:val="22"/>
        </w:rPr>
        <mc:AlternateContent>
          <mc:Choice Requires="wps">
            <w:drawing>
              <wp:anchor distT="45720" distB="45720" distL="114300" distR="114300" simplePos="0" relativeHeight="251965452" behindDoc="1" locked="0" layoutInCell="1" allowOverlap="1" wp14:anchorId="54E0697D" wp14:editId="303E5C7D">
                <wp:simplePos x="0" y="0"/>
                <wp:positionH relativeFrom="margin">
                  <wp:posOffset>460416</wp:posOffset>
                </wp:positionH>
                <wp:positionV relativeFrom="paragraph">
                  <wp:posOffset>183746</wp:posOffset>
                </wp:positionV>
                <wp:extent cx="395021" cy="237490"/>
                <wp:effectExtent l="57150" t="38100" r="62230" b="67310"/>
                <wp:wrapNone/>
                <wp:docPr id="27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21"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0DDF7AEF" w14:textId="77777777" w:rsidR="00E566E9" w:rsidRPr="00E65038" w:rsidRDefault="00E566E9" w:rsidP="003662CB">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0697D" id="_x0000_s1120" type="#_x0000_t202" style="position:absolute;margin-left:36.25pt;margin-top:14.45pt;width:31.1pt;height:18.7pt;z-index:-2513510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" fillcolor="white [2992]" stroked="f">
                <v:fill color2="#a0a0a0 [2016]" rotate="t" colors="0 white;.5 #fbfbfb;1 #d0d0d0" focus="100%" type="gradient">
                  <o:fill v:ext="view" type="gradientUnscaled"/>
                </v:fill>
                <v:shadow on="t" color="black" opacity="41287f" offset="0,1.5pt"/>
                <v:textbox>
                  <w:txbxContent>
                    <w:p w14:paraId="0DDF7AEF" w14:textId="77777777" w:rsidR="00E566E9" w:rsidRPr="00E65038" w:rsidRDefault="00E566E9" w:rsidP="003662CB">
                      <w:pPr>
                        <w:jc w:val="center"/>
                        <w:rPr>
                          <w:b/>
                          <w:sz w:val="14"/>
                          <w:szCs w:val="14"/>
                        </w:rPr>
                      </w:pPr>
                    </w:p>
                  </w:txbxContent>
                </v:textbox>
                <w10:wrap anchorx="margin"/>
              </v:shape>
            </w:pict>
          </mc:Fallback>
        </mc:AlternateContent>
      </w:r>
    </w:p>
    <w:p w14:paraId="52D3DBDA" w14:textId="6EB4AFDD" w:rsidR="00C148CE" w:rsidRDefault="001065B5" w:rsidP="002C11C3">
      <w:pPr>
        <w:pStyle w:val="ListParagraph"/>
        <w:numPr>
          <w:ilvl w:val="0"/>
          <w:numId w:val="46"/>
        </w:numPr>
        <w:rPr>
          <w:sz w:val="22"/>
        </w:rPr>
      </w:pPr>
      <w:r w:rsidRPr="003662CB">
        <w:rPr>
          <w:b/>
          <w:color w:val="0096D6" w:themeColor="accent1"/>
          <w:sz w:val="22"/>
        </w:rPr>
        <w:t>Step 4</w:t>
      </w:r>
      <w:r w:rsidRPr="003662CB">
        <w:rPr>
          <w:color w:val="0096D6" w:themeColor="accent1"/>
          <w:sz w:val="22"/>
        </w:rPr>
        <w:t xml:space="preserve"> </w:t>
      </w:r>
      <w:r>
        <w:rPr>
          <w:sz w:val="22"/>
        </w:rPr>
        <w:t xml:space="preserve">- </w:t>
      </w:r>
      <w:r w:rsidR="00C148CE" w:rsidRPr="001065B5">
        <w:rPr>
          <w:sz w:val="22"/>
        </w:rPr>
        <w:t>Enter or select a start date (From date) and an end date (To date) for the query.</w:t>
      </w:r>
    </w:p>
    <w:p w14:paraId="448D8430" w14:textId="1DD40386" w:rsidR="003662CB" w:rsidRPr="001065B5" w:rsidRDefault="003662CB" w:rsidP="003662CB">
      <w:pPr>
        <w:pStyle w:val="ListParagraph"/>
        <w:rPr>
          <w:sz w:val="22"/>
        </w:rPr>
      </w:pPr>
      <w:r w:rsidRPr="00103774">
        <w:rPr>
          <w:b/>
          <w:noProof/>
          <w:sz w:val="22"/>
        </w:rPr>
        <mc:AlternateContent>
          <mc:Choice Requires="wps">
            <w:drawing>
              <wp:anchor distT="45720" distB="45720" distL="114300" distR="114300" simplePos="0" relativeHeight="251967500" behindDoc="1" locked="0" layoutInCell="1" allowOverlap="1" wp14:anchorId="1553C058" wp14:editId="636F019F">
                <wp:simplePos x="0" y="0"/>
                <wp:positionH relativeFrom="margin">
                  <wp:posOffset>460005</wp:posOffset>
                </wp:positionH>
                <wp:positionV relativeFrom="paragraph">
                  <wp:posOffset>100649</wp:posOffset>
                </wp:positionV>
                <wp:extent cx="395021" cy="237490"/>
                <wp:effectExtent l="57150" t="38100" r="62230" b="67310"/>
                <wp:wrapNone/>
                <wp:docPr id="2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21"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157BC850" w14:textId="77777777" w:rsidR="00E566E9" w:rsidRPr="00E65038" w:rsidRDefault="00E566E9" w:rsidP="003662CB">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53C058" id="_x0000_s1121" type="#_x0000_t202" style="position:absolute;left:0;text-align:left;margin-left:36.2pt;margin-top:7.95pt;width:31.1pt;height:18.7pt;z-index:-2513489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" fillcolor="white [2992]" stroked="f">
                <v:fill color2="#a0a0a0 [2016]" rotate="t" colors="0 white;.5 #fbfbfb;1 #d0d0d0" focus="100%" type="gradient">
                  <o:fill v:ext="view" type="gradientUnscaled"/>
                </v:fill>
                <v:shadow on="t" color="black" opacity="41287f" offset="0,1.5pt"/>
                <v:textbox>
                  <w:txbxContent>
                    <w:p w14:paraId="157BC850" w14:textId="77777777" w:rsidR="00E566E9" w:rsidRPr="00E65038" w:rsidRDefault="00E566E9" w:rsidP="003662CB">
                      <w:pPr>
                        <w:jc w:val="center"/>
                        <w:rPr>
                          <w:b/>
                          <w:sz w:val="14"/>
                          <w:szCs w:val="14"/>
                        </w:rPr>
                      </w:pPr>
                    </w:p>
                  </w:txbxContent>
                </v:textbox>
                <w10:wrap anchorx="margin"/>
              </v:shape>
            </w:pict>
          </mc:Fallback>
        </mc:AlternateContent>
      </w:r>
    </w:p>
    <w:p w14:paraId="24A624BF" w14:textId="3488BAD5" w:rsidR="00C148CE" w:rsidRPr="001065B5" w:rsidRDefault="001065B5" w:rsidP="002C11C3">
      <w:pPr>
        <w:pStyle w:val="ListParagraph"/>
        <w:numPr>
          <w:ilvl w:val="0"/>
          <w:numId w:val="46"/>
        </w:numPr>
        <w:rPr>
          <w:sz w:val="22"/>
        </w:rPr>
      </w:pPr>
      <w:r w:rsidRPr="003662CB">
        <w:rPr>
          <w:b/>
          <w:color w:val="0096D6" w:themeColor="accent1"/>
          <w:sz w:val="22"/>
        </w:rPr>
        <w:t>Step 5</w:t>
      </w:r>
      <w:r w:rsidRPr="003662CB">
        <w:rPr>
          <w:color w:val="0096D6" w:themeColor="accent1"/>
          <w:sz w:val="22"/>
        </w:rPr>
        <w:t xml:space="preserve"> </w:t>
      </w:r>
      <w:r>
        <w:rPr>
          <w:sz w:val="22"/>
        </w:rPr>
        <w:t xml:space="preserve">- </w:t>
      </w:r>
      <w:r w:rsidR="00C148CE" w:rsidRPr="001065B5">
        <w:rPr>
          <w:sz w:val="22"/>
        </w:rPr>
        <w:t xml:space="preserve">Click on the “search” button. </w:t>
      </w:r>
    </w:p>
    <w:p w14:paraId="14DC721B" w14:textId="6BD0ACBC" w:rsidR="00C148CE" w:rsidRPr="00210F05" w:rsidRDefault="00F22F1C" w:rsidP="00C148CE">
      <w:pPr>
        <w:rPr>
          <w:sz w:val="22"/>
        </w:rPr>
      </w:pPr>
      <w:r w:rsidRPr="00FE2AD0">
        <w:rPr>
          <w:noProof/>
        </w:rPr>
        <mc:AlternateContent>
          <mc:Choice Requires="wps">
            <w:drawing>
              <wp:anchor distT="91440" distB="91440" distL="114300" distR="114300" simplePos="0" relativeHeight="252211212" behindDoc="0" locked="0" layoutInCell="1" allowOverlap="1" wp14:anchorId="06CFCEC3" wp14:editId="349E2547">
                <wp:simplePos x="0" y="0"/>
                <wp:positionH relativeFrom="margin">
                  <wp:align>left</wp:align>
                </wp:positionH>
                <wp:positionV relativeFrom="paragraph">
                  <wp:posOffset>302920</wp:posOffset>
                </wp:positionV>
                <wp:extent cx="5507355" cy="575945"/>
                <wp:effectExtent l="0" t="0" r="0" b="0"/>
                <wp:wrapTopAndBottom/>
                <wp:docPr id="28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355" cy="575945"/>
                        </a:xfrm>
                        <a:prstGeom prst="rect">
                          <a:avLst/>
                        </a:prstGeom>
                        <a:noFill/>
                        <a:ln w="9525">
                          <a:noFill/>
                          <a:miter lim="800000"/>
                          <a:headEnd/>
                          <a:tailEnd/>
                        </a:ln>
                      </wps:spPr>
                      <wps:txbx>
                        <w:txbxContent>
                          <w:p w14:paraId="6408BD62" w14:textId="70ED1F79" w:rsidR="00E566E9" w:rsidRPr="007371A8" w:rsidRDefault="00E566E9" w:rsidP="00983EF3">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 xml:space="preserve">Notes: </w:t>
                            </w:r>
                            <w:r w:rsidRPr="00C912C2">
                              <w:rPr>
                                <w:iCs/>
                                <w:color w:val="auto"/>
                                <w:sz w:val="20"/>
                                <w:szCs w:val="20"/>
                              </w:rPr>
                              <w:t xml:space="preserve">You </w:t>
                            </w:r>
                            <w:r w:rsidRPr="00F22F1C">
                              <w:rPr>
                                <w:iCs/>
                                <w:color w:val="auto"/>
                                <w:sz w:val="20"/>
                                <w:szCs w:val="20"/>
                              </w:rPr>
                              <w:t>can open or save the spreadsheet</w:t>
                            </w:r>
                            <w:r>
                              <w:rPr>
                                <w:iCs/>
                                <w:color w:val="auto"/>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FCEC3" id="_x0000_s1122" type="#_x0000_t202" style="position:absolute;margin-left:0;margin-top:23.85pt;width:433.65pt;height:45.35pt;z-index:252211212;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" filled="f" stroked="f">
                <v:textbox>
                  <w:txbxContent>
                    <w:p w14:paraId="6408BD62" w14:textId="70ED1F79" w:rsidR="00E566E9" w:rsidRPr="007371A8" w:rsidRDefault="00E566E9" w:rsidP="00983EF3">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 xml:space="preserve">Notes: </w:t>
                      </w:r>
                      <w:r w:rsidRPr="00C912C2">
                        <w:rPr>
                          <w:iCs/>
                          <w:color w:val="auto"/>
                          <w:sz w:val="20"/>
                          <w:szCs w:val="20"/>
                        </w:rPr>
                        <w:t xml:space="preserve">You </w:t>
                      </w:r>
                      <w:r w:rsidRPr="00F22F1C">
                        <w:rPr>
                          <w:iCs/>
                          <w:color w:val="auto"/>
                          <w:sz w:val="20"/>
                          <w:szCs w:val="20"/>
                        </w:rPr>
                        <w:t>can open or save the spreadsheet</w:t>
                      </w:r>
                      <w:r>
                        <w:rPr>
                          <w:iCs/>
                          <w:color w:val="auto"/>
                          <w:sz w:val="20"/>
                          <w:szCs w:val="20"/>
                        </w:rPr>
                        <w:t>.</w:t>
                      </w:r>
                    </w:p>
                  </w:txbxContent>
                </v:textbox>
                <w10:wrap type="topAndBottom" anchorx="margin"/>
              </v:shape>
            </w:pict>
          </mc:Fallback>
        </mc:AlternateContent>
      </w:r>
      <w:r w:rsidR="00C148CE" w:rsidRPr="00210F05">
        <w:rPr>
          <w:sz w:val="22"/>
        </w:rPr>
        <w:t>At this point, the Orders Detail Report opens in a separate Excel spreadsheet.</w:t>
      </w:r>
    </w:p>
    <w:p w14:paraId="30450CCC" w14:textId="683F9F57" w:rsidR="00983EF3" w:rsidRDefault="00983EF3" w:rsidP="00C148CE">
      <w:pPr>
        <w:rPr>
          <w:b/>
          <w:sz w:val="22"/>
        </w:rPr>
      </w:pPr>
    </w:p>
    <w:p w14:paraId="2C7C8A1B" w14:textId="77777777" w:rsidR="00C51F6E" w:rsidRDefault="00C51F6E" w:rsidP="00C148CE">
      <w:pPr>
        <w:rPr>
          <w:b/>
          <w:sz w:val="22"/>
        </w:rPr>
      </w:pPr>
    </w:p>
    <w:p w14:paraId="40CB0147" w14:textId="77777777" w:rsidR="00C51F6E" w:rsidRDefault="00C51F6E" w:rsidP="00C148CE">
      <w:pPr>
        <w:rPr>
          <w:b/>
          <w:sz w:val="22"/>
        </w:rPr>
      </w:pPr>
    </w:p>
    <w:p w14:paraId="46FCE7F8" w14:textId="77777777" w:rsidR="00C51F6E" w:rsidRDefault="00C51F6E" w:rsidP="00C148CE">
      <w:pPr>
        <w:rPr>
          <w:b/>
          <w:sz w:val="22"/>
        </w:rPr>
      </w:pPr>
    </w:p>
    <w:p w14:paraId="32DD5AB2" w14:textId="77777777" w:rsidR="00F22F1C" w:rsidRDefault="00F22F1C" w:rsidP="001065B5">
      <w:pPr>
        <w:jc w:val="center"/>
        <w:rPr>
          <w:b/>
          <w:sz w:val="22"/>
        </w:rPr>
      </w:pPr>
    </w:p>
    <w:p w14:paraId="7B7DAA7F" w14:textId="77777777" w:rsidR="002F142B" w:rsidRDefault="002F142B" w:rsidP="001065B5">
      <w:pPr>
        <w:jc w:val="center"/>
        <w:rPr>
          <w:b/>
          <w:i/>
          <w:sz w:val="22"/>
          <w:highlight w:val="yellow"/>
          <w:u w:val="single"/>
        </w:rPr>
        <w:sectPr w:rsidR="002F142B" w:rsidSect="00AA02B8">
          <w:footerReference w:type="default" r:id="rId46"/>
          <w:pgSz w:w="11909" w:h="16834" w:code="9"/>
          <w:pgMar w:top="2376" w:right="720" w:bottom="1440" w:left="2520" w:header="720" w:footer="720" w:gutter="0"/>
          <w:cols w:space="720"/>
          <w:docGrid w:linePitch="360"/>
        </w:sectPr>
      </w:pPr>
    </w:p>
    <w:p w14:paraId="7D3A6544" w14:textId="68AA5DE6" w:rsidR="007C2795" w:rsidRPr="004D7724" w:rsidRDefault="001C09DB" w:rsidP="007C2795">
      <w:pPr>
        <w:jc w:val="center"/>
        <w:rPr>
          <w:b/>
          <w:sz w:val="22"/>
        </w:rPr>
        <w:sectPr w:rsidR="007C2795" w:rsidRPr="004D7724" w:rsidSect="007C2795">
          <w:footerReference w:type="default" r:id="rId47"/>
          <w:pgSz w:w="16834" w:h="11909" w:orient="landscape" w:code="9"/>
          <w:pgMar w:top="720" w:right="1440" w:bottom="2520" w:left="2376" w:header="720" w:footer="720" w:gutter="0"/>
          <w:cols w:space="720"/>
          <w:docGrid w:linePitch="360"/>
        </w:sectPr>
      </w:pPr>
      <w:r w:rsidRPr="004D7724">
        <w:rPr>
          <w:b/>
          <w:noProof/>
          <w:sz w:val="22"/>
        </w:rPr>
        <w:lastRenderedPageBreak/>
        <mc:AlternateContent>
          <mc:Choice Requires="wps">
            <w:drawing>
              <wp:anchor distT="91440" distB="91440" distL="114300" distR="114300" simplePos="0" relativeHeight="252213260" behindDoc="0" locked="0" layoutInCell="1" allowOverlap="1" wp14:anchorId="33DC64A5" wp14:editId="2117E582">
                <wp:simplePos x="0" y="0"/>
                <wp:positionH relativeFrom="margin">
                  <wp:posOffset>1384300</wp:posOffset>
                </wp:positionH>
                <wp:positionV relativeFrom="paragraph">
                  <wp:posOffset>3721100</wp:posOffset>
                </wp:positionV>
                <wp:extent cx="5507355" cy="948055"/>
                <wp:effectExtent l="0" t="0" r="0" b="4445"/>
                <wp:wrapTopAndBottom/>
                <wp:docPr id="28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355" cy="948055"/>
                        </a:xfrm>
                        <a:prstGeom prst="rect">
                          <a:avLst/>
                        </a:prstGeom>
                        <a:noFill/>
                        <a:ln w="9525">
                          <a:noFill/>
                          <a:miter lim="800000"/>
                          <a:headEnd/>
                          <a:tailEnd/>
                        </a:ln>
                      </wps:spPr>
                      <wps:txbx>
                        <w:txbxContent>
                          <w:p w14:paraId="56ADBD32" w14:textId="77777777" w:rsidR="007113B5" w:rsidRPr="0057214E" w:rsidRDefault="007113B5" w:rsidP="007113B5">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 xml:space="preserve">Notes: </w:t>
                            </w:r>
                            <w:r w:rsidRPr="0057214E">
                              <w:rPr>
                                <w:i/>
                                <w:iCs/>
                                <w:color w:val="auto"/>
                                <w:sz w:val="20"/>
                                <w:szCs w:val="20"/>
                              </w:rPr>
                              <w:tab/>
                              <w:t xml:space="preserve">- </w:t>
                            </w:r>
                            <w:r w:rsidRPr="0057214E">
                              <w:rPr>
                                <w:iCs/>
                                <w:color w:val="auto"/>
                                <w:sz w:val="20"/>
                                <w:szCs w:val="20"/>
                              </w:rPr>
                              <w:t>The status column refers to the registration status of the order, not the order itself.</w:t>
                            </w:r>
                          </w:p>
                          <w:p w14:paraId="62400B0B" w14:textId="77777777" w:rsidR="007113B5" w:rsidRPr="007371A8" w:rsidRDefault="007113B5" w:rsidP="007113B5">
                            <w:pPr>
                              <w:pBdr>
                                <w:top w:val="single" w:sz="24" w:space="8" w:color="0096D6" w:themeColor="accent1"/>
                                <w:bottom w:val="single" w:sz="24" w:space="8" w:color="0096D6" w:themeColor="accent1"/>
                              </w:pBdr>
                              <w:spacing w:after="0"/>
                              <w:rPr>
                                <w:iCs/>
                                <w:color w:val="auto"/>
                                <w:sz w:val="20"/>
                                <w:szCs w:val="20"/>
                              </w:rPr>
                            </w:pPr>
                            <w:r w:rsidRPr="0057214E">
                              <w:rPr>
                                <w:iCs/>
                                <w:color w:val="auto"/>
                                <w:sz w:val="20"/>
                                <w:szCs w:val="20"/>
                              </w:rPr>
                              <w:tab/>
                              <w:t xml:space="preserve">- Opening </w:t>
                            </w:r>
                            <w:r w:rsidRPr="00842F56">
                              <w:rPr>
                                <w:iCs/>
                                <w:color w:val="auto"/>
                                <w:sz w:val="20"/>
                                <w:szCs w:val="20"/>
                              </w:rPr>
                              <w:t>two templates at the same time using Internet Explorer will cause a page error. When you open a template or report, it is highly recommended that you save it to your hard drive.</w:t>
                            </w:r>
                          </w:p>
                          <w:p w14:paraId="262AAB2A" w14:textId="2A09D7EF" w:rsidR="00E566E9" w:rsidRPr="007371A8" w:rsidRDefault="00E566E9" w:rsidP="00842F56">
                            <w:pPr>
                              <w:pBdr>
                                <w:top w:val="single" w:sz="24" w:space="8" w:color="0096D6" w:themeColor="accent1"/>
                                <w:bottom w:val="single" w:sz="24" w:space="8" w:color="0096D6" w:themeColor="accent1"/>
                              </w:pBdr>
                              <w:spacing w:after="0"/>
                              <w:rPr>
                                <w:iCs/>
                                <w:color w:val="auto"/>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DC64A5" id="_x0000_s1123" type="#_x0000_t202" style="position:absolute;left:0;text-align:left;margin-left:109pt;margin-top:293pt;width:433.65pt;height:74.65pt;z-index:25221326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" filled="f" stroked="f">
                <v:textbox>
                  <w:txbxContent>
                    <w:p w14:paraId="56ADBD32" w14:textId="77777777" w:rsidR="007113B5" w:rsidRPr="0057214E" w:rsidRDefault="007113B5" w:rsidP="007113B5">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 xml:space="preserve">Notes: </w:t>
                      </w:r>
                      <w:r w:rsidRPr="0057214E">
                        <w:rPr>
                          <w:i/>
                          <w:iCs/>
                          <w:color w:val="auto"/>
                          <w:sz w:val="20"/>
                          <w:szCs w:val="20"/>
                        </w:rPr>
                        <w:tab/>
                        <w:t xml:space="preserve">- </w:t>
                      </w:r>
                      <w:r w:rsidRPr="0057214E">
                        <w:rPr>
                          <w:iCs/>
                          <w:color w:val="auto"/>
                          <w:sz w:val="20"/>
                          <w:szCs w:val="20"/>
                        </w:rPr>
                        <w:t>The status column refers to the registration status of the order, not the order itself.</w:t>
                      </w:r>
                    </w:p>
                    <w:p w14:paraId="62400B0B" w14:textId="77777777" w:rsidR="007113B5" w:rsidRPr="007371A8" w:rsidRDefault="007113B5" w:rsidP="007113B5">
                      <w:pPr>
                        <w:pBdr>
                          <w:top w:val="single" w:sz="24" w:space="8" w:color="0096D6" w:themeColor="accent1"/>
                          <w:bottom w:val="single" w:sz="24" w:space="8" w:color="0096D6" w:themeColor="accent1"/>
                        </w:pBdr>
                        <w:spacing w:after="0"/>
                        <w:rPr>
                          <w:iCs/>
                          <w:color w:val="auto"/>
                          <w:sz w:val="20"/>
                          <w:szCs w:val="20"/>
                        </w:rPr>
                      </w:pPr>
                      <w:r w:rsidRPr="0057214E">
                        <w:rPr>
                          <w:iCs/>
                          <w:color w:val="auto"/>
                          <w:sz w:val="20"/>
                          <w:szCs w:val="20"/>
                        </w:rPr>
                        <w:tab/>
                        <w:t xml:space="preserve">- Opening </w:t>
                      </w:r>
                      <w:r w:rsidRPr="00842F56">
                        <w:rPr>
                          <w:iCs/>
                          <w:color w:val="auto"/>
                          <w:sz w:val="20"/>
                          <w:szCs w:val="20"/>
                        </w:rPr>
                        <w:t>two templates at the same time using Internet Explorer will cause a page error. When you open a template or report, it is highly recommended that you save it to your hard drive.</w:t>
                      </w:r>
                    </w:p>
                    <w:p w14:paraId="262AAB2A" w14:textId="2A09D7EF" w:rsidR="00E566E9" w:rsidRPr="007371A8" w:rsidRDefault="00E566E9" w:rsidP="00842F56">
                      <w:pPr>
                        <w:pBdr>
                          <w:top w:val="single" w:sz="24" w:space="8" w:color="0096D6" w:themeColor="accent1"/>
                          <w:bottom w:val="single" w:sz="24" w:space="8" w:color="0096D6" w:themeColor="accent1"/>
                        </w:pBdr>
                        <w:spacing w:after="0"/>
                        <w:rPr>
                          <w:iCs/>
                          <w:color w:val="auto"/>
                          <w:sz w:val="20"/>
                          <w:szCs w:val="20"/>
                        </w:rPr>
                      </w:pPr>
                    </w:p>
                  </w:txbxContent>
                </v:textbox>
                <w10:wrap type="topAndBottom" anchorx="margin"/>
              </v:shape>
            </w:pict>
          </mc:Fallback>
        </mc:AlternateContent>
      </w:r>
      <w:r w:rsidR="002F142B" w:rsidRPr="004D7724">
        <w:rPr>
          <w:b/>
          <w:noProof/>
          <w:sz w:val="22"/>
        </w:rPr>
        <w:drawing>
          <wp:anchor distT="0" distB="0" distL="114300" distR="114300" simplePos="0" relativeHeight="252511244" behindDoc="1" locked="0" layoutInCell="1" allowOverlap="1" wp14:anchorId="2C559E22" wp14:editId="188FD2DE">
            <wp:simplePos x="0" y="0"/>
            <wp:positionH relativeFrom="margin">
              <wp:align>center</wp:align>
            </wp:positionH>
            <wp:positionV relativeFrom="paragraph">
              <wp:posOffset>437515</wp:posOffset>
            </wp:positionV>
            <wp:extent cx="8879205" cy="2743200"/>
            <wp:effectExtent l="152400" t="152400" r="360045" b="361950"/>
            <wp:wrapTight wrapText="bothSides">
              <wp:wrapPolygon edited="0">
                <wp:start x="185" y="-1200"/>
                <wp:lineTo x="-371" y="-900"/>
                <wp:lineTo x="-371" y="22200"/>
                <wp:lineTo x="-185" y="23100"/>
                <wp:lineTo x="-185" y="23250"/>
                <wp:lineTo x="278" y="24000"/>
                <wp:lineTo x="324" y="24300"/>
                <wp:lineTo x="21734" y="24300"/>
                <wp:lineTo x="21781" y="24000"/>
                <wp:lineTo x="22244" y="23100"/>
                <wp:lineTo x="22430" y="20850"/>
                <wp:lineTo x="22430" y="1500"/>
                <wp:lineTo x="21873" y="-750"/>
                <wp:lineTo x="21827" y="-1200"/>
                <wp:lineTo x="185" y="-1200"/>
              </wp:wrapPolygon>
            </wp:wrapTight>
            <wp:docPr id="2494" name="Picture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879205" cy="27432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148CE" w:rsidRPr="004D7724">
        <w:rPr>
          <w:b/>
          <w:sz w:val="22"/>
        </w:rPr>
        <w:t>Orders Detail in Excel Format</w:t>
      </w:r>
    </w:p>
    <w:p w14:paraId="423D2819" w14:textId="65353D76" w:rsidR="00434CEF" w:rsidRPr="00DF7E70" w:rsidRDefault="00C148CE" w:rsidP="002C11C3">
      <w:pPr>
        <w:pStyle w:val="Heading2"/>
        <w:numPr>
          <w:ilvl w:val="1"/>
          <w:numId w:val="44"/>
        </w:numPr>
        <w:rPr>
          <w:rFonts w:asciiTheme="minorHAnsi" w:hAnsiTheme="minorHAnsi"/>
        </w:rPr>
      </w:pPr>
      <w:r w:rsidRPr="00DF7E70">
        <w:rPr>
          <w:rFonts w:asciiTheme="minorHAnsi" w:hAnsiTheme="minorHAnsi"/>
          <w:sz w:val="22"/>
        </w:rPr>
        <w:lastRenderedPageBreak/>
        <w:t xml:space="preserve"> </w:t>
      </w:r>
      <w:bookmarkStart w:id="23" w:name="_Toc443407616"/>
      <w:r w:rsidR="00434CEF" w:rsidRPr="00DF7E70">
        <w:rPr>
          <w:rFonts w:asciiTheme="minorHAnsi" w:hAnsiTheme="minorHAnsi"/>
        </w:rPr>
        <w:t xml:space="preserve">Get the Sales Orders </w:t>
      </w:r>
      <w:r w:rsidR="00364761" w:rsidRPr="00DF7E70">
        <w:rPr>
          <w:rFonts w:asciiTheme="minorHAnsi" w:hAnsiTheme="minorHAnsi"/>
        </w:rPr>
        <w:t>Placed w</w:t>
      </w:r>
      <w:r w:rsidR="00C11176" w:rsidRPr="00DF7E70">
        <w:rPr>
          <w:rFonts w:asciiTheme="minorHAnsi" w:hAnsiTheme="minorHAnsi"/>
        </w:rPr>
        <w:t>ithin a Date Range and/or</w:t>
      </w:r>
      <w:r w:rsidR="00364761" w:rsidRPr="00DF7E70">
        <w:rPr>
          <w:rFonts w:asciiTheme="minorHAnsi" w:hAnsiTheme="minorHAnsi"/>
        </w:rPr>
        <w:t xml:space="preserve"> by the</w:t>
      </w:r>
      <w:r w:rsidR="00C11176" w:rsidRPr="00DF7E70">
        <w:rPr>
          <w:rFonts w:asciiTheme="minorHAnsi" w:hAnsiTheme="minorHAnsi"/>
        </w:rPr>
        <w:t xml:space="preserve"> P.O. Number</w:t>
      </w:r>
      <w:bookmarkEnd w:id="23"/>
    </w:p>
    <w:p w14:paraId="150A73B9" w14:textId="2D7D4776" w:rsidR="007C2857" w:rsidRPr="007C2857" w:rsidRDefault="007C2857" w:rsidP="007C2857">
      <w:r w:rsidRPr="00103774">
        <w:rPr>
          <w:b/>
          <w:noProof/>
          <w:sz w:val="22"/>
        </w:rPr>
        <mc:AlternateContent>
          <mc:Choice Requires="wps">
            <w:drawing>
              <wp:anchor distT="45720" distB="45720" distL="114300" distR="114300" simplePos="0" relativeHeight="251971596" behindDoc="1" locked="0" layoutInCell="1" allowOverlap="1" wp14:anchorId="504F802B" wp14:editId="609948CB">
                <wp:simplePos x="0" y="0"/>
                <wp:positionH relativeFrom="margin">
                  <wp:posOffset>453571</wp:posOffset>
                </wp:positionH>
                <wp:positionV relativeFrom="paragraph">
                  <wp:posOffset>198755</wp:posOffset>
                </wp:positionV>
                <wp:extent cx="395021" cy="237490"/>
                <wp:effectExtent l="57150" t="38100" r="62230" b="67310"/>
                <wp:wrapNone/>
                <wp:docPr id="27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21"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7A2E708D" w14:textId="77777777" w:rsidR="00E566E9" w:rsidRPr="00E65038" w:rsidRDefault="00E566E9" w:rsidP="00B072E2">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F802B" id="_x0000_s1124" type="#_x0000_t202" style="position:absolute;margin-left:35.7pt;margin-top:15.65pt;width:31.1pt;height:18.7pt;z-index:-2513448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" fillcolor="white [2992]" stroked="f">
                <v:fill color2="#a0a0a0 [2016]" rotate="t" colors="0 white;.5 #fbfbfb;1 #d0d0d0" focus="100%" type="gradient">
                  <o:fill v:ext="view" type="gradientUnscaled"/>
                </v:fill>
                <v:shadow on="t" color="black" opacity="41287f" offset="0,1.5pt"/>
                <v:textbox>
                  <w:txbxContent>
                    <w:p w14:paraId="7A2E708D" w14:textId="77777777" w:rsidR="00E566E9" w:rsidRPr="00E65038" w:rsidRDefault="00E566E9" w:rsidP="00B072E2">
                      <w:pPr>
                        <w:jc w:val="center"/>
                        <w:rPr>
                          <w:b/>
                          <w:sz w:val="14"/>
                          <w:szCs w:val="14"/>
                        </w:rPr>
                      </w:pPr>
                    </w:p>
                  </w:txbxContent>
                </v:textbox>
                <w10:wrap anchorx="margin"/>
              </v:shape>
            </w:pict>
          </mc:Fallback>
        </mc:AlternateContent>
      </w:r>
    </w:p>
    <w:p w14:paraId="7C83C418" w14:textId="1A1A7131" w:rsidR="00C148CE" w:rsidRPr="00C11176" w:rsidRDefault="00C11176" w:rsidP="002C11C3">
      <w:pPr>
        <w:pStyle w:val="ListParagraph"/>
        <w:numPr>
          <w:ilvl w:val="0"/>
          <w:numId w:val="48"/>
        </w:numPr>
        <w:rPr>
          <w:sz w:val="22"/>
        </w:rPr>
      </w:pPr>
      <w:r w:rsidRPr="00B072E2">
        <w:rPr>
          <w:b/>
          <w:color w:val="0096D6" w:themeColor="accent1"/>
          <w:sz w:val="22"/>
        </w:rPr>
        <w:t>Step 3</w:t>
      </w:r>
      <w:r w:rsidRPr="00B072E2">
        <w:rPr>
          <w:color w:val="0096D6" w:themeColor="accent1"/>
          <w:sz w:val="22"/>
        </w:rPr>
        <w:t xml:space="preserve"> </w:t>
      </w:r>
      <w:r>
        <w:rPr>
          <w:sz w:val="22"/>
        </w:rPr>
        <w:t xml:space="preserve">- </w:t>
      </w:r>
      <w:r w:rsidR="00C148CE" w:rsidRPr="00C11176">
        <w:rPr>
          <w:sz w:val="22"/>
        </w:rPr>
        <w:t xml:space="preserve">Choose the Get the Sales Orders Placed within a Date Range and/or by the P.O. </w:t>
      </w:r>
      <w:r w:rsidR="00B072E2">
        <w:rPr>
          <w:sz w:val="22"/>
        </w:rPr>
        <w:tab/>
      </w:r>
      <w:r w:rsidR="00C148CE" w:rsidRPr="00C11176">
        <w:rPr>
          <w:sz w:val="22"/>
        </w:rPr>
        <w:t>Number option.</w:t>
      </w:r>
    </w:p>
    <w:p w14:paraId="6606BD69" w14:textId="2A43CD24" w:rsidR="00C148CE" w:rsidRPr="004D7724" w:rsidRDefault="00C148CE" w:rsidP="00C11176">
      <w:pPr>
        <w:jc w:val="center"/>
        <w:rPr>
          <w:b/>
          <w:sz w:val="22"/>
        </w:rPr>
      </w:pPr>
      <w:r w:rsidRPr="004D7724">
        <w:rPr>
          <w:b/>
          <w:sz w:val="22"/>
        </w:rPr>
        <w:t>Partner Inquiries Screen – Sales Orders by Date Range and/or P.O. Number</w:t>
      </w:r>
    </w:p>
    <w:p w14:paraId="35FA01AA" w14:textId="557B8AD6" w:rsidR="007C2857" w:rsidRDefault="007113B5" w:rsidP="00C148CE">
      <w:pPr>
        <w:rPr>
          <w:sz w:val="22"/>
        </w:rPr>
      </w:pPr>
      <w:r w:rsidRPr="00C8029A">
        <w:rPr>
          <w:b/>
          <w:i/>
          <w:noProof/>
          <w:color w:val="auto"/>
        </w:rPr>
        <w:drawing>
          <wp:anchor distT="0" distB="0" distL="114300" distR="114300" simplePos="0" relativeHeight="252801036" behindDoc="1" locked="0" layoutInCell="1" allowOverlap="1" wp14:anchorId="288C2651" wp14:editId="067630C8">
            <wp:simplePos x="0" y="0"/>
            <wp:positionH relativeFrom="margin">
              <wp:align>center</wp:align>
            </wp:positionH>
            <wp:positionV relativeFrom="paragraph">
              <wp:posOffset>159319</wp:posOffset>
            </wp:positionV>
            <wp:extent cx="4120515" cy="2926080"/>
            <wp:effectExtent l="152400" t="152400" r="356235" b="369570"/>
            <wp:wrapTight wrapText="bothSides">
              <wp:wrapPolygon edited="0">
                <wp:start x="399" y="-1125"/>
                <wp:lineTo x="-799" y="-844"/>
                <wp:lineTo x="-799" y="22219"/>
                <wp:lineTo x="999" y="23906"/>
                <wp:lineTo x="999" y="24188"/>
                <wp:lineTo x="21570" y="24188"/>
                <wp:lineTo x="21670" y="23906"/>
                <wp:lineTo x="23268" y="21797"/>
                <wp:lineTo x="23368" y="1406"/>
                <wp:lineTo x="22169" y="-703"/>
                <wp:lineTo x="22069" y="-1125"/>
                <wp:lineTo x="399" y="-1125"/>
              </wp:wrapPolygon>
            </wp:wrapTight>
            <wp:docPr id="2245" name="Picture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4120515" cy="29260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31E99F8" w14:textId="71409405" w:rsidR="007C2857" w:rsidRDefault="007C2857" w:rsidP="00C148CE">
      <w:pPr>
        <w:rPr>
          <w:sz w:val="22"/>
        </w:rPr>
      </w:pPr>
    </w:p>
    <w:p w14:paraId="69643F05" w14:textId="115A4FB5" w:rsidR="007C2857" w:rsidRDefault="007C2857" w:rsidP="00C148CE">
      <w:pPr>
        <w:rPr>
          <w:sz w:val="22"/>
        </w:rPr>
      </w:pPr>
    </w:p>
    <w:p w14:paraId="45D2995A" w14:textId="77777777" w:rsidR="007C2857" w:rsidRDefault="007C2857" w:rsidP="00C148CE">
      <w:pPr>
        <w:rPr>
          <w:sz w:val="22"/>
        </w:rPr>
      </w:pPr>
    </w:p>
    <w:p w14:paraId="3B51F92C" w14:textId="77777777" w:rsidR="007C2857" w:rsidRDefault="007C2857" w:rsidP="00C148CE">
      <w:pPr>
        <w:rPr>
          <w:sz w:val="22"/>
        </w:rPr>
      </w:pPr>
    </w:p>
    <w:p w14:paraId="52D0E0E7" w14:textId="77777777" w:rsidR="007C2857" w:rsidRDefault="007C2857" w:rsidP="00C148CE">
      <w:pPr>
        <w:rPr>
          <w:sz w:val="22"/>
        </w:rPr>
      </w:pPr>
    </w:p>
    <w:p w14:paraId="3250E88B" w14:textId="77777777" w:rsidR="007C2857" w:rsidRDefault="007C2857" w:rsidP="00C148CE">
      <w:pPr>
        <w:rPr>
          <w:sz w:val="22"/>
        </w:rPr>
      </w:pPr>
    </w:p>
    <w:p w14:paraId="64F5E22D" w14:textId="77777777" w:rsidR="007C2857" w:rsidRDefault="007C2857" w:rsidP="00C148CE">
      <w:pPr>
        <w:rPr>
          <w:sz w:val="22"/>
        </w:rPr>
      </w:pPr>
    </w:p>
    <w:p w14:paraId="47F2D5B4" w14:textId="77777777" w:rsidR="007C2857" w:rsidRDefault="007C2857" w:rsidP="00C148CE">
      <w:pPr>
        <w:rPr>
          <w:sz w:val="22"/>
        </w:rPr>
      </w:pPr>
    </w:p>
    <w:p w14:paraId="567C57C7" w14:textId="77777777" w:rsidR="007C2857" w:rsidRDefault="007C2857" w:rsidP="00C148CE">
      <w:pPr>
        <w:rPr>
          <w:sz w:val="22"/>
        </w:rPr>
      </w:pPr>
    </w:p>
    <w:p w14:paraId="7FE70322" w14:textId="77777777" w:rsidR="007C2857" w:rsidRDefault="007C2857" w:rsidP="00C148CE">
      <w:pPr>
        <w:rPr>
          <w:sz w:val="22"/>
        </w:rPr>
      </w:pPr>
    </w:p>
    <w:p w14:paraId="49FD2FCF" w14:textId="77777777" w:rsidR="007C2857" w:rsidRDefault="007C2857" w:rsidP="00C148CE">
      <w:pPr>
        <w:rPr>
          <w:sz w:val="22"/>
        </w:rPr>
      </w:pPr>
    </w:p>
    <w:p w14:paraId="4B9A0ECE" w14:textId="2A43F645" w:rsidR="00C148CE" w:rsidRPr="00210F05" w:rsidRDefault="00B072E2" w:rsidP="00C148CE">
      <w:pPr>
        <w:rPr>
          <w:sz w:val="22"/>
        </w:rPr>
      </w:pPr>
      <w:r w:rsidRPr="00103774">
        <w:rPr>
          <w:b/>
          <w:noProof/>
          <w:sz w:val="22"/>
        </w:rPr>
        <mc:AlternateContent>
          <mc:Choice Requires="wps">
            <w:drawing>
              <wp:anchor distT="45720" distB="45720" distL="114300" distR="114300" simplePos="0" relativeHeight="251969548" behindDoc="1" locked="0" layoutInCell="1" allowOverlap="1" wp14:anchorId="6F814A6E" wp14:editId="2055E845">
                <wp:simplePos x="0" y="0"/>
                <wp:positionH relativeFrom="margin">
                  <wp:posOffset>454101</wp:posOffset>
                </wp:positionH>
                <wp:positionV relativeFrom="paragraph">
                  <wp:posOffset>208280</wp:posOffset>
                </wp:positionV>
                <wp:extent cx="395021" cy="237490"/>
                <wp:effectExtent l="57150" t="38100" r="62230" b="67310"/>
                <wp:wrapNone/>
                <wp:docPr id="27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21"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34920B7D" w14:textId="77777777" w:rsidR="00E566E9" w:rsidRPr="00E65038" w:rsidRDefault="00E566E9" w:rsidP="00B072E2">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14A6E" id="_x0000_s1125" type="#_x0000_t202" style="position:absolute;margin-left:35.75pt;margin-top:16.4pt;width:31.1pt;height:18.7pt;z-index:-2513469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" fillcolor="white [2992]" stroked="f">
                <v:fill color2="#a0a0a0 [2016]" rotate="t" colors="0 white;.5 #fbfbfb;1 #d0d0d0" focus="100%" type="gradient">
                  <o:fill v:ext="view" type="gradientUnscaled"/>
                </v:fill>
                <v:shadow on="t" color="black" opacity="41287f" offset="0,1.5pt"/>
                <v:textbox>
                  <w:txbxContent>
                    <w:p w14:paraId="34920B7D" w14:textId="77777777" w:rsidR="00E566E9" w:rsidRPr="00E65038" w:rsidRDefault="00E566E9" w:rsidP="00B072E2">
                      <w:pPr>
                        <w:jc w:val="center"/>
                        <w:rPr>
                          <w:b/>
                          <w:sz w:val="14"/>
                          <w:szCs w:val="14"/>
                        </w:rPr>
                      </w:pPr>
                    </w:p>
                  </w:txbxContent>
                </v:textbox>
                <w10:wrap anchorx="margin"/>
              </v:shape>
            </w:pict>
          </mc:Fallback>
        </mc:AlternateContent>
      </w:r>
    </w:p>
    <w:p w14:paraId="29D16B65" w14:textId="3BD97411" w:rsidR="00C148CE" w:rsidRPr="004C5B5B" w:rsidRDefault="004C5B5B" w:rsidP="002C11C3">
      <w:pPr>
        <w:pStyle w:val="ListParagraph"/>
        <w:numPr>
          <w:ilvl w:val="0"/>
          <w:numId w:val="48"/>
        </w:numPr>
        <w:rPr>
          <w:sz w:val="22"/>
        </w:rPr>
      </w:pPr>
      <w:r w:rsidRPr="00103774">
        <w:rPr>
          <w:b/>
          <w:noProof/>
          <w:sz w:val="22"/>
        </w:rPr>
        <mc:AlternateContent>
          <mc:Choice Requires="wps">
            <w:drawing>
              <wp:anchor distT="45720" distB="45720" distL="114300" distR="114300" simplePos="0" relativeHeight="252293132" behindDoc="1" locked="0" layoutInCell="1" allowOverlap="1" wp14:anchorId="14C876D6" wp14:editId="1ABC686C">
                <wp:simplePos x="0" y="0"/>
                <wp:positionH relativeFrom="margin">
                  <wp:posOffset>427512</wp:posOffset>
                </wp:positionH>
                <wp:positionV relativeFrom="paragraph">
                  <wp:posOffset>1199243</wp:posOffset>
                </wp:positionV>
                <wp:extent cx="395021" cy="237490"/>
                <wp:effectExtent l="57150" t="38100" r="62230" b="67310"/>
                <wp:wrapNone/>
                <wp:docPr id="27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21"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47676237" w14:textId="77777777" w:rsidR="00E566E9" w:rsidRPr="00E65038" w:rsidRDefault="00E566E9" w:rsidP="004C5B5B">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876D6" id="_x0000_s1126" type="#_x0000_t202" style="position:absolute;left:0;text-align:left;margin-left:33.65pt;margin-top:94.45pt;width:31.1pt;height:18.7pt;z-index:-2510233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" fillcolor="white [2992]" stroked="f">
                <v:fill color2="#a0a0a0 [2016]" rotate="t" colors="0 white;.5 #fbfbfb;1 #d0d0d0" focus="100%" type="gradient">
                  <o:fill v:ext="view" type="gradientUnscaled"/>
                </v:fill>
                <v:shadow on="t" color="black" opacity="41287f" offset="0,1.5pt"/>
                <v:textbox>
                  <w:txbxContent>
                    <w:p w14:paraId="47676237" w14:textId="77777777" w:rsidR="00E566E9" w:rsidRPr="00E65038" w:rsidRDefault="00E566E9" w:rsidP="004C5B5B">
                      <w:pPr>
                        <w:jc w:val="center"/>
                        <w:rPr>
                          <w:b/>
                          <w:sz w:val="14"/>
                          <w:szCs w:val="14"/>
                        </w:rPr>
                      </w:pPr>
                    </w:p>
                  </w:txbxContent>
                </v:textbox>
                <w10:wrap anchorx="margin"/>
              </v:shape>
            </w:pict>
          </mc:Fallback>
        </mc:AlternateContent>
      </w:r>
      <w:r w:rsidRPr="00FE2AD0">
        <w:rPr>
          <w:noProof/>
        </w:rPr>
        <mc:AlternateContent>
          <mc:Choice Requires="wps">
            <w:drawing>
              <wp:anchor distT="91440" distB="91440" distL="114300" distR="114300" simplePos="0" relativeHeight="252215308" behindDoc="0" locked="0" layoutInCell="1" allowOverlap="1" wp14:anchorId="08875487" wp14:editId="48FECA68">
                <wp:simplePos x="0" y="0"/>
                <wp:positionH relativeFrom="margin">
                  <wp:align>center</wp:align>
                </wp:positionH>
                <wp:positionV relativeFrom="paragraph">
                  <wp:posOffset>460590</wp:posOffset>
                </wp:positionV>
                <wp:extent cx="5507355" cy="683260"/>
                <wp:effectExtent l="0" t="0" r="0" b="2540"/>
                <wp:wrapTopAndBottom/>
                <wp:docPr id="28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355" cy="683260"/>
                        </a:xfrm>
                        <a:prstGeom prst="rect">
                          <a:avLst/>
                        </a:prstGeom>
                        <a:noFill/>
                        <a:ln w="9525">
                          <a:noFill/>
                          <a:miter lim="800000"/>
                          <a:headEnd/>
                          <a:tailEnd/>
                        </a:ln>
                      </wps:spPr>
                      <wps:txbx>
                        <w:txbxContent>
                          <w:p w14:paraId="0A6ACBA6" w14:textId="2252F425" w:rsidR="00E566E9" w:rsidRPr="007371A8" w:rsidRDefault="00E566E9" w:rsidP="00983EF3">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 xml:space="preserve">Note: </w:t>
                            </w:r>
                            <w:r w:rsidRPr="004C5B5B">
                              <w:rPr>
                                <w:iCs/>
                                <w:color w:val="auto"/>
                                <w:sz w:val="20"/>
                                <w:szCs w:val="20"/>
                              </w:rPr>
                              <w:t>The P.O. number can be a Tier 1 P.O. number, a customer P.O. number or a Tier 2 reseller alternate P.O. number.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75487" id="_x0000_s1127" type="#_x0000_t202" style="position:absolute;left:0;text-align:left;margin-left:0;margin-top:36.25pt;width:433.65pt;height:53.8pt;z-index:252215308;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" filled="f" stroked="f">
                <v:textbox>
                  <w:txbxContent>
                    <w:p w14:paraId="0A6ACBA6" w14:textId="2252F425" w:rsidR="00E566E9" w:rsidRPr="007371A8" w:rsidRDefault="00E566E9" w:rsidP="00983EF3">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 xml:space="preserve">Note: </w:t>
                      </w:r>
                      <w:r w:rsidRPr="004C5B5B">
                        <w:rPr>
                          <w:iCs/>
                          <w:color w:val="auto"/>
                          <w:sz w:val="20"/>
                          <w:szCs w:val="20"/>
                        </w:rPr>
                        <w:t>The P.O. number can be a Tier 1 P.O. number, a customer P.O. number or a Tier 2 reseller alternate P.O. number.</w:t>
                      </w:r>
                    </w:p>
                  </w:txbxContent>
                </v:textbox>
                <w10:wrap type="topAndBottom" anchorx="margin"/>
              </v:shape>
            </w:pict>
          </mc:Fallback>
        </mc:AlternateContent>
      </w:r>
      <w:r w:rsidR="00C11176" w:rsidRPr="00B072E2">
        <w:rPr>
          <w:b/>
          <w:color w:val="0096D6" w:themeColor="accent1"/>
          <w:sz w:val="22"/>
        </w:rPr>
        <w:t>Step 4</w:t>
      </w:r>
      <w:r w:rsidR="00C11176" w:rsidRPr="00B072E2">
        <w:rPr>
          <w:color w:val="0096D6" w:themeColor="accent1"/>
          <w:sz w:val="22"/>
        </w:rPr>
        <w:t xml:space="preserve"> </w:t>
      </w:r>
      <w:r w:rsidR="00C11176">
        <w:rPr>
          <w:sz w:val="22"/>
        </w:rPr>
        <w:t xml:space="preserve">- </w:t>
      </w:r>
      <w:r w:rsidR="00C148CE" w:rsidRPr="00C11176">
        <w:rPr>
          <w:sz w:val="22"/>
        </w:rPr>
        <w:t xml:space="preserve">Enter the P.O. number or enter or select a start date (From date) and an end date </w:t>
      </w:r>
      <w:r w:rsidR="00B072E2">
        <w:rPr>
          <w:sz w:val="22"/>
        </w:rPr>
        <w:tab/>
      </w:r>
      <w:r w:rsidR="00C148CE" w:rsidRPr="00C11176">
        <w:rPr>
          <w:sz w:val="22"/>
        </w:rPr>
        <w:t xml:space="preserve">(To date) for the query. </w:t>
      </w:r>
    </w:p>
    <w:p w14:paraId="3D8A8C1E" w14:textId="27DF97C1" w:rsidR="00C11176" w:rsidRDefault="007C2857" w:rsidP="002C11C3">
      <w:pPr>
        <w:pStyle w:val="ListParagraph"/>
        <w:numPr>
          <w:ilvl w:val="0"/>
          <w:numId w:val="48"/>
        </w:numPr>
        <w:rPr>
          <w:sz w:val="22"/>
        </w:rPr>
      </w:pPr>
      <w:r w:rsidRPr="00FE2AD0">
        <w:rPr>
          <w:noProof/>
        </w:rPr>
        <mc:AlternateContent>
          <mc:Choice Requires="wps">
            <w:drawing>
              <wp:anchor distT="91440" distB="91440" distL="114300" distR="114300" simplePos="0" relativeHeight="252217356" behindDoc="0" locked="0" layoutInCell="1" allowOverlap="1" wp14:anchorId="4E6A22EF" wp14:editId="71A7C315">
                <wp:simplePos x="0" y="0"/>
                <wp:positionH relativeFrom="margin">
                  <wp:posOffset>80010</wp:posOffset>
                </wp:positionH>
                <wp:positionV relativeFrom="paragraph">
                  <wp:posOffset>1370330</wp:posOffset>
                </wp:positionV>
                <wp:extent cx="5432425" cy="683260"/>
                <wp:effectExtent l="0" t="0" r="0" b="2540"/>
                <wp:wrapTopAndBottom/>
                <wp:docPr id="28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2425" cy="683260"/>
                        </a:xfrm>
                        <a:prstGeom prst="rect">
                          <a:avLst/>
                        </a:prstGeom>
                        <a:noFill/>
                        <a:ln w="9525">
                          <a:noFill/>
                          <a:miter lim="800000"/>
                          <a:headEnd/>
                          <a:tailEnd/>
                        </a:ln>
                      </wps:spPr>
                      <wps:txbx>
                        <w:txbxContent>
                          <w:p w14:paraId="1542BE63" w14:textId="189EE419" w:rsidR="00E566E9" w:rsidRPr="007371A8" w:rsidRDefault="00E566E9" w:rsidP="00983EF3">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 xml:space="preserve">Note: </w:t>
                            </w:r>
                            <w:r w:rsidRPr="004C5B5B">
                              <w:rPr>
                                <w:iCs/>
                                <w:color w:val="auto"/>
                                <w:sz w:val="20"/>
                                <w:szCs w:val="20"/>
                              </w:rPr>
                              <w:t>Once you archive an order, the order is hidden from you for administrative ease, but you can always restore an order to active or search for archived orders, if necessary.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A22EF" id="_x0000_s1128" type="#_x0000_t202" style="position:absolute;left:0;text-align:left;margin-left:6.3pt;margin-top:107.9pt;width:427.75pt;height:53.8pt;z-index:2522173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" filled="f" stroked="f">
                <v:textbox>
                  <w:txbxContent>
                    <w:p w14:paraId="1542BE63" w14:textId="189EE419" w:rsidR="00E566E9" w:rsidRPr="007371A8" w:rsidRDefault="00E566E9" w:rsidP="00983EF3">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 xml:space="preserve">Note: </w:t>
                      </w:r>
                      <w:r w:rsidRPr="004C5B5B">
                        <w:rPr>
                          <w:iCs/>
                          <w:color w:val="auto"/>
                          <w:sz w:val="20"/>
                          <w:szCs w:val="20"/>
                        </w:rPr>
                        <w:t>Once you archive an order, the order is hidden from you for administrative ease, but you can always restore an order to active or search for archived orders, if necessary.</w:t>
                      </w:r>
                    </w:p>
                  </w:txbxContent>
                </v:textbox>
                <w10:wrap type="topAndBottom" anchorx="margin"/>
              </v:shape>
            </w:pict>
          </mc:Fallback>
        </mc:AlternateContent>
      </w:r>
      <w:r w:rsidR="00C11176" w:rsidRPr="00B072E2">
        <w:rPr>
          <w:b/>
          <w:color w:val="0096D6" w:themeColor="accent1"/>
          <w:sz w:val="22"/>
        </w:rPr>
        <w:t>Step 5</w:t>
      </w:r>
      <w:r w:rsidR="00C11176" w:rsidRPr="00B072E2">
        <w:rPr>
          <w:color w:val="0096D6" w:themeColor="accent1"/>
          <w:sz w:val="22"/>
        </w:rPr>
        <w:t xml:space="preserve"> </w:t>
      </w:r>
      <w:r w:rsidR="00C11176">
        <w:rPr>
          <w:sz w:val="22"/>
        </w:rPr>
        <w:t xml:space="preserve">- </w:t>
      </w:r>
      <w:r w:rsidR="00C148CE" w:rsidRPr="00C11176">
        <w:rPr>
          <w:sz w:val="22"/>
        </w:rPr>
        <w:t>Select Active orders, Archived orders, or both.</w:t>
      </w:r>
    </w:p>
    <w:p w14:paraId="21E97BE5" w14:textId="1869A4AF" w:rsidR="00983EF3" w:rsidRDefault="004C5B5B" w:rsidP="00C148CE">
      <w:pPr>
        <w:rPr>
          <w:b/>
          <w:sz w:val="22"/>
        </w:rPr>
      </w:pPr>
      <w:r w:rsidRPr="00103774">
        <w:rPr>
          <w:b/>
          <w:noProof/>
          <w:sz w:val="22"/>
        </w:rPr>
        <mc:AlternateContent>
          <mc:Choice Requires="wps">
            <w:drawing>
              <wp:anchor distT="45720" distB="45720" distL="114300" distR="114300" simplePos="0" relativeHeight="252295180" behindDoc="1" locked="0" layoutInCell="1" allowOverlap="1" wp14:anchorId="648C8685" wp14:editId="4BF3EB86">
                <wp:simplePos x="0" y="0"/>
                <wp:positionH relativeFrom="margin">
                  <wp:posOffset>438150</wp:posOffset>
                </wp:positionH>
                <wp:positionV relativeFrom="paragraph">
                  <wp:posOffset>1132205</wp:posOffset>
                </wp:positionV>
                <wp:extent cx="395021" cy="249365"/>
                <wp:effectExtent l="57150" t="38100" r="62230" b="74930"/>
                <wp:wrapNone/>
                <wp:docPr id="2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21" cy="249365"/>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3B4C0A28" w14:textId="77777777" w:rsidR="00E566E9" w:rsidRPr="00E65038" w:rsidRDefault="00E566E9" w:rsidP="004C5B5B">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C8685" id="_x0000_s1129" type="#_x0000_t202" style="position:absolute;margin-left:34.5pt;margin-top:89.15pt;width:31.1pt;height:19.65pt;z-index:-2510213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" fillcolor="white [2992]" stroked="f">
                <v:fill color2="#a0a0a0 [2016]" rotate="t" colors="0 white;.5 #fbfbfb;1 #d0d0d0" focus="100%" type="gradient">
                  <o:fill v:ext="view" type="gradientUnscaled"/>
                </v:fill>
                <v:shadow on="t" color="black" opacity="41287f" offset="0,1.5pt"/>
                <v:textbox>
                  <w:txbxContent>
                    <w:p w14:paraId="3B4C0A28" w14:textId="77777777" w:rsidR="00E566E9" w:rsidRPr="00E65038" w:rsidRDefault="00E566E9" w:rsidP="004C5B5B">
                      <w:pPr>
                        <w:jc w:val="center"/>
                        <w:rPr>
                          <w:b/>
                          <w:sz w:val="14"/>
                          <w:szCs w:val="14"/>
                        </w:rPr>
                      </w:pPr>
                    </w:p>
                  </w:txbxContent>
                </v:textbox>
                <w10:wrap anchorx="margin"/>
              </v:shape>
            </w:pict>
          </mc:Fallback>
        </mc:AlternateContent>
      </w:r>
    </w:p>
    <w:p w14:paraId="0ED3CF10" w14:textId="1773681C" w:rsidR="00C148CE" w:rsidRDefault="000B23C0" w:rsidP="002C11C3">
      <w:pPr>
        <w:pStyle w:val="ListParagraph"/>
        <w:numPr>
          <w:ilvl w:val="0"/>
          <w:numId w:val="48"/>
        </w:numPr>
        <w:rPr>
          <w:sz w:val="22"/>
        </w:rPr>
      </w:pPr>
      <w:r w:rsidRPr="00B072E2">
        <w:rPr>
          <w:b/>
          <w:color w:val="0096D6" w:themeColor="accent1"/>
          <w:sz w:val="22"/>
        </w:rPr>
        <w:t>Step 6</w:t>
      </w:r>
      <w:r w:rsidRPr="00B072E2">
        <w:rPr>
          <w:color w:val="0096D6" w:themeColor="accent1"/>
          <w:sz w:val="22"/>
        </w:rPr>
        <w:t xml:space="preserve"> </w:t>
      </w:r>
      <w:r>
        <w:rPr>
          <w:sz w:val="22"/>
        </w:rPr>
        <w:t xml:space="preserve">- </w:t>
      </w:r>
      <w:r w:rsidR="00C148CE" w:rsidRPr="00C11176">
        <w:rPr>
          <w:sz w:val="22"/>
        </w:rPr>
        <w:t xml:space="preserve">Click on the “search” button. </w:t>
      </w:r>
    </w:p>
    <w:p w14:paraId="77FCB3FE" w14:textId="29282954" w:rsidR="00B072E2" w:rsidRPr="00C11176" w:rsidRDefault="00B072E2" w:rsidP="00B072E2">
      <w:pPr>
        <w:pStyle w:val="ListParagraph"/>
        <w:rPr>
          <w:sz w:val="22"/>
        </w:rPr>
      </w:pPr>
    </w:p>
    <w:p w14:paraId="25DCFCDB" w14:textId="0EABABB1" w:rsidR="00C148CE" w:rsidRPr="00210F05" w:rsidRDefault="00C148CE" w:rsidP="00C148CE">
      <w:pPr>
        <w:rPr>
          <w:sz w:val="22"/>
        </w:rPr>
      </w:pPr>
      <w:r w:rsidRPr="00210F05">
        <w:rPr>
          <w:sz w:val="22"/>
        </w:rPr>
        <w:lastRenderedPageBreak/>
        <w:t xml:space="preserve">At this point, </w:t>
      </w:r>
      <w:r w:rsidR="00C11176">
        <w:rPr>
          <w:sz w:val="22"/>
        </w:rPr>
        <w:t>a list of sales orders appears.</w:t>
      </w:r>
    </w:p>
    <w:p w14:paraId="29DD117C" w14:textId="0BCDA2FA" w:rsidR="00C148CE" w:rsidRPr="004D7724" w:rsidRDefault="00093001" w:rsidP="00C11176">
      <w:pPr>
        <w:jc w:val="center"/>
        <w:rPr>
          <w:b/>
          <w:sz w:val="22"/>
        </w:rPr>
      </w:pPr>
      <w:r w:rsidRPr="000B23C0">
        <w:rPr>
          <w:noProof/>
          <w:sz w:val="22"/>
        </w:rPr>
        <mc:AlternateContent>
          <mc:Choice Requires="wps">
            <w:drawing>
              <wp:anchor distT="0" distB="0" distL="114300" distR="114300" simplePos="0" relativeHeight="252747788" behindDoc="0" locked="0" layoutInCell="1" allowOverlap="1" wp14:anchorId="6AF1FF6C" wp14:editId="679F46EC">
                <wp:simplePos x="0" y="0"/>
                <wp:positionH relativeFrom="column">
                  <wp:posOffset>2423160</wp:posOffset>
                </wp:positionH>
                <wp:positionV relativeFrom="paragraph">
                  <wp:posOffset>693420</wp:posOffset>
                </wp:positionV>
                <wp:extent cx="1211580" cy="250190"/>
                <wp:effectExtent l="38100" t="0" r="26670" b="73660"/>
                <wp:wrapNone/>
                <wp:docPr id="290" name="Line 2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1580" cy="25019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EF998" id="Line 2397" o:spid="_x0000_s1026" style="position:absolute;flip:x;z-index:2527477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54.6pt" to="286.2pt,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" strokecolor="red">
                <v:stroke endarrow="block"/>
              </v:line>
            </w:pict>
          </mc:Fallback>
        </mc:AlternateContent>
      </w:r>
      <w:r w:rsidRPr="00134206">
        <w:rPr>
          <w:noProof/>
          <w:sz w:val="22"/>
        </w:rPr>
        <mc:AlternateContent>
          <mc:Choice Requires="wps">
            <w:drawing>
              <wp:anchor distT="45720" distB="45720" distL="114300" distR="114300" simplePos="0" relativeHeight="252521484" behindDoc="1" locked="0" layoutInCell="1" allowOverlap="1" wp14:anchorId="7C6660B0" wp14:editId="6470C45E">
                <wp:simplePos x="0" y="0"/>
                <wp:positionH relativeFrom="margin">
                  <wp:posOffset>3629660</wp:posOffset>
                </wp:positionH>
                <wp:positionV relativeFrom="paragraph">
                  <wp:posOffset>413385</wp:posOffset>
                </wp:positionV>
                <wp:extent cx="1676400" cy="552450"/>
                <wp:effectExtent l="57150" t="38100" r="57150" b="76200"/>
                <wp:wrapTight wrapText="bothSides">
                  <wp:wrapPolygon edited="0">
                    <wp:start x="-736" y="-1490"/>
                    <wp:lineTo x="-736" y="23834"/>
                    <wp:lineTo x="22091" y="23834"/>
                    <wp:lineTo x="22091" y="-1490"/>
                    <wp:lineTo x="-736" y="-1490"/>
                  </wp:wrapPolygon>
                </wp:wrapTight>
                <wp:docPr id="2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5245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11F26446" w14:textId="33484CA2" w:rsidR="00E566E9" w:rsidRPr="00EB08A0" w:rsidRDefault="00E566E9" w:rsidP="00134206">
                            <w:pPr>
                              <w:jc w:val="center"/>
                              <w:rPr>
                                <w:b/>
                                <w:sz w:val="22"/>
                              </w:rPr>
                            </w:pPr>
                            <w:r w:rsidRPr="00134206">
                              <w:rPr>
                                <w:b/>
                                <w:sz w:val="22"/>
                              </w:rPr>
                              <w:t>To sort by heading, click on any hyper-linked heading.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660B0" id="_x0000_s1130" type="#_x0000_t202" style="position:absolute;left:0;text-align:left;margin-left:285.8pt;margin-top:32.55pt;width:132pt;height:43.5pt;z-index:-2507949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" fillcolor="white [2992]" stroked="f">
                <v:fill color2="#a0a0a0 [2016]" rotate="t" colors="0 white;.5 #fbfbfb;1 #d0d0d0" focus="100%" type="gradient">
                  <o:fill v:ext="view" type="gradientUnscaled"/>
                </v:fill>
                <v:shadow on="t" color="black" opacity="41287f" offset="0,1.5pt"/>
                <v:textbox>
                  <w:txbxContent>
                    <w:p w14:paraId="11F26446" w14:textId="33484CA2" w:rsidR="00E566E9" w:rsidRPr="00EB08A0" w:rsidRDefault="00E566E9" w:rsidP="00134206">
                      <w:pPr>
                        <w:jc w:val="center"/>
                        <w:rPr>
                          <w:b/>
                          <w:sz w:val="22"/>
                        </w:rPr>
                      </w:pPr>
                      <w:r w:rsidRPr="00134206">
                        <w:rPr>
                          <w:b/>
                          <w:sz w:val="22"/>
                        </w:rPr>
                        <w:t>To sort by heading, click on any hyper-linked heading.</w:t>
                      </w:r>
                    </w:p>
                  </w:txbxContent>
                </v:textbox>
                <w10:wrap type="tight" anchorx="margin"/>
              </v:shape>
            </w:pict>
          </mc:Fallback>
        </mc:AlternateContent>
      </w:r>
      <w:r w:rsidRPr="00134206">
        <w:rPr>
          <w:noProof/>
          <w:sz w:val="22"/>
        </w:rPr>
        <mc:AlternateContent>
          <mc:Choice Requires="wps">
            <w:drawing>
              <wp:anchor distT="45720" distB="45720" distL="114300" distR="114300" simplePos="0" relativeHeight="252515340" behindDoc="1" locked="0" layoutInCell="1" allowOverlap="1" wp14:anchorId="5C761B55" wp14:editId="552A34EC">
                <wp:simplePos x="0" y="0"/>
                <wp:positionH relativeFrom="margin">
                  <wp:posOffset>-1052830</wp:posOffset>
                </wp:positionH>
                <wp:positionV relativeFrom="paragraph">
                  <wp:posOffset>6563995</wp:posOffset>
                </wp:positionV>
                <wp:extent cx="1676400" cy="552450"/>
                <wp:effectExtent l="57150" t="38100" r="57150" b="76200"/>
                <wp:wrapTight wrapText="bothSides">
                  <wp:wrapPolygon edited="0">
                    <wp:start x="-736" y="-1490"/>
                    <wp:lineTo x="-736" y="23834"/>
                    <wp:lineTo x="22091" y="23834"/>
                    <wp:lineTo x="22091" y="-1490"/>
                    <wp:lineTo x="-736" y="-1490"/>
                  </wp:wrapPolygon>
                </wp:wrapTight>
                <wp:docPr id="2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5245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5366C5A1" w14:textId="4CB216B2" w:rsidR="00E566E9" w:rsidRPr="00EB08A0" w:rsidRDefault="00E566E9" w:rsidP="00134206">
                            <w:pPr>
                              <w:jc w:val="center"/>
                              <w:rPr>
                                <w:b/>
                                <w:sz w:val="22"/>
                              </w:rPr>
                            </w:pPr>
                            <w:r w:rsidRPr="00134206">
                              <w:rPr>
                                <w:b/>
                                <w:sz w:val="22"/>
                              </w:rPr>
                              <w:t>To view the sales order, click on any hyper-linked sales order number.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61B55" id="_x0000_s1131" type="#_x0000_t202" style="position:absolute;left:0;text-align:left;margin-left:-82.9pt;margin-top:516.85pt;width:132pt;height:43.5pt;z-index:-2508011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" fillcolor="white [2992]" stroked="f">
                <v:fill color2="#a0a0a0 [2016]" rotate="t" colors="0 white;.5 #fbfbfb;1 #d0d0d0" focus="100%" type="gradient">
                  <o:fill v:ext="view" type="gradientUnscaled"/>
                </v:fill>
                <v:shadow on="t" color="black" opacity="41287f" offset="0,1.5pt"/>
                <v:textbox>
                  <w:txbxContent>
                    <w:p w14:paraId="5366C5A1" w14:textId="4CB216B2" w:rsidR="00E566E9" w:rsidRPr="00EB08A0" w:rsidRDefault="00E566E9" w:rsidP="00134206">
                      <w:pPr>
                        <w:jc w:val="center"/>
                        <w:rPr>
                          <w:b/>
                          <w:sz w:val="22"/>
                        </w:rPr>
                      </w:pPr>
                      <w:r w:rsidRPr="00134206">
                        <w:rPr>
                          <w:b/>
                          <w:sz w:val="22"/>
                        </w:rPr>
                        <w:t>To view the sales order, click on any hyper-linked sales order number.</w:t>
                      </w:r>
                    </w:p>
                  </w:txbxContent>
                </v:textbox>
                <w10:wrap type="tight" anchorx="margin"/>
              </v:shape>
            </w:pict>
          </mc:Fallback>
        </mc:AlternateContent>
      </w:r>
      <w:r w:rsidRPr="000B23C0">
        <w:rPr>
          <w:noProof/>
          <w:sz w:val="22"/>
        </w:rPr>
        <mc:AlternateContent>
          <mc:Choice Requires="wps">
            <w:drawing>
              <wp:anchor distT="0" distB="0" distL="114300" distR="114300" simplePos="0" relativeHeight="251656194" behindDoc="0" locked="0" layoutInCell="1" allowOverlap="1" wp14:anchorId="0F5FC770" wp14:editId="4F3D155B">
                <wp:simplePos x="0" y="0"/>
                <wp:positionH relativeFrom="column">
                  <wp:posOffset>-223520</wp:posOffset>
                </wp:positionH>
                <wp:positionV relativeFrom="paragraph">
                  <wp:posOffset>6212840</wp:posOffset>
                </wp:positionV>
                <wp:extent cx="532130" cy="344170"/>
                <wp:effectExtent l="0" t="38100" r="58420" b="17780"/>
                <wp:wrapNone/>
                <wp:docPr id="2" name="Line 2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2130" cy="34417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14FD2" id="Line 2397" o:spid="_x0000_s1026" style="position:absolute;flip:y;z-index:2516561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pt,489.2pt" to="24.3pt,5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" strokecolor="red">
                <v:stroke endarrow="block"/>
              </v:line>
            </w:pict>
          </mc:Fallback>
        </mc:AlternateContent>
      </w:r>
      <w:r>
        <w:rPr>
          <w:noProof/>
        </w:rPr>
        <w:drawing>
          <wp:anchor distT="0" distB="0" distL="114300" distR="114300" simplePos="0" relativeHeight="251653117" behindDoc="1" locked="0" layoutInCell="1" allowOverlap="1" wp14:anchorId="018FD5A8" wp14:editId="756912CE">
            <wp:simplePos x="0" y="0"/>
            <wp:positionH relativeFrom="margin">
              <wp:align>center</wp:align>
            </wp:positionH>
            <wp:positionV relativeFrom="paragraph">
              <wp:posOffset>403860</wp:posOffset>
            </wp:positionV>
            <wp:extent cx="5154930" cy="6355080"/>
            <wp:effectExtent l="152400" t="152400" r="369570" b="369570"/>
            <wp:wrapTight wrapText="bothSides">
              <wp:wrapPolygon edited="0">
                <wp:start x="319" y="-518"/>
                <wp:lineTo x="-639" y="-388"/>
                <wp:lineTo x="-639" y="21885"/>
                <wp:lineTo x="-239" y="22403"/>
                <wp:lineTo x="479" y="22662"/>
                <wp:lineTo x="559" y="22791"/>
                <wp:lineTo x="21871" y="22791"/>
                <wp:lineTo x="21951" y="22662"/>
                <wp:lineTo x="22590" y="22403"/>
                <wp:lineTo x="23069" y="21432"/>
                <wp:lineTo x="23069" y="647"/>
                <wp:lineTo x="22111" y="-324"/>
                <wp:lineTo x="22031" y="-518"/>
                <wp:lineTo x="319" y="-518"/>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54930" cy="6355080"/>
                    </a:xfrm>
                    <a:prstGeom prst="rect">
                      <a:avLst/>
                    </a:prstGeom>
                    <a:ln>
                      <a:noFill/>
                    </a:ln>
                    <a:effectLst>
                      <a:outerShdw blurRad="292100" dist="139700" dir="2700000" algn="tl" rotWithShape="0">
                        <a:srgbClr val="333333">
                          <a:alpha val="65000"/>
                        </a:srgbClr>
                      </a:outerShdw>
                    </a:effectLst>
                  </pic:spPr>
                </pic:pic>
              </a:graphicData>
            </a:graphic>
          </wp:anchor>
        </w:drawing>
      </w:r>
      <w:r w:rsidR="00C148CE" w:rsidRPr="004D7724">
        <w:rPr>
          <w:b/>
          <w:sz w:val="22"/>
        </w:rPr>
        <w:t>List of Sales Orders by PO and/or Date Range</w:t>
      </w:r>
    </w:p>
    <w:p w14:paraId="5DC075DF" w14:textId="66629267" w:rsidR="00C148CE" w:rsidRPr="00E125E2" w:rsidRDefault="00E125E2" w:rsidP="00E125E2">
      <w:pPr>
        <w:jc w:val="center"/>
        <w:rPr>
          <w:b/>
          <w:i/>
          <w:sz w:val="22"/>
          <w:u w:val="single"/>
        </w:rPr>
      </w:pPr>
      <w:r w:rsidRPr="00FE2AD0">
        <w:rPr>
          <w:noProof/>
        </w:rPr>
        <mc:AlternateContent>
          <mc:Choice Requires="wps">
            <w:drawing>
              <wp:anchor distT="91440" distB="91440" distL="114300" distR="114300" simplePos="0" relativeHeight="252219404" behindDoc="0" locked="0" layoutInCell="1" allowOverlap="1" wp14:anchorId="41304774" wp14:editId="5B03655E">
                <wp:simplePos x="0" y="0"/>
                <wp:positionH relativeFrom="margin">
                  <wp:align>center</wp:align>
                </wp:positionH>
                <wp:positionV relativeFrom="paragraph">
                  <wp:posOffset>7145020</wp:posOffset>
                </wp:positionV>
                <wp:extent cx="5507355" cy="534035"/>
                <wp:effectExtent l="0" t="0" r="0" b="0"/>
                <wp:wrapTopAndBottom/>
                <wp:docPr id="28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355" cy="534035"/>
                        </a:xfrm>
                        <a:prstGeom prst="rect">
                          <a:avLst/>
                        </a:prstGeom>
                        <a:noFill/>
                        <a:ln w="9525">
                          <a:noFill/>
                          <a:miter lim="800000"/>
                          <a:headEnd/>
                          <a:tailEnd/>
                        </a:ln>
                      </wps:spPr>
                      <wps:txbx>
                        <w:txbxContent>
                          <w:p w14:paraId="4DBFDA08" w14:textId="080B763C" w:rsidR="00E566E9" w:rsidRPr="007371A8" w:rsidRDefault="00E566E9" w:rsidP="00983EF3">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 xml:space="preserve">Note: </w:t>
                            </w:r>
                            <w:r w:rsidRPr="004C5B5B">
                              <w:rPr>
                                <w:iCs/>
                                <w:color w:val="auto"/>
                                <w:sz w:val="20"/>
                                <w:szCs w:val="20"/>
                              </w:rPr>
                              <w:t>To sort the list by heading click on the hyper-linked heading itself.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04774" id="_x0000_s1132" type="#_x0000_t202" style="position:absolute;left:0;text-align:left;margin-left:0;margin-top:562.6pt;width:433.65pt;height:42.05pt;z-index:252219404;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" filled="f" stroked="f">
                <v:textbox>
                  <w:txbxContent>
                    <w:p w14:paraId="4DBFDA08" w14:textId="080B763C" w:rsidR="00E566E9" w:rsidRPr="007371A8" w:rsidRDefault="00E566E9" w:rsidP="00983EF3">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 xml:space="preserve">Note: </w:t>
                      </w:r>
                      <w:r w:rsidRPr="004C5B5B">
                        <w:rPr>
                          <w:iCs/>
                          <w:color w:val="auto"/>
                          <w:sz w:val="20"/>
                          <w:szCs w:val="20"/>
                        </w:rPr>
                        <w:t>To sort the list by heading click on the hyper-linked heading itself.</w:t>
                      </w:r>
                    </w:p>
                  </w:txbxContent>
                </v:textbox>
                <w10:wrap type="topAndBottom" anchorx="margin"/>
              </v:shape>
            </w:pict>
          </mc:Fallback>
        </mc:AlternateContent>
      </w:r>
    </w:p>
    <w:p w14:paraId="3B76C8EC" w14:textId="52B340E1" w:rsidR="00C148CE" w:rsidRPr="000B23C0" w:rsidRDefault="00E125E2" w:rsidP="002C11C3">
      <w:pPr>
        <w:pStyle w:val="ListParagraph"/>
        <w:numPr>
          <w:ilvl w:val="0"/>
          <w:numId w:val="48"/>
        </w:numPr>
        <w:rPr>
          <w:sz w:val="22"/>
        </w:rPr>
      </w:pPr>
      <w:r w:rsidRPr="00103774">
        <w:rPr>
          <w:b/>
          <w:noProof/>
          <w:sz w:val="22"/>
        </w:rPr>
        <w:lastRenderedPageBreak/>
        <mc:AlternateContent>
          <mc:Choice Requires="wps">
            <w:drawing>
              <wp:anchor distT="45720" distB="45720" distL="114300" distR="114300" simplePos="0" relativeHeight="252749836" behindDoc="1" locked="0" layoutInCell="1" allowOverlap="1" wp14:anchorId="709598F1" wp14:editId="2C549CCB">
                <wp:simplePos x="0" y="0"/>
                <wp:positionH relativeFrom="margin">
                  <wp:posOffset>457200</wp:posOffset>
                </wp:positionH>
                <wp:positionV relativeFrom="paragraph">
                  <wp:posOffset>-41910</wp:posOffset>
                </wp:positionV>
                <wp:extent cx="395021" cy="249365"/>
                <wp:effectExtent l="57150" t="38100" r="62230" b="74930"/>
                <wp:wrapNone/>
                <wp:docPr id="29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21" cy="249365"/>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6E975AAC" w14:textId="77777777" w:rsidR="00E566E9" w:rsidRPr="00E65038" w:rsidRDefault="00E566E9" w:rsidP="00E125E2">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598F1" id="_x0000_s1133" type="#_x0000_t202" style="position:absolute;left:0;text-align:left;margin-left:36pt;margin-top:-3.3pt;width:31.1pt;height:19.65pt;z-index:-2505666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" fillcolor="white [2992]" stroked="f">
                <v:fill color2="#a0a0a0 [2016]" rotate="t" colors="0 white;.5 #fbfbfb;1 #d0d0d0" focus="100%" type="gradient">
                  <o:fill v:ext="view" type="gradientUnscaled"/>
                </v:fill>
                <v:shadow on="t" color="black" opacity="41287f" offset="0,1.5pt"/>
                <v:textbox>
                  <w:txbxContent>
                    <w:p w14:paraId="6E975AAC" w14:textId="77777777" w:rsidR="00E566E9" w:rsidRPr="00E65038" w:rsidRDefault="00E566E9" w:rsidP="00E125E2">
                      <w:pPr>
                        <w:jc w:val="center"/>
                        <w:rPr>
                          <w:b/>
                          <w:sz w:val="14"/>
                          <w:szCs w:val="14"/>
                        </w:rPr>
                      </w:pPr>
                    </w:p>
                  </w:txbxContent>
                </v:textbox>
                <w10:wrap anchorx="margin"/>
              </v:shape>
            </w:pict>
          </mc:Fallback>
        </mc:AlternateContent>
      </w:r>
      <w:r w:rsidR="000B23C0" w:rsidRPr="00E125E2">
        <w:rPr>
          <w:b/>
          <w:color w:val="0096D6" w:themeColor="accent1"/>
          <w:sz w:val="22"/>
        </w:rPr>
        <w:t>Step 7</w:t>
      </w:r>
      <w:r w:rsidR="000B23C0">
        <w:rPr>
          <w:sz w:val="22"/>
        </w:rPr>
        <w:t xml:space="preserve"> - </w:t>
      </w:r>
      <w:r w:rsidR="00C148CE" w:rsidRPr="000B23C0">
        <w:rPr>
          <w:sz w:val="22"/>
        </w:rPr>
        <w:t xml:space="preserve">Click on the hyper-linked sales order number to view the details of the order. </w:t>
      </w:r>
    </w:p>
    <w:p w14:paraId="64B9DD52" w14:textId="7A107349" w:rsidR="009271CF" w:rsidRPr="005A3FCE" w:rsidRDefault="00E125E2" w:rsidP="005A3FCE">
      <w:pPr>
        <w:rPr>
          <w:sz w:val="22"/>
        </w:rPr>
      </w:pPr>
      <w:r w:rsidRPr="00FE2AD0">
        <w:rPr>
          <w:noProof/>
        </w:rPr>
        <mc:AlternateContent>
          <mc:Choice Requires="wps">
            <w:drawing>
              <wp:anchor distT="91440" distB="91440" distL="114300" distR="114300" simplePos="0" relativeHeight="252221452" behindDoc="0" locked="0" layoutInCell="1" allowOverlap="1" wp14:anchorId="2EA382E5" wp14:editId="450FE2D3">
                <wp:simplePos x="0" y="0"/>
                <wp:positionH relativeFrom="margin">
                  <wp:align>center</wp:align>
                </wp:positionH>
                <wp:positionV relativeFrom="paragraph">
                  <wp:posOffset>437515</wp:posOffset>
                </wp:positionV>
                <wp:extent cx="5507355" cy="683260"/>
                <wp:effectExtent l="0" t="0" r="0" b="2540"/>
                <wp:wrapTopAndBottom/>
                <wp:docPr id="28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355" cy="683260"/>
                        </a:xfrm>
                        <a:prstGeom prst="rect">
                          <a:avLst/>
                        </a:prstGeom>
                        <a:noFill/>
                        <a:ln w="9525">
                          <a:noFill/>
                          <a:miter lim="800000"/>
                          <a:headEnd/>
                          <a:tailEnd/>
                        </a:ln>
                      </wps:spPr>
                      <wps:txbx>
                        <w:txbxContent>
                          <w:p w14:paraId="5FA0E768" w14:textId="05FEECE7" w:rsidR="00E566E9" w:rsidRPr="007371A8" w:rsidRDefault="00E566E9" w:rsidP="00983EF3">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 xml:space="preserve">Note: </w:t>
                            </w:r>
                            <w:r w:rsidRPr="004C5B5B">
                              <w:rPr>
                                <w:iCs/>
                                <w:color w:val="auto"/>
                                <w:sz w:val="20"/>
                                <w:szCs w:val="20"/>
                              </w:rPr>
                              <w:t xml:space="preserve">The sales order number is the reference number provided </w:t>
                            </w:r>
                            <w:r w:rsidRPr="00E125E2">
                              <w:rPr>
                                <w:iCs/>
                                <w:color w:val="auto"/>
                                <w:sz w:val="20"/>
                                <w:szCs w:val="20"/>
                              </w:rPr>
                              <w:t xml:space="preserve">at the end of an on-line order. (Example: </w:t>
                            </w:r>
                            <w:r w:rsidR="007113B5" w:rsidRPr="004C5B5B">
                              <w:rPr>
                                <w:iCs/>
                                <w:color w:val="auto"/>
                                <w:sz w:val="20"/>
                                <w:szCs w:val="20"/>
                              </w:rPr>
                              <w:t>AM02005649</w:t>
                            </w:r>
                            <w:r w:rsidRPr="00E125E2">
                              <w:rPr>
                                <w:iCs/>
                                <w:color w:val="auto"/>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382E5" id="_x0000_s1134" type="#_x0000_t202" style="position:absolute;margin-left:0;margin-top:34.45pt;width:433.65pt;height:53.8pt;z-index:252221452;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" filled="f" stroked="f">
                <v:textbox>
                  <w:txbxContent>
                    <w:p w14:paraId="5FA0E768" w14:textId="05FEECE7" w:rsidR="00E566E9" w:rsidRPr="007371A8" w:rsidRDefault="00E566E9" w:rsidP="00983EF3">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 xml:space="preserve">Note: </w:t>
                      </w:r>
                      <w:r w:rsidRPr="004C5B5B">
                        <w:rPr>
                          <w:iCs/>
                          <w:color w:val="auto"/>
                          <w:sz w:val="20"/>
                          <w:szCs w:val="20"/>
                        </w:rPr>
                        <w:t xml:space="preserve">The sales order number is the reference number provided </w:t>
                      </w:r>
                      <w:r w:rsidRPr="00E125E2">
                        <w:rPr>
                          <w:iCs/>
                          <w:color w:val="auto"/>
                          <w:sz w:val="20"/>
                          <w:szCs w:val="20"/>
                        </w:rPr>
                        <w:t xml:space="preserve">at the end of an on-line order. (Example: </w:t>
                      </w:r>
                      <w:r w:rsidR="007113B5" w:rsidRPr="004C5B5B">
                        <w:rPr>
                          <w:iCs/>
                          <w:color w:val="auto"/>
                          <w:sz w:val="20"/>
                          <w:szCs w:val="20"/>
                        </w:rPr>
                        <w:t>AM02005649</w:t>
                      </w:r>
                      <w:r w:rsidRPr="00E125E2">
                        <w:rPr>
                          <w:iCs/>
                          <w:color w:val="auto"/>
                          <w:sz w:val="20"/>
                          <w:szCs w:val="20"/>
                        </w:rPr>
                        <w:t>).</w:t>
                      </w:r>
                    </w:p>
                  </w:txbxContent>
                </v:textbox>
                <w10:wrap type="topAndBottom" anchorx="margin"/>
              </v:shape>
            </w:pict>
          </mc:Fallback>
        </mc:AlternateContent>
      </w:r>
      <w:r w:rsidR="00C148CE" w:rsidRPr="00210F05">
        <w:rPr>
          <w:sz w:val="22"/>
        </w:rPr>
        <w:t>At this point, the sales ord</w:t>
      </w:r>
      <w:r w:rsidR="004C5B5B">
        <w:rPr>
          <w:sz w:val="22"/>
        </w:rPr>
        <w:t>er appears.</w:t>
      </w:r>
    </w:p>
    <w:p w14:paraId="2057F03D" w14:textId="6423B300" w:rsidR="00C148CE" w:rsidRPr="004D7724" w:rsidRDefault="005A3FCE" w:rsidP="008C0B4E">
      <w:pPr>
        <w:jc w:val="center"/>
        <w:rPr>
          <w:b/>
          <w:sz w:val="22"/>
        </w:rPr>
      </w:pPr>
      <w:r w:rsidRPr="004D7724">
        <w:rPr>
          <w:b/>
          <w:noProof/>
          <w:sz w:val="22"/>
        </w:rPr>
        <w:drawing>
          <wp:anchor distT="0" distB="0" distL="114300" distR="114300" simplePos="0" relativeHeight="252523532" behindDoc="1" locked="0" layoutInCell="1" allowOverlap="1" wp14:anchorId="0FD2526B" wp14:editId="0D7D92A5">
            <wp:simplePos x="0" y="0"/>
            <wp:positionH relativeFrom="margin">
              <wp:align>center</wp:align>
            </wp:positionH>
            <wp:positionV relativeFrom="paragraph">
              <wp:posOffset>1264920</wp:posOffset>
            </wp:positionV>
            <wp:extent cx="5504815" cy="5280660"/>
            <wp:effectExtent l="152400" t="152400" r="362585" b="358140"/>
            <wp:wrapTight wrapText="bothSides">
              <wp:wrapPolygon edited="0">
                <wp:start x="299" y="-623"/>
                <wp:lineTo x="-598" y="-468"/>
                <wp:lineTo x="-523" y="22052"/>
                <wp:lineTo x="448" y="22831"/>
                <wp:lineTo x="523" y="22987"/>
                <wp:lineTo x="21827" y="22987"/>
                <wp:lineTo x="21901" y="22831"/>
                <wp:lineTo x="22873" y="22052"/>
                <wp:lineTo x="22948" y="779"/>
                <wp:lineTo x="22051" y="-390"/>
                <wp:lineTo x="21976" y="-623"/>
                <wp:lineTo x="299" y="-623"/>
              </wp:wrapPolygon>
            </wp:wrapTight>
            <wp:docPr id="2483" name="Picture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04815" cy="5280660"/>
                    </a:xfrm>
                    <a:prstGeom prst="rect">
                      <a:avLst/>
                    </a:prstGeom>
                    <a:ln>
                      <a:noFill/>
                    </a:ln>
                    <a:effectLst>
                      <a:outerShdw blurRad="292100" dist="139700" dir="2700000" algn="tl" rotWithShape="0">
                        <a:srgbClr val="333333">
                          <a:alpha val="65000"/>
                        </a:srgbClr>
                      </a:outerShdw>
                    </a:effectLst>
                  </pic:spPr>
                </pic:pic>
              </a:graphicData>
            </a:graphic>
          </wp:anchor>
        </w:drawing>
      </w:r>
      <w:r w:rsidR="00C148CE" w:rsidRPr="004D7724">
        <w:rPr>
          <w:b/>
          <w:sz w:val="22"/>
        </w:rPr>
        <w:t>Sales Order Detail Screen</w:t>
      </w:r>
    </w:p>
    <w:p w14:paraId="2D1BA598" w14:textId="03521802" w:rsidR="009271CF" w:rsidRPr="009271CF" w:rsidRDefault="009271CF" w:rsidP="009271CF">
      <w:pPr>
        <w:pStyle w:val="ListParagraph"/>
        <w:rPr>
          <w:sz w:val="22"/>
        </w:rPr>
      </w:pPr>
    </w:p>
    <w:p w14:paraId="18AC91C3" w14:textId="7F6FBBB8" w:rsidR="009271CF" w:rsidRPr="009271CF" w:rsidRDefault="009271CF" w:rsidP="009271CF">
      <w:pPr>
        <w:pStyle w:val="ListParagraph"/>
        <w:rPr>
          <w:sz w:val="22"/>
        </w:rPr>
      </w:pPr>
      <w:r w:rsidRPr="00103774">
        <w:rPr>
          <w:b/>
          <w:noProof/>
          <w:sz w:val="22"/>
        </w:rPr>
        <mc:AlternateContent>
          <mc:Choice Requires="wps">
            <w:drawing>
              <wp:anchor distT="45720" distB="45720" distL="114300" distR="114300" simplePos="0" relativeHeight="252525580" behindDoc="1" locked="0" layoutInCell="1" allowOverlap="1" wp14:anchorId="176811E7" wp14:editId="256F7D30">
                <wp:simplePos x="0" y="0"/>
                <wp:positionH relativeFrom="margin">
                  <wp:posOffset>463138</wp:posOffset>
                </wp:positionH>
                <wp:positionV relativeFrom="paragraph">
                  <wp:posOffset>62873</wp:posOffset>
                </wp:positionV>
                <wp:extent cx="395021" cy="237490"/>
                <wp:effectExtent l="57150" t="38100" r="62230" b="67310"/>
                <wp:wrapNone/>
                <wp:docPr id="27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21"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373E1C1C" w14:textId="77777777" w:rsidR="00E566E9" w:rsidRPr="00E65038" w:rsidRDefault="00E566E9" w:rsidP="009271CF">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811E7" id="_x0000_s1135" type="#_x0000_t202" style="position:absolute;left:0;text-align:left;margin-left:36.45pt;margin-top:4.95pt;width:31.1pt;height:18.7pt;z-index:-2507909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" fillcolor="white [2992]" stroked="f">
                <v:fill color2="#a0a0a0 [2016]" rotate="t" colors="0 white;.5 #fbfbfb;1 #d0d0d0" focus="100%" type="gradient">
                  <o:fill v:ext="view" type="gradientUnscaled"/>
                </v:fill>
                <v:shadow on="t" color="black" opacity="41287f" offset="0,1.5pt"/>
                <v:textbox>
                  <w:txbxContent>
                    <w:p w14:paraId="373E1C1C" w14:textId="77777777" w:rsidR="00E566E9" w:rsidRPr="00E65038" w:rsidRDefault="00E566E9" w:rsidP="009271CF">
                      <w:pPr>
                        <w:jc w:val="center"/>
                        <w:rPr>
                          <w:b/>
                          <w:sz w:val="14"/>
                          <w:szCs w:val="14"/>
                        </w:rPr>
                      </w:pPr>
                    </w:p>
                  </w:txbxContent>
                </v:textbox>
                <w10:wrap anchorx="margin"/>
              </v:shape>
            </w:pict>
          </mc:Fallback>
        </mc:AlternateContent>
      </w:r>
    </w:p>
    <w:p w14:paraId="28A07EC4" w14:textId="77777777" w:rsidR="005A3FCE" w:rsidRDefault="008C0B4E" w:rsidP="002C11C3">
      <w:pPr>
        <w:pStyle w:val="ListParagraph"/>
        <w:numPr>
          <w:ilvl w:val="0"/>
          <w:numId w:val="48"/>
        </w:numPr>
        <w:rPr>
          <w:sz w:val="22"/>
        </w:rPr>
      </w:pPr>
      <w:r w:rsidRPr="00B072E2">
        <w:rPr>
          <w:b/>
          <w:color w:val="0096D6" w:themeColor="accent1"/>
          <w:sz w:val="22"/>
        </w:rPr>
        <w:t>Step 8</w:t>
      </w:r>
      <w:r w:rsidRPr="00B072E2">
        <w:rPr>
          <w:color w:val="0096D6" w:themeColor="accent1"/>
          <w:sz w:val="22"/>
        </w:rPr>
        <w:t xml:space="preserve"> </w:t>
      </w:r>
      <w:r>
        <w:rPr>
          <w:sz w:val="22"/>
        </w:rPr>
        <w:t xml:space="preserve">- </w:t>
      </w:r>
      <w:r w:rsidR="00C148CE" w:rsidRPr="008C0B4E">
        <w:rPr>
          <w:sz w:val="22"/>
        </w:rPr>
        <w:t xml:space="preserve">Use the </w:t>
      </w:r>
      <w:r w:rsidR="005A3FCE">
        <w:rPr>
          <w:sz w:val="22"/>
        </w:rPr>
        <w:t xml:space="preserve">function </w:t>
      </w:r>
      <w:r w:rsidR="00C148CE" w:rsidRPr="008C0B4E">
        <w:rPr>
          <w:sz w:val="22"/>
        </w:rPr>
        <w:t xml:space="preserve">buttons at the bottom of the page to execute the preferred next </w:t>
      </w:r>
      <w:r w:rsidR="005A3FCE">
        <w:rPr>
          <w:sz w:val="22"/>
        </w:rPr>
        <w:t xml:space="preserve">  </w:t>
      </w:r>
    </w:p>
    <w:p w14:paraId="0AA85FB6" w14:textId="21D5E6D4" w:rsidR="009271CF" w:rsidRPr="00F27B2A" w:rsidRDefault="005A3FCE" w:rsidP="005A3FCE">
      <w:pPr>
        <w:pStyle w:val="ListParagraph"/>
        <w:rPr>
          <w:sz w:val="22"/>
        </w:rPr>
      </w:pPr>
      <w:r>
        <w:rPr>
          <w:b/>
          <w:color w:val="0096D6" w:themeColor="accent1"/>
          <w:sz w:val="22"/>
        </w:rPr>
        <w:tab/>
      </w:r>
      <w:r w:rsidR="00C148CE" w:rsidRPr="008C0B4E">
        <w:rPr>
          <w:sz w:val="22"/>
        </w:rPr>
        <w:t>step.</w:t>
      </w:r>
    </w:p>
    <w:p w14:paraId="6366FBFA" w14:textId="1F105BED" w:rsidR="008C0B4E" w:rsidRPr="00DF7E70" w:rsidRDefault="008C0B4E" w:rsidP="002C11C3">
      <w:pPr>
        <w:pStyle w:val="Heading2"/>
        <w:numPr>
          <w:ilvl w:val="1"/>
          <w:numId w:val="44"/>
        </w:numPr>
        <w:rPr>
          <w:rFonts w:asciiTheme="minorHAnsi" w:hAnsiTheme="minorHAnsi"/>
        </w:rPr>
      </w:pPr>
      <w:bookmarkStart w:id="24" w:name="_Toc443407617"/>
      <w:r w:rsidRPr="00DF7E70">
        <w:rPr>
          <w:rFonts w:asciiTheme="minorHAnsi" w:hAnsiTheme="minorHAnsi"/>
        </w:rPr>
        <w:lastRenderedPageBreak/>
        <w:t>Perform and Inquiry on the Sales Order Number</w:t>
      </w:r>
      <w:bookmarkEnd w:id="24"/>
      <w:r w:rsidRPr="00DF7E70">
        <w:rPr>
          <w:rFonts w:asciiTheme="minorHAnsi" w:hAnsiTheme="minorHAnsi"/>
        </w:rPr>
        <w:t xml:space="preserve"> </w:t>
      </w:r>
    </w:p>
    <w:p w14:paraId="49073FDE" w14:textId="6351BF13" w:rsidR="00C148CE" w:rsidRPr="00210F05" w:rsidRDefault="00B072E2" w:rsidP="00C148CE">
      <w:pPr>
        <w:rPr>
          <w:sz w:val="22"/>
        </w:rPr>
      </w:pPr>
      <w:r w:rsidRPr="00103774">
        <w:rPr>
          <w:b/>
          <w:noProof/>
          <w:sz w:val="22"/>
        </w:rPr>
        <mc:AlternateContent>
          <mc:Choice Requires="wps">
            <w:drawing>
              <wp:anchor distT="45720" distB="45720" distL="114300" distR="114300" simplePos="0" relativeHeight="251979788" behindDoc="1" locked="0" layoutInCell="1" allowOverlap="1" wp14:anchorId="42C29694" wp14:editId="41226B96">
                <wp:simplePos x="0" y="0"/>
                <wp:positionH relativeFrom="margin">
                  <wp:posOffset>448374</wp:posOffset>
                </wp:positionH>
                <wp:positionV relativeFrom="paragraph">
                  <wp:posOffset>214743</wp:posOffset>
                </wp:positionV>
                <wp:extent cx="395021" cy="237490"/>
                <wp:effectExtent l="57150" t="38100" r="62230" b="67310"/>
                <wp:wrapNone/>
                <wp:docPr id="27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21"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40250EF9" w14:textId="77777777" w:rsidR="00E566E9" w:rsidRPr="00E65038" w:rsidRDefault="00E566E9" w:rsidP="00B072E2">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29694" id="_x0000_s1136" type="#_x0000_t202" style="position:absolute;margin-left:35.3pt;margin-top:16.9pt;width:31.1pt;height:18.7pt;z-index:-2513366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" fillcolor="white [2992]" stroked="f">
                <v:fill color2="#a0a0a0 [2016]" rotate="t" colors="0 white;.5 #fbfbfb;1 #d0d0d0" focus="100%" type="gradient">
                  <o:fill v:ext="view" type="gradientUnscaled"/>
                </v:fill>
                <v:shadow on="t" color="black" opacity="41287f" offset="0,1.5pt"/>
                <v:textbox>
                  <w:txbxContent>
                    <w:p w14:paraId="40250EF9" w14:textId="77777777" w:rsidR="00E566E9" w:rsidRPr="00E65038" w:rsidRDefault="00E566E9" w:rsidP="00B072E2">
                      <w:pPr>
                        <w:jc w:val="center"/>
                        <w:rPr>
                          <w:b/>
                          <w:sz w:val="14"/>
                          <w:szCs w:val="14"/>
                        </w:rPr>
                      </w:pPr>
                    </w:p>
                  </w:txbxContent>
                </v:textbox>
                <w10:wrap anchorx="margin"/>
              </v:shape>
            </w:pict>
          </mc:Fallback>
        </mc:AlternateContent>
      </w:r>
      <w:r w:rsidR="00C148CE" w:rsidRPr="00210F05">
        <w:rPr>
          <w:sz w:val="22"/>
        </w:rPr>
        <w:t xml:space="preserve"> </w:t>
      </w:r>
    </w:p>
    <w:p w14:paraId="038255DB" w14:textId="0FA90C83" w:rsidR="00C148CE" w:rsidRPr="008C0B4E" w:rsidRDefault="008C0B4E" w:rsidP="002C11C3">
      <w:pPr>
        <w:pStyle w:val="ListParagraph"/>
        <w:numPr>
          <w:ilvl w:val="0"/>
          <w:numId w:val="48"/>
        </w:numPr>
        <w:rPr>
          <w:sz w:val="22"/>
        </w:rPr>
      </w:pPr>
      <w:r w:rsidRPr="00B072E2">
        <w:rPr>
          <w:b/>
          <w:color w:val="0096D6" w:themeColor="accent1"/>
          <w:sz w:val="22"/>
        </w:rPr>
        <w:t>Step 3</w:t>
      </w:r>
      <w:r w:rsidRPr="00B072E2">
        <w:rPr>
          <w:color w:val="0096D6" w:themeColor="accent1"/>
          <w:sz w:val="22"/>
        </w:rPr>
        <w:t xml:space="preserve"> </w:t>
      </w:r>
      <w:r>
        <w:rPr>
          <w:sz w:val="22"/>
        </w:rPr>
        <w:t xml:space="preserve">- </w:t>
      </w:r>
      <w:r w:rsidR="00C148CE" w:rsidRPr="008C0B4E">
        <w:rPr>
          <w:sz w:val="22"/>
        </w:rPr>
        <w:t>Choose the Perform an Inquiry on the Sales Order Number option.</w:t>
      </w:r>
    </w:p>
    <w:p w14:paraId="3A245CF8" w14:textId="4F9ED2B5" w:rsidR="00C148CE" w:rsidRPr="004D7724" w:rsidRDefault="00C148CE" w:rsidP="008C0B4E">
      <w:pPr>
        <w:jc w:val="center"/>
        <w:rPr>
          <w:b/>
          <w:sz w:val="22"/>
        </w:rPr>
      </w:pPr>
      <w:r w:rsidRPr="004D7724">
        <w:rPr>
          <w:b/>
          <w:sz w:val="22"/>
        </w:rPr>
        <w:t>Partner Inquiries Screen – Sales Order Number</w:t>
      </w:r>
    </w:p>
    <w:p w14:paraId="0EDA3A1F" w14:textId="15E58F4E" w:rsidR="005E0AF2" w:rsidRDefault="00226284" w:rsidP="00C148CE">
      <w:pPr>
        <w:rPr>
          <w:sz w:val="22"/>
        </w:rPr>
      </w:pPr>
      <w:r w:rsidRPr="00C8029A">
        <w:rPr>
          <w:noProof/>
          <w:color w:val="auto"/>
        </w:rPr>
        <w:drawing>
          <wp:anchor distT="0" distB="0" distL="114300" distR="114300" simplePos="0" relativeHeight="252803084" behindDoc="1" locked="0" layoutInCell="1" allowOverlap="1" wp14:anchorId="4FD5FB0B" wp14:editId="2DD92443">
            <wp:simplePos x="0" y="0"/>
            <wp:positionH relativeFrom="margin">
              <wp:align>center</wp:align>
            </wp:positionH>
            <wp:positionV relativeFrom="paragraph">
              <wp:posOffset>159385</wp:posOffset>
            </wp:positionV>
            <wp:extent cx="3484245" cy="2536825"/>
            <wp:effectExtent l="152400" t="152400" r="363855" b="358775"/>
            <wp:wrapTight wrapText="bothSides">
              <wp:wrapPolygon edited="0">
                <wp:start x="472" y="-1298"/>
                <wp:lineTo x="-945" y="-973"/>
                <wp:lineTo x="-827" y="22546"/>
                <wp:lineTo x="1063" y="24168"/>
                <wp:lineTo x="1181" y="24493"/>
                <wp:lineTo x="21612" y="24493"/>
                <wp:lineTo x="21730" y="24168"/>
                <wp:lineTo x="23501" y="22546"/>
                <wp:lineTo x="23738" y="19789"/>
                <wp:lineTo x="23738" y="1622"/>
                <wp:lineTo x="22320" y="-811"/>
                <wp:lineTo x="22202" y="-1298"/>
                <wp:lineTo x="472" y="-1298"/>
              </wp:wrapPolygon>
            </wp:wrapTight>
            <wp:docPr id="2264" name="Picture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3484245" cy="25368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4F469B0" w14:textId="3B891B35" w:rsidR="005E0AF2" w:rsidRDefault="005E0AF2" w:rsidP="00C148CE">
      <w:pPr>
        <w:rPr>
          <w:sz w:val="22"/>
        </w:rPr>
      </w:pPr>
    </w:p>
    <w:p w14:paraId="0F876825" w14:textId="791064A8" w:rsidR="005E0AF2" w:rsidRDefault="005E0AF2" w:rsidP="00C148CE">
      <w:pPr>
        <w:rPr>
          <w:sz w:val="22"/>
        </w:rPr>
      </w:pPr>
    </w:p>
    <w:p w14:paraId="58B319CC" w14:textId="77777777" w:rsidR="005E0AF2" w:rsidRDefault="005E0AF2" w:rsidP="00C148CE">
      <w:pPr>
        <w:rPr>
          <w:sz w:val="22"/>
        </w:rPr>
      </w:pPr>
    </w:p>
    <w:p w14:paraId="69F19673" w14:textId="77777777" w:rsidR="005E0AF2" w:rsidRDefault="005E0AF2" w:rsidP="00C148CE">
      <w:pPr>
        <w:rPr>
          <w:sz w:val="22"/>
        </w:rPr>
      </w:pPr>
    </w:p>
    <w:p w14:paraId="7425B6D4" w14:textId="77777777" w:rsidR="005E0AF2" w:rsidRDefault="005E0AF2" w:rsidP="00C148CE">
      <w:pPr>
        <w:rPr>
          <w:sz w:val="22"/>
        </w:rPr>
      </w:pPr>
    </w:p>
    <w:p w14:paraId="65E3E949" w14:textId="77777777" w:rsidR="005E0AF2" w:rsidRDefault="005E0AF2" w:rsidP="00C148CE">
      <w:pPr>
        <w:rPr>
          <w:sz w:val="22"/>
        </w:rPr>
      </w:pPr>
    </w:p>
    <w:p w14:paraId="7379828A" w14:textId="77777777" w:rsidR="005E0AF2" w:rsidRDefault="005E0AF2" w:rsidP="00C148CE">
      <w:pPr>
        <w:rPr>
          <w:sz w:val="22"/>
        </w:rPr>
      </w:pPr>
    </w:p>
    <w:p w14:paraId="1791CCFD" w14:textId="77777777" w:rsidR="005E0AF2" w:rsidRDefault="005E0AF2" w:rsidP="00C148CE">
      <w:pPr>
        <w:rPr>
          <w:sz w:val="22"/>
        </w:rPr>
      </w:pPr>
    </w:p>
    <w:p w14:paraId="4F71CC44" w14:textId="77777777" w:rsidR="005E0AF2" w:rsidRDefault="005E0AF2" w:rsidP="00C148CE">
      <w:pPr>
        <w:rPr>
          <w:sz w:val="22"/>
        </w:rPr>
      </w:pPr>
    </w:p>
    <w:p w14:paraId="5BB63C0C" w14:textId="77777777" w:rsidR="005E0AF2" w:rsidRDefault="005E0AF2" w:rsidP="00C148CE">
      <w:pPr>
        <w:rPr>
          <w:sz w:val="22"/>
        </w:rPr>
      </w:pPr>
    </w:p>
    <w:p w14:paraId="6BF325A1" w14:textId="77777777" w:rsidR="005E0AF2" w:rsidRDefault="005E0AF2" w:rsidP="00C148CE">
      <w:pPr>
        <w:rPr>
          <w:sz w:val="22"/>
        </w:rPr>
      </w:pPr>
    </w:p>
    <w:p w14:paraId="200F6898" w14:textId="26F88189" w:rsidR="00C148CE" w:rsidRPr="00210F05" w:rsidRDefault="00B072E2" w:rsidP="00C148CE">
      <w:pPr>
        <w:rPr>
          <w:sz w:val="22"/>
        </w:rPr>
      </w:pPr>
      <w:r w:rsidRPr="00103774">
        <w:rPr>
          <w:b/>
          <w:noProof/>
          <w:sz w:val="22"/>
        </w:rPr>
        <mc:AlternateContent>
          <mc:Choice Requires="wps">
            <w:drawing>
              <wp:anchor distT="45720" distB="45720" distL="114300" distR="114300" simplePos="0" relativeHeight="251981836" behindDoc="1" locked="0" layoutInCell="1" allowOverlap="1" wp14:anchorId="12E27C69" wp14:editId="15CB484E">
                <wp:simplePos x="0" y="0"/>
                <wp:positionH relativeFrom="margin">
                  <wp:posOffset>440690</wp:posOffset>
                </wp:positionH>
                <wp:positionV relativeFrom="paragraph">
                  <wp:posOffset>213995</wp:posOffset>
                </wp:positionV>
                <wp:extent cx="395021" cy="237490"/>
                <wp:effectExtent l="57150" t="38100" r="62230" b="67310"/>
                <wp:wrapNone/>
                <wp:docPr id="27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21"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35E3B582" w14:textId="77777777" w:rsidR="00E566E9" w:rsidRPr="00E65038" w:rsidRDefault="00E566E9" w:rsidP="00B072E2">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27C69" id="_x0000_s1137" type="#_x0000_t202" style="position:absolute;margin-left:34.7pt;margin-top:16.85pt;width:31.1pt;height:18.7pt;z-index:-2513346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" fillcolor="white [2992]" stroked="f">
                <v:fill color2="#a0a0a0 [2016]" rotate="t" colors="0 white;.5 #fbfbfb;1 #d0d0d0" focus="100%" type="gradient">
                  <o:fill v:ext="view" type="gradientUnscaled"/>
                </v:fill>
                <v:shadow on="t" color="black" opacity="41287f" offset="0,1.5pt"/>
                <v:textbox>
                  <w:txbxContent>
                    <w:p w14:paraId="35E3B582" w14:textId="77777777" w:rsidR="00E566E9" w:rsidRPr="00E65038" w:rsidRDefault="00E566E9" w:rsidP="00B072E2">
                      <w:pPr>
                        <w:jc w:val="center"/>
                        <w:rPr>
                          <w:b/>
                          <w:sz w:val="14"/>
                          <w:szCs w:val="14"/>
                        </w:rPr>
                      </w:pPr>
                    </w:p>
                  </w:txbxContent>
                </v:textbox>
                <w10:wrap anchorx="margin"/>
              </v:shape>
            </w:pict>
          </mc:Fallback>
        </mc:AlternateContent>
      </w:r>
    </w:p>
    <w:p w14:paraId="5EF3593D" w14:textId="268E2942" w:rsidR="00C148CE" w:rsidRPr="008C0B4E" w:rsidRDefault="00CB1ACE" w:rsidP="002C11C3">
      <w:pPr>
        <w:pStyle w:val="ListParagraph"/>
        <w:numPr>
          <w:ilvl w:val="0"/>
          <w:numId w:val="48"/>
        </w:numPr>
        <w:rPr>
          <w:sz w:val="22"/>
        </w:rPr>
      </w:pPr>
      <w:r w:rsidRPr="00FE2AD0">
        <w:rPr>
          <w:noProof/>
        </w:rPr>
        <mc:AlternateContent>
          <mc:Choice Requires="wps">
            <w:drawing>
              <wp:anchor distT="91440" distB="91440" distL="114300" distR="114300" simplePos="0" relativeHeight="252223500" behindDoc="0" locked="0" layoutInCell="1" allowOverlap="1" wp14:anchorId="2D51CFC6" wp14:editId="32A1A178">
                <wp:simplePos x="0" y="0"/>
                <wp:positionH relativeFrom="margin">
                  <wp:align>left</wp:align>
                </wp:positionH>
                <wp:positionV relativeFrom="paragraph">
                  <wp:posOffset>296545</wp:posOffset>
                </wp:positionV>
                <wp:extent cx="5507355" cy="683260"/>
                <wp:effectExtent l="0" t="0" r="0" b="2540"/>
                <wp:wrapTopAndBottom/>
                <wp:docPr id="28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355" cy="683260"/>
                        </a:xfrm>
                        <a:prstGeom prst="rect">
                          <a:avLst/>
                        </a:prstGeom>
                        <a:noFill/>
                        <a:ln w="9525">
                          <a:noFill/>
                          <a:miter lim="800000"/>
                          <a:headEnd/>
                          <a:tailEnd/>
                        </a:ln>
                      </wps:spPr>
                      <wps:txbx>
                        <w:txbxContent>
                          <w:p w14:paraId="4A2071C3" w14:textId="4980DEF6" w:rsidR="00E566E9" w:rsidRPr="007371A8" w:rsidRDefault="00E566E9" w:rsidP="00983EF3">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 xml:space="preserve">Note: </w:t>
                            </w:r>
                            <w:r w:rsidRPr="00CB1ACE">
                              <w:rPr>
                                <w:iCs/>
                                <w:color w:val="auto"/>
                                <w:sz w:val="20"/>
                                <w:szCs w:val="20"/>
                              </w:rPr>
                              <w:t xml:space="preserve">The sales order number is the reference number provided </w:t>
                            </w:r>
                            <w:r w:rsidRPr="003B6AD3">
                              <w:rPr>
                                <w:iCs/>
                                <w:color w:val="auto"/>
                                <w:sz w:val="20"/>
                                <w:szCs w:val="20"/>
                              </w:rPr>
                              <w:t xml:space="preserve">at the end of an on-line order. (Example: </w:t>
                            </w:r>
                            <w:r w:rsidR="00226284" w:rsidRPr="00CB1ACE">
                              <w:rPr>
                                <w:iCs/>
                                <w:color w:val="auto"/>
                                <w:sz w:val="20"/>
                                <w:szCs w:val="20"/>
                              </w:rPr>
                              <w:t>AM02005649</w:t>
                            </w:r>
                            <w:r w:rsidRPr="003B6AD3">
                              <w:rPr>
                                <w:iCs/>
                                <w:color w:val="auto"/>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1CFC6" id="_x0000_s1138" type="#_x0000_t202" style="position:absolute;left:0;text-align:left;margin-left:0;margin-top:23.35pt;width:433.65pt;height:53.8pt;z-index:252223500;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" filled="f" stroked="f">
                <v:textbox>
                  <w:txbxContent>
                    <w:p w14:paraId="4A2071C3" w14:textId="4980DEF6" w:rsidR="00E566E9" w:rsidRPr="007371A8" w:rsidRDefault="00E566E9" w:rsidP="00983EF3">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 xml:space="preserve">Note: </w:t>
                      </w:r>
                      <w:r w:rsidRPr="00CB1ACE">
                        <w:rPr>
                          <w:iCs/>
                          <w:color w:val="auto"/>
                          <w:sz w:val="20"/>
                          <w:szCs w:val="20"/>
                        </w:rPr>
                        <w:t xml:space="preserve">The sales order number is the reference number provided </w:t>
                      </w:r>
                      <w:r w:rsidRPr="003B6AD3">
                        <w:rPr>
                          <w:iCs/>
                          <w:color w:val="auto"/>
                          <w:sz w:val="20"/>
                          <w:szCs w:val="20"/>
                        </w:rPr>
                        <w:t xml:space="preserve">at the end of an on-line order. (Example: </w:t>
                      </w:r>
                      <w:r w:rsidR="00226284" w:rsidRPr="00CB1ACE">
                        <w:rPr>
                          <w:iCs/>
                          <w:color w:val="auto"/>
                          <w:sz w:val="20"/>
                          <w:szCs w:val="20"/>
                        </w:rPr>
                        <w:t>AM02005649</w:t>
                      </w:r>
                      <w:r w:rsidRPr="003B6AD3">
                        <w:rPr>
                          <w:iCs/>
                          <w:color w:val="auto"/>
                          <w:sz w:val="20"/>
                          <w:szCs w:val="20"/>
                        </w:rPr>
                        <w:t>).</w:t>
                      </w:r>
                    </w:p>
                  </w:txbxContent>
                </v:textbox>
                <w10:wrap type="topAndBottom" anchorx="margin"/>
              </v:shape>
            </w:pict>
          </mc:Fallback>
        </mc:AlternateContent>
      </w:r>
      <w:r w:rsidR="008C0B4E" w:rsidRPr="00B072E2">
        <w:rPr>
          <w:b/>
          <w:color w:val="0096D6" w:themeColor="accent1"/>
          <w:sz w:val="22"/>
        </w:rPr>
        <w:t>Step 4</w:t>
      </w:r>
      <w:r w:rsidR="008C0B4E" w:rsidRPr="00B072E2">
        <w:rPr>
          <w:color w:val="0096D6" w:themeColor="accent1"/>
          <w:sz w:val="22"/>
        </w:rPr>
        <w:t xml:space="preserve"> </w:t>
      </w:r>
      <w:r w:rsidR="008C0B4E">
        <w:rPr>
          <w:sz w:val="22"/>
        </w:rPr>
        <w:t xml:space="preserve">- </w:t>
      </w:r>
      <w:r w:rsidR="00C148CE" w:rsidRPr="008C0B4E">
        <w:rPr>
          <w:sz w:val="22"/>
        </w:rPr>
        <w:t>Enter the Sales order number.</w:t>
      </w:r>
    </w:p>
    <w:p w14:paraId="6E267C6F" w14:textId="3D13CA9D" w:rsidR="00C148CE" w:rsidRPr="00210F05" w:rsidRDefault="00CB1ACE" w:rsidP="00C148CE">
      <w:pPr>
        <w:rPr>
          <w:sz w:val="22"/>
        </w:rPr>
      </w:pPr>
      <w:r w:rsidRPr="00103774">
        <w:rPr>
          <w:b/>
          <w:noProof/>
          <w:sz w:val="22"/>
        </w:rPr>
        <mc:AlternateContent>
          <mc:Choice Requires="wps">
            <w:drawing>
              <wp:anchor distT="45720" distB="45720" distL="114300" distR="114300" simplePos="0" relativeHeight="252299276" behindDoc="1" locked="0" layoutInCell="1" allowOverlap="1" wp14:anchorId="7F06C4E5" wp14:editId="7DBC36DB">
                <wp:simplePos x="0" y="0"/>
                <wp:positionH relativeFrom="margin">
                  <wp:posOffset>439387</wp:posOffset>
                </wp:positionH>
                <wp:positionV relativeFrom="paragraph">
                  <wp:posOffset>1029475</wp:posOffset>
                </wp:positionV>
                <wp:extent cx="395021" cy="237490"/>
                <wp:effectExtent l="57150" t="38100" r="62230" b="67310"/>
                <wp:wrapNone/>
                <wp:docPr id="27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21"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1535FF3E" w14:textId="77777777" w:rsidR="00E566E9" w:rsidRPr="00E65038" w:rsidRDefault="00E566E9" w:rsidP="00CB1ACE">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6C4E5" id="_x0000_s1139" type="#_x0000_t202" style="position:absolute;margin-left:34.6pt;margin-top:81.05pt;width:31.1pt;height:18.7pt;z-index:-2510172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" fillcolor="white [2992]" stroked="f">
                <v:fill color2="#a0a0a0 [2016]" rotate="t" colors="0 white;.5 #fbfbfb;1 #d0d0d0" focus="100%" type="gradient">
                  <o:fill v:ext="view" type="gradientUnscaled"/>
                </v:fill>
                <v:shadow on="t" color="black" opacity="41287f" offset="0,1.5pt"/>
                <v:textbox>
                  <w:txbxContent>
                    <w:p w14:paraId="1535FF3E" w14:textId="77777777" w:rsidR="00E566E9" w:rsidRPr="00E65038" w:rsidRDefault="00E566E9" w:rsidP="00CB1ACE">
                      <w:pPr>
                        <w:jc w:val="center"/>
                        <w:rPr>
                          <w:b/>
                          <w:sz w:val="14"/>
                          <w:szCs w:val="14"/>
                        </w:rPr>
                      </w:pPr>
                    </w:p>
                  </w:txbxContent>
                </v:textbox>
                <w10:wrap anchorx="margin"/>
              </v:shape>
            </w:pict>
          </mc:Fallback>
        </mc:AlternateContent>
      </w:r>
    </w:p>
    <w:p w14:paraId="55809773" w14:textId="481A8958" w:rsidR="00C148CE" w:rsidRDefault="008C0B4E" w:rsidP="002C11C3">
      <w:pPr>
        <w:pStyle w:val="ListParagraph"/>
        <w:numPr>
          <w:ilvl w:val="0"/>
          <w:numId w:val="48"/>
        </w:numPr>
        <w:rPr>
          <w:sz w:val="22"/>
        </w:rPr>
      </w:pPr>
      <w:r w:rsidRPr="00B072E2">
        <w:rPr>
          <w:b/>
          <w:color w:val="0096D6" w:themeColor="accent1"/>
          <w:sz w:val="22"/>
        </w:rPr>
        <w:t>Step 5</w:t>
      </w:r>
      <w:r w:rsidRPr="00B072E2">
        <w:rPr>
          <w:color w:val="0096D6" w:themeColor="accent1"/>
          <w:sz w:val="22"/>
        </w:rPr>
        <w:t xml:space="preserve"> </w:t>
      </w:r>
      <w:r>
        <w:rPr>
          <w:sz w:val="22"/>
        </w:rPr>
        <w:t xml:space="preserve">- </w:t>
      </w:r>
      <w:r w:rsidR="00C148CE" w:rsidRPr="008C0B4E">
        <w:rPr>
          <w:sz w:val="22"/>
        </w:rPr>
        <w:t xml:space="preserve">Click on the “search” button. </w:t>
      </w:r>
    </w:p>
    <w:p w14:paraId="1430A772" w14:textId="3CF27DDF" w:rsidR="00B072E2" w:rsidRPr="008C0B4E" w:rsidRDefault="00B072E2" w:rsidP="00B072E2">
      <w:pPr>
        <w:pStyle w:val="ListParagraph"/>
        <w:rPr>
          <w:sz w:val="22"/>
        </w:rPr>
      </w:pPr>
    </w:p>
    <w:p w14:paraId="413EEA9F" w14:textId="77777777" w:rsidR="00C148CE" w:rsidRDefault="00C148CE" w:rsidP="00C148CE">
      <w:pPr>
        <w:rPr>
          <w:sz w:val="22"/>
        </w:rPr>
      </w:pPr>
      <w:r w:rsidRPr="00210F05">
        <w:rPr>
          <w:sz w:val="22"/>
        </w:rPr>
        <w:t>At this point, the Order Information and Registration Information sections appear.</w:t>
      </w:r>
    </w:p>
    <w:p w14:paraId="393336EF" w14:textId="77777777" w:rsidR="005E0AF2" w:rsidRDefault="005E0AF2" w:rsidP="00C148CE">
      <w:pPr>
        <w:rPr>
          <w:sz w:val="22"/>
        </w:rPr>
      </w:pPr>
    </w:p>
    <w:p w14:paraId="7CCF4510" w14:textId="77777777" w:rsidR="005E0AF2" w:rsidRDefault="005E0AF2" w:rsidP="00C148CE">
      <w:pPr>
        <w:rPr>
          <w:sz w:val="22"/>
        </w:rPr>
      </w:pPr>
    </w:p>
    <w:p w14:paraId="369979A3" w14:textId="77777777" w:rsidR="005E0AF2" w:rsidRDefault="005E0AF2" w:rsidP="00C148CE">
      <w:pPr>
        <w:rPr>
          <w:sz w:val="22"/>
        </w:rPr>
      </w:pPr>
    </w:p>
    <w:p w14:paraId="38DC41C0" w14:textId="77777777" w:rsidR="005E0AF2" w:rsidRDefault="005E0AF2" w:rsidP="00C148CE">
      <w:pPr>
        <w:rPr>
          <w:sz w:val="22"/>
        </w:rPr>
      </w:pPr>
    </w:p>
    <w:p w14:paraId="74D32CED" w14:textId="77777777" w:rsidR="005E0AF2" w:rsidRDefault="005E0AF2" w:rsidP="00C148CE">
      <w:pPr>
        <w:rPr>
          <w:sz w:val="22"/>
        </w:rPr>
      </w:pPr>
    </w:p>
    <w:p w14:paraId="646F798E" w14:textId="77777777" w:rsidR="005E0AF2" w:rsidRPr="00210F05" w:rsidRDefault="005E0AF2" w:rsidP="00C148CE">
      <w:pPr>
        <w:rPr>
          <w:sz w:val="22"/>
        </w:rPr>
      </w:pPr>
    </w:p>
    <w:p w14:paraId="12A7BD86" w14:textId="1F5E955D" w:rsidR="005E0AF2" w:rsidRPr="004D7724" w:rsidRDefault="005E0AF2" w:rsidP="005E0AF2">
      <w:pPr>
        <w:jc w:val="center"/>
        <w:rPr>
          <w:b/>
          <w:sz w:val="22"/>
        </w:rPr>
      </w:pPr>
      <w:r w:rsidRPr="004D7724">
        <w:rPr>
          <w:b/>
          <w:noProof/>
          <w:sz w:val="22"/>
        </w:rPr>
        <w:lastRenderedPageBreak/>
        <w:drawing>
          <wp:anchor distT="0" distB="0" distL="114300" distR="114300" simplePos="0" relativeHeight="252527628" behindDoc="1" locked="0" layoutInCell="1" allowOverlap="1" wp14:anchorId="1A6A3385" wp14:editId="38916D97">
            <wp:simplePos x="0" y="0"/>
            <wp:positionH relativeFrom="margin">
              <wp:align>center</wp:align>
            </wp:positionH>
            <wp:positionV relativeFrom="paragraph">
              <wp:posOffset>339222</wp:posOffset>
            </wp:positionV>
            <wp:extent cx="5504815" cy="5281449"/>
            <wp:effectExtent l="152400" t="152400" r="362585" b="357505"/>
            <wp:wrapTight wrapText="bothSides">
              <wp:wrapPolygon edited="0">
                <wp:start x="299" y="-623"/>
                <wp:lineTo x="-598" y="-467"/>
                <wp:lineTo x="-523" y="22049"/>
                <wp:lineTo x="448" y="22828"/>
                <wp:lineTo x="523" y="22984"/>
                <wp:lineTo x="21827" y="22984"/>
                <wp:lineTo x="21901" y="22828"/>
                <wp:lineTo x="22873" y="22049"/>
                <wp:lineTo x="22948" y="779"/>
                <wp:lineTo x="22051" y="-390"/>
                <wp:lineTo x="21976" y="-623"/>
                <wp:lineTo x="299" y="-623"/>
              </wp:wrapPolygon>
            </wp:wrapTight>
            <wp:docPr id="2266" name="Picture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04815" cy="5281449"/>
                    </a:xfrm>
                    <a:prstGeom prst="rect">
                      <a:avLst/>
                    </a:prstGeom>
                    <a:ln>
                      <a:noFill/>
                    </a:ln>
                    <a:effectLst>
                      <a:outerShdw blurRad="292100" dist="139700" dir="2700000" algn="tl" rotWithShape="0">
                        <a:srgbClr val="333333">
                          <a:alpha val="65000"/>
                        </a:srgbClr>
                      </a:outerShdw>
                    </a:effectLst>
                  </pic:spPr>
                </pic:pic>
              </a:graphicData>
            </a:graphic>
          </wp:anchor>
        </w:drawing>
      </w:r>
      <w:r w:rsidR="00C148CE" w:rsidRPr="004D7724">
        <w:rPr>
          <w:b/>
          <w:sz w:val="22"/>
        </w:rPr>
        <w:t>Sales Order Detail Screen</w:t>
      </w:r>
    </w:p>
    <w:p w14:paraId="0ED479F4" w14:textId="734DFE1D" w:rsidR="005E0AF2" w:rsidRPr="005E0AF2" w:rsidRDefault="005E0AF2" w:rsidP="005E0AF2">
      <w:pPr>
        <w:pStyle w:val="ListParagraph"/>
        <w:rPr>
          <w:sz w:val="22"/>
        </w:rPr>
      </w:pPr>
      <w:r w:rsidRPr="00103774">
        <w:rPr>
          <w:b/>
          <w:noProof/>
          <w:sz w:val="22"/>
        </w:rPr>
        <mc:AlternateContent>
          <mc:Choice Requires="wps">
            <w:drawing>
              <wp:anchor distT="45720" distB="45720" distL="114300" distR="114300" simplePos="0" relativeHeight="252529676" behindDoc="1" locked="0" layoutInCell="1" allowOverlap="1" wp14:anchorId="0B27E3C0" wp14:editId="3E26016A">
                <wp:simplePos x="0" y="0"/>
                <wp:positionH relativeFrom="margin">
                  <wp:posOffset>463138</wp:posOffset>
                </wp:positionH>
                <wp:positionV relativeFrom="paragraph">
                  <wp:posOffset>5824055</wp:posOffset>
                </wp:positionV>
                <wp:extent cx="395021" cy="237490"/>
                <wp:effectExtent l="57150" t="38100" r="62230" b="67310"/>
                <wp:wrapNone/>
                <wp:docPr id="27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21"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5BF3C03A" w14:textId="77777777" w:rsidR="00E566E9" w:rsidRPr="00E65038" w:rsidRDefault="00E566E9" w:rsidP="005E0AF2">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7E3C0" id="_x0000_s1140" type="#_x0000_t202" style="position:absolute;left:0;text-align:left;margin-left:36.45pt;margin-top:458.6pt;width:31.1pt;height:18.7pt;z-index:-2507868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" fillcolor="white [2992]" stroked="f">
                <v:fill color2="#a0a0a0 [2016]" rotate="t" colors="0 white;.5 #fbfbfb;1 #d0d0d0" focus="100%" type="gradient">
                  <o:fill v:ext="view" type="gradientUnscaled"/>
                </v:fill>
                <v:shadow on="t" color="black" opacity="41287f" offset="0,1.5pt"/>
                <v:textbox>
                  <w:txbxContent>
                    <w:p w14:paraId="5BF3C03A" w14:textId="77777777" w:rsidR="00E566E9" w:rsidRPr="00E65038" w:rsidRDefault="00E566E9" w:rsidP="005E0AF2">
                      <w:pPr>
                        <w:jc w:val="center"/>
                        <w:rPr>
                          <w:b/>
                          <w:sz w:val="14"/>
                          <w:szCs w:val="14"/>
                        </w:rPr>
                      </w:pPr>
                    </w:p>
                  </w:txbxContent>
                </v:textbox>
                <w10:wrap anchorx="margin"/>
              </v:shape>
            </w:pict>
          </mc:Fallback>
        </mc:AlternateContent>
      </w:r>
    </w:p>
    <w:p w14:paraId="0A94C949" w14:textId="30923026" w:rsidR="005E0AF2" w:rsidRDefault="008C0B4E" w:rsidP="002C11C3">
      <w:pPr>
        <w:pStyle w:val="ListParagraph"/>
        <w:numPr>
          <w:ilvl w:val="0"/>
          <w:numId w:val="48"/>
        </w:numPr>
        <w:rPr>
          <w:sz w:val="22"/>
        </w:rPr>
      </w:pPr>
      <w:r w:rsidRPr="00B072E2">
        <w:rPr>
          <w:b/>
          <w:color w:val="0096D6" w:themeColor="accent1"/>
          <w:sz w:val="22"/>
        </w:rPr>
        <w:t>Step 6</w:t>
      </w:r>
      <w:r w:rsidRPr="00B072E2">
        <w:rPr>
          <w:color w:val="0096D6" w:themeColor="accent1"/>
          <w:sz w:val="22"/>
        </w:rPr>
        <w:t xml:space="preserve"> </w:t>
      </w:r>
      <w:r>
        <w:rPr>
          <w:sz w:val="22"/>
        </w:rPr>
        <w:t xml:space="preserve">- </w:t>
      </w:r>
      <w:r w:rsidR="00C148CE" w:rsidRPr="008C0B4E">
        <w:rPr>
          <w:sz w:val="22"/>
        </w:rPr>
        <w:t>Use the buttons at the bottom of the page to execute the preferred next step.</w:t>
      </w:r>
    </w:p>
    <w:p w14:paraId="12F2D328" w14:textId="77777777" w:rsidR="005E0AF2" w:rsidRDefault="005E0AF2" w:rsidP="005E0AF2">
      <w:pPr>
        <w:pStyle w:val="ListParagraph"/>
        <w:rPr>
          <w:b/>
          <w:color w:val="0096D6" w:themeColor="accent1"/>
          <w:sz w:val="22"/>
        </w:rPr>
      </w:pPr>
    </w:p>
    <w:p w14:paraId="089B667F" w14:textId="77777777" w:rsidR="005E0AF2" w:rsidRDefault="005E0AF2" w:rsidP="005E0AF2">
      <w:pPr>
        <w:pStyle w:val="ListParagraph"/>
        <w:rPr>
          <w:b/>
          <w:color w:val="0096D6" w:themeColor="accent1"/>
          <w:sz w:val="22"/>
        </w:rPr>
      </w:pPr>
    </w:p>
    <w:p w14:paraId="4CB7DC1F" w14:textId="703A3266" w:rsidR="005E0AF2" w:rsidRDefault="005E0AF2" w:rsidP="005E0AF2">
      <w:pPr>
        <w:pStyle w:val="ListParagraph"/>
        <w:rPr>
          <w:b/>
          <w:color w:val="0096D6" w:themeColor="accent1"/>
          <w:sz w:val="22"/>
        </w:rPr>
      </w:pPr>
    </w:p>
    <w:p w14:paraId="44845DC3" w14:textId="77777777" w:rsidR="005E0AF2" w:rsidRDefault="005E0AF2" w:rsidP="005E0AF2">
      <w:pPr>
        <w:pStyle w:val="ListParagraph"/>
        <w:rPr>
          <w:b/>
          <w:color w:val="0096D6" w:themeColor="accent1"/>
          <w:sz w:val="22"/>
        </w:rPr>
      </w:pPr>
    </w:p>
    <w:p w14:paraId="250DED24" w14:textId="77777777" w:rsidR="005E0AF2" w:rsidRDefault="005E0AF2" w:rsidP="005E0AF2">
      <w:pPr>
        <w:pStyle w:val="ListParagraph"/>
        <w:rPr>
          <w:b/>
          <w:color w:val="0096D6" w:themeColor="accent1"/>
          <w:sz w:val="22"/>
        </w:rPr>
      </w:pPr>
    </w:p>
    <w:p w14:paraId="224F35C1" w14:textId="77777777" w:rsidR="005E0AF2" w:rsidRDefault="005E0AF2" w:rsidP="005E0AF2">
      <w:pPr>
        <w:pStyle w:val="ListParagraph"/>
        <w:rPr>
          <w:b/>
          <w:color w:val="0096D6" w:themeColor="accent1"/>
          <w:sz w:val="22"/>
        </w:rPr>
      </w:pPr>
    </w:p>
    <w:p w14:paraId="53CDDF04" w14:textId="77777777" w:rsidR="005E0AF2" w:rsidRDefault="005E0AF2" w:rsidP="005E0AF2">
      <w:pPr>
        <w:pStyle w:val="ListParagraph"/>
        <w:rPr>
          <w:b/>
          <w:color w:val="0096D6" w:themeColor="accent1"/>
          <w:sz w:val="22"/>
        </w:rPr>
      </w:pPr>
    </w:p>
    <w:p w14:paraId="1BF1753F" w14:textId="77777777" w:rsidR="005E0AF2" w:rsidRDefault="005E0AF2" w:rsidP="005E0AF2">
      <w:pPr>
        <w:pStyle w:val="ListParagraph"/>
        <w:rPr>
          <w:b/>
          <w:color w:val="0096D6" w:themeColor="accent1"/>
          <w:sz w:val="22"/>
        </w:rPr>
      </w:pPr>
    </w:p>
    <w:p w14:paraId="192BAEBB" w14:textId="77777777" w:rsidR="005E0AF2" w:rsidRDefault="005E0AF2" w:rsidP="005E0AF2">
      <w:pPr>
        <w:pStyle w:val="ListParagraph"/>
        <w:rPr>
          <w:b/>
          <w:color w:val="0096D6" w:themeColor="accent1"/>
          <w:sz w:val="22"/>
        </w:rPr>
      </w:pPr>
    </w:p>
    <w:p w14:paraId="3BDB024B" w14:textId="77777777" w:rsidR="005E0AF2" w:rsidRDefault="005E0AF2" w:rsidP="005E0AF2">
      <w:pPr>
        <w:pStyle w:val="ListParagraph"/>
        <w:rPr>
          <w:b/>
          <w:color w:val="0096D6" w:themeColor="accent1"/>
          <w:sz w:val="22"/>
        </w:rPr>
      </w:pPr>
    </w:p>
    <w:p w14:paraId="2215BB31" w14:textId="08FAA75A" w:rsidR="00C148CE" w:rsidRPr="008C0B4E" w:rsidRDefault="00C148CE" w:rsidP="005E0AF2">
      <w:pPr>
        <w:pStyle w:val="ListParagraph"/>
        <w:rPr>
          <w:sz w:val="22"/>
        </w:rPr>
      </w:pPr>
      <w:r w:rsidRPr="008C0B4E">
        <w:rPr>
          <w:sz w:val="22"/>
        </w:rPr>
        <w:t xml:space="preserve"> </w:t>
      </w:r>
    </w:p>
    <w:p w14:paraId="54141FB5" w14:textId="4D9FEC95" w:rsidR="008C0B4E" w:rsidRPr="00DF7E70" w:rsidRDefault="008C0B4E" w:rsidP="002C11C3">
      <w:pPr>
        <w:pStyle w:val="Heading2"/>
        <w:numPr>
          <w:ilvl w:val="1"/>
          <w:numId w:val="44"/>
        </w:numPr>
        <w:rPr>
          <w:rFonts w:asciiTheme="minorHAnsi" w:hAnsiTheme="minorHAnsi"/>
        </w:rPr>
      </w:pPr>
      <w:bookmarkStart w:id="25" w:name="_Toc443407618"/>
      <w:r w:rsidRPr="00DF7E70">
        <w:rPr>
          <w:rFonts w:asciiTheme="minorHAnsi" w:hAnsiTheme="minorHAnsi"/>
        </w:rPr>
        <w:lastRenderedPageBreak/>
        <w:t>Find the Registration Information Based on Serial Number</w:t>
      </w:r>
      <w:bookmarkEnd w:id="25"/>
    </w:p>
    <w:p w14:paraId="0DDC12F9" w14:textId="16DF989A" w:rsidR="008C0B4E" w:rsidRPr="00B072E2" w:rsidRDefault="008C0B4E" w:rsidP="008C0B4E">
      <w:pPr>
        <w:rPr>
          <w:b/>
          <w:color w:val="0096D6" w:themeColor="accent1"/>
        </w:rPr>
      </w:pPr>
    </w:p>
    <w:p w14:paraId="35F29329" w14:textId="5952F393" w:rsidR="00C148CE" w:rsidRPr="008C0B4E" w:rsidRDefault="00CB1ACE" w:rsidP="002C11C3">
      <w:pPr>
        <w:pStyle w:val="ListParagraph"/>
        <w:numPr>
          <w:ilvl w:val="0"/>
          <w:numId w:val="48"/>
        </w:numPr>
        <w:rPr>
          <w:sz w:val="22"/>
        </w:rPr>
      </w:pPr>
      <w:r w:rsidRPr="00103774">
        <w:rPr>
          <w:b/>
          <w:noProof/>
          <w:sz w:val="22"/>
        </w:rPr>
        <mc:AlternateContent>
          <mc:Choice Requires="wps">
            <w:drawing>
              <wp:anchor distT="45720" distB="45720" distL="114300" distR="114300" simplePos="0" relativeHeight="252301324" behindDoc="1" locked="0" layoutInCell="1" allowOverlap="1" wp14:anchorId="289D8789" wp14:editId="531104E4">
                <wp:simplePos x="0" y="0"/>
                <wp:positionH relativeFrom="margin">
                  <wp:posOffset>433227</wp:posOffset>
                </wp:positionH>
                <wp:positionV relativeFrom="paragraph">
                  <wp:posOffset>-52705</wp:posOffset>
                </wp:positionV>
                <wp:extent cx="395021" cy="237490"/>
                <wp:effectExtent l="57150" t="38100" r="62230" b="67310"/>
                <wp:wrapNone/>
                <wp:docPr id="27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21"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1AEDF815" w14:textId="77777777" w:rsidR="00E566E9" w:rsidRPr="00E65038" w:rsidRDefault="00E566E9" w:rsidP="00CB1ACE">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D8789" id="_x0000_s1141" type="#_x0000_t202" style="position:absolute;left:0;text-align:left;margin-left:34.1pt;margin-top:-4.15pt;width:31.1pt;height:18.7pt;z-index:-2510151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" fillcolor="white [2992]" stroked="f">
                <v:fill color2="#a0a0a0 [2016]" rotate="t" colors="0 white;.5 #fbfbfb;1 #d0d0d0" focus="100%" type="gradient">
                  <o:fill v:ext="view" type="gradientUnscaled"/>
                </v:fill>
                <v:shadow on="t" color="black" opacity="41287f" offset="0,1.5pt"/>
                <v:textbox>
                  <w:txbxContent>
                    <w:p w14:paraId="1AEDF815" w14:textId="77777777" w:rsidR="00E566E9" w:rsidRPr="00E65038" w:rsidRDefault="00E566E9" w:rsidP="00CB1ACE">
                      <w:pPr>
                        <w:jc w:val="center"/>
                        <w:rPr>
                          <w:b/>
                          <w:sz w:val="14"/>
                          <w:szCs w:val="14"/>
                        </w:rPr>
                      </w:pPr>
                    </w:p>
                  </w:txbxContent>
                </v:textbox>
                <w10:wrap anchorx="margin"/>
              </v:shape>
            </w:pict>
          </mc:Fallback>
        </mc:AlternateContent>
      </w:r>
      <w:r w:rsidR="008C0B4E" w:rsidRPr="00B072E2">
        <w:rPr>
          <w:b/>
          <w:color w:val="0096D6" w:themeColor="accent1"/>
          <w:sz w:val="22"/>
        </w:rPr>
        <w:t>Step 3</w:t>
      </w:r>
      <w:r w:rsidR="008C0B4E" w:rsidRPr="00B072E2">
        <w:rPr>
          <w:color w:val="0096D6" w:themeColor="accent1"/>
          <w:sz w:val="22"/>
        </w:rPr>
        <w:t xml:space="preserve"> </w:t>
      </w:r>
      <w:r w:rsidR="008C0B4E">
        <w:rPr>
          <w:sz w:val="22"/>
        </w:rPr>
        <w:t xml:space="preserve">- </w:t>
      </w:r>
      <w:r w:rsidR="00C148CE" w:rsidRPr="008C0B4E">
        <w:rPr>
          <w:sz w:val="22"/>
        </w:rPr>
        <w:t>Choose the Find the Registration Information Based on Serial Number option.</w:t>
      </w:r>
    </w:p>
    <w:p w14:paraId="6C2F0C17" w14:textId="05668E24" w:rsidR="00C148CE" w:rsidRPr="004D7724" w:rsidRDefault="00C148CE" w:rsidP="008C0B4E">
      <w:pPr>
        <w:jc w:val="center"/>
        <w:rPr>
          <w:b/>
          <w:sz w:val="22"/>
        </w:rPr>
      </w:pPr>
      <w:r w:rsidRPr="004D7724">
        <w:rPr>
          <w:b/>
          <w:sz w:val="22"/>
        </w:rPr>
        <w:t>Partner Inquiries Screen – Serial Number</w:t>
      </w:r>
    </w:p>
    <w:p w14:paraId="1FC2840D" w14:textId="4A67BBF7" w:rsidR="00CD7DF3" w:rsidRPr="00CD7DF3" w:rsidRDefault="00226284" w:rsidP="00CD7DF3">
      <w:pPr>
        <w:pStyle w:val="ListParagraph"/>
        <w:rPr>
          <w:sz w:val="22"/>
        </w:rPr>
      </w:pPr>
      <w:r w:rsidRPr="00C8029A">
        <w:rPr>
          <w:b/>
          <w:noProof/>
          <w:color w:val="auto"/>
          <w:sz w:val="22"/>
        </w:rPr>
        <w:drawing>
          <wp:anchor distT="0" distB="0" distL="114300" distR="114300" simplePos="0" relativeHeight="252805132" behindDoc="1" locked="0" layoutInCell="1" allowOverlap="1" wp14:anchorId="3C8AB092" wp14:editId="574D4592">
            <wp:simplePos x="0" y="0"/>
            <wp:positionH relativeFrom="margin">
              <wp:align>center</wp:align>
            </wp:positionH>
            <wp:positionV relativeFrom="paragraph">
              <wp:posOffset>158115</wp:posOffset>
            </wp:positionV>
            <wp:extent cx="3171825" cy="2624455"/>
            <wp:effectExtent l="152400" t="152400" r="371475" b="366395"/>
            <wp:wrapTight wrapText="bothSides">
              <wp:wrapPolygon edited="0">
                <wp:start x="519" y="-1254"/>
                <wp:lineTo x="-1038" y="-941"/>
                <wp:lineTo x="-1038" y="22264"/>
                <wp:lineTo x="1297" y="24145"/>
                <wp:lineTo x="1297" y="24459"/>
                <wp:lineTo x="21665" y="24459"/>
                <wp:lineTo x="21795" y="24145"/>
                <wp:lineTo x="23870" y="21793"/>
                <wp:lineTo x="24000" y="1568"/>
                <wp:lineTo x="22443" y="-784"/>
                <wp:lineTo x="22314" y="-1254"/>
                <wp:lineTo x="519" y="-1254"/>
              </wp:wrapPolygon>
            </wp:wrapTight>
            <wp:docPr id="2267" name="Picture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3171825" cy="26244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450A059" w14:textId="01265B9A" w:rsidR="00CD7DF3" w:rsidRDefault="00CD7DF3" w:rsidP="00CD7DF3">
      <w:pPr>
        <w:rPr>
          <w:sz w:val="22"/>
        </w:rPr>
      </w:pPr>
    </w:p>
    <w:p w14:paraId="21727000" w14:textId="77777777" w:rsidR="00CD7DF3" w:rsidRDefault="00CD7DF3" w:rsidP="00CD7DF3">
      <w:pPr>
        <w:rPr>
          <w:sz w:val="22"/>
        </w:rPr>
      </w:pPr>
    </w:p>
    <w:p w14:paraId="3E3F72D6" w14:textId="3AC5A3C9" w:rsidR="00CD7DF3" w:rsidRDefault="00CD7DF3" w:rsidP="00CD7DF3">
      <w:pPr>
        <w:rPr>
          <w:sz w:val="22"/>
        </w:rPr>
      </w:pPr>
    </w:p>
    <w:p w14:paraId="2325567C" w14:textId="77777777" w:rsidR="00CD7DF3" w:rsidRDefault="00CD7DF3" w:rsidP="00CD7DF3">
      <w:pPr>
        <w:rPr>
          <w:sz w:val="22"/>
        </w:rPr>
      </w:pPr>
    </w:p>
    <w:p w14:paraId="6A73853F" w14:textId="77777777" w:rsidR="00CD7DF3" w:rsidRDefault="00CD7DF3" w:rsidP="00CD7DF3">
      <w:pPr>
        <w:rPr>
          <w:sz w:val="22"/>
        </w:rPr>
      </w:pPr>
    </w:p>
    <w:p w14:paraId="6CCBB68C" w14:textId="77777777" w:rsidR="00CD7DF3" w:rsidRDefault="00CD7DF3" w:rsidP="00CD7DF3">
      <w:pPr>
        <w:rPr>
          <w:sz w:val="22"/>
        </w:rPr>
      </w:pPr>
    </w:p>
    <w:p w14:paraId="5E2711F1" w14:textId="77777777" w:rsidR="00CD7DF3" w:rsidRDefault="00CD7DF3" w:rsidP="00CD7DF3">
      <w:pPr>
        <w:rPr>
          <w:sz w:val="22"/>
        </w:rPr>
      </w:pPr>
    </w:p>
    <w:p w14:paraId="1BE838C6" w14:textId="77777777" w:rsidR="00CD7DF3" w:rsidRDefault="00CD7DF3" w:rsidP="00CD7DF3">
      <w:pPr>
        <w:rPr>
          <w:sz w:val="22"/>
        </w:rPr>
      </w:pPr>
    </w:p>
    <w:p w14:paraId="36D6BED3" w14:textId="77777777" w:rsidR="00CD7DF3" w:rsidRDefault="00CD7DF3" w:rsidP="00CD7DF3">
      <w:pPr>
        <w:rPr>
          <w:sz w:val="22"/>
        </w:rPr>
      </w:pPr>
    </w:p>
    <w:p w14:paraId="6DA548B4" w14:textId="77777777" w:rsidR="00CD7DF3" w:rsidRDefault="00CD7DF3" w:rsidP="00CD7DF3">
      <w:pPr>
        <w:rPr>
          <w:sz w:val="22"/>
        </w:rPr>
      </w:pPr>
    </w:p>
    <w:p w14:paraId="24241D99" w14:textId="2C4C5642" w:rsidR="00CD7DF3" w:rsidRPr="00CD7DF3" w:rsidRDefault="00CD7DF3" w:rsidP="00CD7DF3">
      <w:pPr>
        <w:rPr>
          <w:sz w:val="22"/>
        </w:rPr>
      </w:pPr>
      <w:r w:rsidRPr="00103774">
        <w:rPr>
          <w:b/>
          <w:noProof/>
          <w:sz w:val="22"/>
        </w:rPr>
        <mc:AlternateContent>
          <mc:Choice Requires="wps">
            <w:drawing>
              <wp:anchor distT="45720" distB="45720" distL="114300" distR="114300" simplePos="0" relativeHeight="252532748" behindDoc="1" locked="0" layoutInCell="1" allowOverlap="1" wp14:anchorId="54373CC5" wp14:editId="3B483C9A">
                <wp:simplePos x="0" y="0"/>
                <wp:positionH relativeFrom="margin">
                  <wp:posOffset>463137</wp:posOffset>
                </wp:positionH>
                <wp:positionV relativeFrom="paragraph">
                  <wp:posOffset>219892</wp:posOffset>
                </wp:positionV>
                <wp:extent cx="395021" cy="237490"/>
                <wp:effectExtent l="57150" t="38100" r="62230" b="67310"/>
                <wp:wrapNone/>
                <wp:docPr id="27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21"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73276575" w14:textId="77777777" w:rsidR="00E566E9" w:rsidRPr="00E65038" w:rsidRDefault="00E566E9" w:rsidP="00CD7DF3">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73CC5" id="_x0000_s1142" type="#_x0000_t202" style="position:absolute;margin-left:36.45pt;margin-top:17.3pt;width:31.1pt;height:18.7pt;z-index:-2507837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" fillcolor="white [2992]" stroked="f">
                <v:fill color2="#a0a0a0 [2016]" rotate="t" colors="0 white;.5 #fbfbfb;1 #d0d0d0" focus="100%" type="gradient">
                  <o:fill v:ext="view" type="gradientUnscaled"/>
                </v:fill>
                <v:shadow on="t" color="black" opacity="41287f" offset="0,1.5pt"/>
                <v:textbox>
                  <w:txbxContent>
                    <w:p w14:paraId="73276575" w14:textId="77777777" w:rsidR="00E566E9" w:rsidRPr="00E65038" w:rsidRDefault="00E566E9" w:rsidP="00CD7DF3">
                      <w:pPr>
                        <w:jc w:val="center"/>
                        <w:rPr>
                          <w:b/>
                          <w:sz w:val="14"/>
                          <w:szCs w:val="14"/>
                        </w:rPr>
                      </w:pPr>
                    </w:p>
                  </w:txbxContent>
                </v:textbox>
                <w10:wrap anchorx="margin"/>
              </v:shape>
            </w:pict>
          </mc:Fallback>
        </mc:AlternateContent>
      </w:r>
    </w:p>
    <w:p w14:paraId="055F664A" w14:textId="52B6078C" w:rsidR="00C148CE" w:rsidRPr="00CB1ACE" w:rsidRDefault="00CB1ACE" w:rsidP="002C11C3">
      <w:pPr>
        <w:pStyle w:val="ListParagraph"/>
        <w:numPr>
          <w:ilvl w:val="0"/>
          <w:numId w:val="48"/>
        </w:numPr>
        <w:rPr>
          <w:sz w:val="22"/>
        </w:rPr>
      </w:pPr>
      <w:r w:rsidRPr="00103774">
        <w:rPr>
          <w:b/>
          <w:noProof/>
          <w:sz w:val="22"/>
        </w:rPr>
        <mc:AlternateContent>
          <mc:Choice Requires="wps">
            <w:drawing>
              <wp:anchor distT="45720" distB="45720" distL="114300" distR="114300" simplePos="0" relativeHeight="252303372" behindDoc="1" locked="0" layoutInCell="1" allowOverlap="1" wp14:anchorId="4D093906" wp14:editId="5D49BAFB">
                <wp:simplePos x="0" y="0"/>
                <wp:positionH relativeFrom="margin">
                  <wp:posOffset>463138</wp:posOffset>
                </wp:positionH>
                <wp:positionV relativeFrom="paragraph">
                  <wp:posOffset>917534</wp:posOffset>
                </wp:positionV>
                <wp:extent cx="395021" cy="237490"/>
                <wp:effectExtent l="57150" t="38100" r="62230" b="67310"/>
                <wp:wrapNone/>
                <wp:docPr id="27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21"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1DE5EBAF" w14:textId="77777777" w:rsidR="00E566E9" w:rsidRPr="00E65038" w:rsidRDefault="00E566E9" w:rsidP="00CB1ACE">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93906" id="_x0000_s1143" type="#_x0000_t202" style="position:absolute;left:0;text-align:left;margin-left:36.45pt;margin-top:72.25pt;width:31.1pt;height:18.7pt;z-index:-2510131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" fillcolor="white [2992]" stroked="f">
                <v:fill color2="#a0a0a0 [2016]" rotate="t" colors="0 white;.5 #fbfbfb;1 #d0d0d0" focus="100%" type="gradient">
                  <o:fill v:ext="view" type="gradientUnscaled"/>
                </v:fill>
                <v:shadow on="t" color="black" opacity="41287f" offset="0,1.5pt"/>
                <v:textbox>
                  <w:txbxContent>
                    <w:p w14:paraId="1DE5EBAF" w14:textId="77777777" w:rsidR="00E566E9" w:rsidRPr="00E65038" w:rsidRDefault="00E566E9" w:rsidP="00CB1ACE">
                      <w:pPr>
                        <w:jc w:val="center"/>
                        <w:rPr>
                          <w:b/>
                          <w:sz w:val="14"/>
                          <w:szCs w:val="14"/>
                        </w:rPr>
                      </w:pPr>
                    </w:p>
                  </w:txbxContent>
                </v:textbox>
                <w10:wrap anchorx="margin"/>
              </v:shape>
            </w:pict>
          </mc:Fallback>
        </mc:AlternateContent>
      </w:r>
      <w:r w:rsidR="008C0B4E" w:rsidRPr="00CB1ACE">
        <w:rPr>
          <w:b/>
          <w:color w:val="0096D6" w:themeColor="accent1"/>
          <w:sz w:val="22"/>
        </w:rPr>
        <w:t>Step 4</w:t>
      </w:r>
      <w:r w:rsidR="008C0B4E" w:rsidRPr="00CB1ACE">
        <w:rPr>
          <w:color w:val="0096D6" w:themeColor="accent1"/>
          <w:sz w:val="22"/>
        </w:rPr>
        <w:t xml:space="preserve"> </w:t>
      </w:r>
      <w:r w:rsidR="008C0B4E" w:rsidRPr="00CB1ACE">
        <w:rPr>
          <w:sz w:val="22"/>
        </w:rPr>
        <w:t xml:space="preserve">- </w:t>
      </w:r>
      <w:r w:rsidR="00C148CE" w:rsidRPr="00CB1ACE">
        <w:rPr>
          <w:sz w:val="22"/>
        </w:rPr>
        <w:t>Enter the Se</w:t>
      </w:r>
      <w:r w:rsidRPr="00CB1ACE">
        <w:rPr>
          <w:sz w:val="22"/>
        </w:rPr>
        <w:t>rial Number and Product Number.</w:t>
      </w:r>
      <w:r w:rsidR="00983EF3" w:rsidRPr="00FE2AD0">
        <w:rPr>
          <w:noProof/>
        </w:rPr>
        <mc:AlternateContent>
          <mc:Choice Requires="wps">
            <w:drawing>
              <wp:anchor distT="91440" distB="91440" distL="114300" distR="114300" simplePos="0" relativeHeight="252225548" behindDoc="0" locked="0" layoutInCell="1" allowOverlap="1" wp14:anchorId="0835193E" wp14:editId="7097239F">
                <wp:simplePos x="0" y="0"/>
                <wp:positionH relativeFrom="margin">
                  <wp:align>left</wp:align>
                </wp:positionH>
                <wp:positionV relativeFrom="paragraph">
                  <wp:posOffset>356870</wp:posOffset>
                </wp:positionV>
                <wp:extent cx="5507355" cy="521970"/>
                <wp:effectExtent l="0" t="0" r="0" b="0"/>
                <wp:wrapTopAndBottom/>
                <wp:docPr id="28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355" cy="521970"/>
                        </a:xfrm>
                        <a:prstGeom prst="rect">
                          <a:avLst/>
                        </a:prstGeom>
                        <a:noFill/>
                        <a:ln w="9525">
                          <a:noFill/>
                          <a:miter lim="800000"/>
                          <a:headEnd/>
                          <a:tailEnd/>
                        </a:ln>
                      </wps:spPr>
                      <wps:txbx>
                        <w:txbxContent>
                          <w:p w14:paraId="7B96A8B5" w14:textId="609C8A8E" w:rsidR="00E566E9" w:rsidRPr="007371A8" w:rsidRDefault="00E566E9" w:rsidP="00983EF3">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 xml:space="preserve">Note: </w:t>
                            </w:r>
                            <w:r w:rsidRPr="00C912C2">
                              <w:rPr>
                                <w:iCs/>
                                <w:color w:val="auto"/>
                                <w:sz w:val="20"/>
                                <w:szCs w:val="20"/>
                              </w:rPr>
                              <w:t>You</w:t>
                            </w:r>
                            <w:r w:rsidRPr="00CB1ACE">
                              <w:rPr>
                                <w:iCs/>
                                <w:color w:val="auto"/>
                                <w:sz w:val="20"/>
                                <w:szCs w:val="20"/>
                              </w:rPr>
                              <w:t xml:space="preserve"> must enter a product number, along with the serial number.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5193E" id="_x0000_s1144" type="#_x0000_t202" style="position:absolute;left:0;text-align:left;margin-left:0;margin-top:28.1pt;width:433.65pt;height:41.1pt;z-index:252225548;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" filled="f" stroked="f">
                <v:textbox>
                  <w:txbxContent>
                    <w:p w14:paraId="7B96A8B5" w14:textId="609C8A8E" w:rsidR="00E566E9" w:rsidRPr="007371A8" w:rsidRDefault="00E566E9" w:rsidP="00983EF3">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 xml:space="preserve">Note: </w:t>
                      </w:r>
                      <w:r w:rsidRPr="00C912C2">
                        <w:rPr>
                          <w:iCs/>
                          <w:color w:val="auto"/>
                          <w:sz w:val="20"/>
                          <w:szCs w:val="20"/>
                        </w:rPr>
                        <w:t>You</w:t>
                      </w:r>
                      <w:r w:rsidRPr="00CB1ACE">
                        <w:rPr>
                          <w:iCs/>
                          <w:color w:val="auto"/>
                          <w:sz w:val="20"/>
                          <w:szCs w:val="20"/>
                        </w:rPr>
                        <w:t xml:space="preserve"> must enter a product number, along with the serial number.</w:t>
                      </w:r>
                    </w:p>
                  </w:txbxContent>
                </v:textbox>
                <w10:wrap type="topAndBottom" anchorx="margin"/>
              </v:shape>
            </w:pict>
          </mc:Fallback>
        </mc:AlternateContent>
      </w:r>
    </w:p>
    <w:p w14:paraId="37E3E1A7" w14:textId="7DF3D903" w:rsidR="00C148CE" w:rsidRPr="008C0B4E" w:rsidRDefault="008C0B4E" w:rsidP="002C11C3">
      <w:pPr>
        <w:pStyle w:val="ListParagraph"/>
        <w:numPr>
          <w:ilvl w:val="0"/>
          <w:numId w:val="48"/>
        </w:numPr>
        <w:rPr>
          <w:sz w:val="22"/>
        </w:rPr>
      </w:pPr>
      <w:r w:rsidRPr="00373E28">
        <w:rPr>
          <w:b/>
          <w:color w:val="0096D6" w:themeColor="accent1"/>
          <w:sz w:val="22"/>
        </w:rPr>
        <w:t xml:space="preserve">Step </w:t>
      </w:r>
      <w:r w:rsidR="00B714B1" w:rsidRPr="00373E28">
        <w:rPr>
          <w:b/>
          <w:color w:val="0096D6" w:themeColor="accent1"/>
          <w:sz w:val="22"/>
        </w:rPr>
        <w:t>5</w:t>
      </w:r>
      <w:r w:rsidR="00B714B1" w:rsidRPr="00CB1ACE">
        <w:rPr>
          <w:b/>
          <w:noProof/>
          <w:sz w:val="22"/>
        </w:rPr>
        <w:t xml:space="preserve"> </w:t>
      </w:r>
      <w:r w:rsidR="00B714B1" w:rsidRPr="00373E28">
        <w:rPr>
          <w:color w:val="0096D6" w:themeColor="accent1"/>
          <w:sz w:val="22"/>
        </w:rPr>
        <w:t>-</w:t>
      </w:r>
      <w:r>
        <w:rPr>
          <w:sz w:val="22"/>
        </w:rPr>
        <w:t xml:space="preserve"> </w:t>
      </w:r>
      <w:r w:rsidR="00C148CE" w:rsidRPr="008C0B4E">
        <w:rPr>
          <w:sz w:val="22"/>
        </w:rPr>
        <w:t xml:space="preserve">Click on the “search” button. </w:t>
      </w:r>
    </w:p>
    <w:p w14:paraId="2B732E8B" w14:textId="5AE784D7" w:rsidR="00C148CE" w:rsidRPr="00210F05" w:rsidRDefault="00B714B1" w:rsidP="00C148CE">
      <w:pPr>
        <w:rPr>
          <w:sz w:val="22"/>
        </w:rPr>
      </w:pPr>
      <w:r>
        <w:rPr>
          <w:noProof/>
        </w:rPr>
        <w:drawing>
          <wp:anchor distT="0" distB="0" distL="114300" distR="114300" simplePos="0" relativeHeight="252534796" behindDoc="1" locked="0" layoutInCell="1" allowOverlap="1" wp14:anchorId="4B4FD66E" wp14:editId="713E6EF0">
            <wp:simplePos x="0" y="0"/>
            <wp:positionH relativeFrom="margin">
              <wp:align>center</wp:align>
            </wp:positionH>
            <wp:positionV relativeFrom="paragraph">
              <wp:posOffset>568886</wp:posOffset>
            </wp:positionV>
            <wp:extent cx="4675517" cy="1431181"/>
            <wp:effectExtent l="152400" t="152400" r="353695" b="360045"/>
            <wp:wrapTight wrapText="bothSides">
              <wp:wrapPolygon edited="0">
                <wp:start x="352" y="-2301"/>
                <wp:lineTo x="-704" y="-1726"/>
                <wp:lineTo x="-704" y="22722"/>
                <wp:lineTo x="264" y="25885"/>
                <wp:lineTo x="616" y="26748"/>
                <wp:lineTo x="21826" y="26748"/>
                <wp:lineTo x="22266" y="25885"/>
                <wp:lineTo x="23146" y="21571"/>
                <wp:lineTo x="23146" y="2876"/>
                <wp:lineTo x="22090" y="-1438"/>
                <wp:lineTo x="22002" y="-2301"/>
                <wp:lineTo x="352" y="-2301"/>
              </wp:wrapPolygon>
            </wp:wrapTight>
            <wp:docPr id="2268" name="Picture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75517" cy="1431181"/>
                    </a:xfrm>
                    <a:prstGeom prst="rect">
                      <a:avLst/>
                    </a:prstGeom>
                    <a:ln>
                      <a:noFill/>
                    </a:ln>
                    <a:effectLst>
                      <a:outerShdw blurRad="292100" dist="139700" dir="2700000" algn="tl" rotWithShape="0">
                        <a:srgbClr val="333333">
                          <a:alpha val="65000"/>
                        </a:srgbClr>
                      </a:outerShdw>
                    </a:effectLst>
                  </pic:spPr>
                </pic:pic>
              </a:graphicData>
            </a:graphic>
          </wp:anchor>
        </w:drawing>
      </w:r>
      <w:r w:rsidR="00C148CE" w:rsidRPr="00210F05">
        <w:rPr>
          <w:sz w:val="22"/>
        </w:rPr>
        <w:t>At this point, a list of HP Care Pack services registered</w:t>
      </w:r>
      <w:r w:rsidR="00AB6DC9">
        <w:rPr>
          <w:sz w:val="22"/>
        </w:rPr>
        <w:t xml:space="preserve"> to this serial number appears.</w:t>
      </w:r>
      <w:r w:rsidR="00C148CE" w:rsidRPr="00210F05">
        <w:rPr>
          <w:sz w:val="22"/>
        </w:rPr>
        <w:t xml:space="preserve"> </w:t>
      </w:r>
    </w:p>
    <w:p w14:paraId="374E7823" w14:textId="53C94684" w:rsidR="00B714B1" w:rsidRPr="004D7724" w:rsidRDefault="00B714B1" w:rsidP="00B714B1">
      <w:pPr>
        <w:jc w:val="center"/>
        <w:rPr>
          <w:b/>
          <w:sz w:val="22"/>
        </w:rPr>
      </w:pPr>
      <w:r w:rsidRPr="004D7724">
        <w:rPr>
          <w:b/>
          <w:noProof/>
          <w:sz w:val="22"/>
        </w:rPr>
        <mc:AlternateContent>
          <mc:Choice Requires="wps">
            <w:drawing>
              <wp:anchor distT="45720" distB="45720" distL="114300" distR="114300" simplePos="0" relativeHeight="251994124" behindDoc="1" locked="0" layoutInCell="1" allowOverlap="1" wp14:anchorId="799CCC7A" wp14:editId="0332E7D9">
                <wp:simplePos x="0" y="0"/>
                <wp:positionH relativeFrom="margin">
                  <wp:posOffset>460292</wp:posOffset>
                </wp:positionH>
                <wp:positionV relativeFrom="paragraph">
                  <wp:posOffset>2008694</wp:posOffset>
                </wp:positionV>
                <wp:extent cx="395021" cy="237490"/>
                <wp:effectExtent l="57150" t="38100" r="62230" b="67310"/>
                <wp:wrapNone/>
                <wp:docPr id="27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21"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0F3B3080" w14:textId="77777777" w:rsidR="00E566E9" w:rsidRPr="00E65038" w:rsidRDefault="00E566E9" w:rsidP="00373E28">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CCC7A" id="_x0000_s1145" type="#_x0000_t202" style="position:absolute;left:0;text-align:left;margin-left:36.25pt;margin-top:158.15pt;width:31.1pt;height:18.7pt;z-index:-2513223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" fillcolor="white [2992]" stroked="f">
                <v:fill color2="#a0a0a0 [2016]" rotate="t" colors="0 white;.5 #fbfbfb;1 #d0d0d0" focus="100%" type="gradient">
                  <o:fill v:ext="view" type="gradientUnscaled"/>
                </v:fill>
                <v:shadow on="t" color="black" opacity="41287f" offset="0,1.5pt"/>
                <v:textbox>
                  <w:txbxContent>
                    <w:p w14:paraId="0F3B3080" w14:textId="77777777" w:rsidR="00E566E9" w:rsidRPr="00E65038" w:rsidRDefault="00E566E9" w:rsidP="00373E28">
                      <w:pPr>
                        <w:jc w:val="center"/>
                        <w:rPr>
                          <w:b/>
                          <w:sz w:val="14"/>
                          <w:szCs w:val="14"/>
                        </w:rPr>
                      </w:pPr>
                    </w:p>
                  </w:txbxContent>
                </v:textbox>
                <w10:wrap anchorx="margin"/>
              </v:shape>
            </w:pict>
          </mc:Fallback>
        </mc:AlternateContent>
      </w:r>
      <w:r w:rsidR="00C148CE" w:rsidRPr="004D7724">
        <w:rPr>
          <w:b/>
          <w:sz w:val="22"/>
        </w:rPr>
        <w:t>Registration</w:t>
      </w:r>
      <w:r w:rsidRPr="004D7724">
        <w:rPr>
          <w:b/>
          <w:sz w:val="22"/>
        </w:rPr>
        <w:t>s for this Product Serial Number</w:t>
      </w:r>
    </w:p>
    <w:p w14:paraId="0502D32A" w14:textId="425F0ED8" w:rsidR="00C148CE" w:rsidRPr="00AB6DC9" w:rsidRDefault="00AB6DC9" w:rsidP="002C11C3">
      <w:pPr>
        <w:pStyle w:val="ListParagraph"/>
        <w:numPr>
          <w:ilvl w:val="0"/>
          <w:numId w:val="48"/>
        </w:numPr>
        <w:rPr>
          <w:sz w:val="22"/>
        </w:rPr>
      </w:pPr>
      <w:r w:rsidRPr="00373E28">
        <w:rPr>
          <w:b/>
          <w:color w:val="0096D6" w:themeColor="accent1"/>
          <w:sz w:val="22"/>
        </w:rPr>
        <w:t>Step 6</w:t>
      </w:r>
      <w:r w:rsidRPr="00373E28">
        <w:rPr>
          <w:color w:val="0096D6" w:themeColor="accent1"/>
          <w:sz w:val="22"/>
        </w:rPr>
        <w:t xml:space="preserve"> </w:t>
      </w:r>
      <w:r w:rsidRPr="00AB6DC9">
        <w:rPr>
          <w:sz w:val="22"/>
        </w:rPr>
        <w:t xml:space="preserve">- </w:t>
      </w:r>
      <w:r w:rsidR="00C148CE" w:rsidRPr="00AB6DC9">
        <w:rPr>
          <w:sz w:val="22"/>
        </w:rPr>
        <w:t xml:space="preserve">Click on the hyper-linked Care Pack Serial Number. </w:t>
      </w:r>
    </w:p>
    <w:p w14:paraId="586B98FF" w14:textId="0C98FDAF" w:rsidR="00C148CE" w:rsidRPr="00210F05" w:rsidRDefault="00C148CE" w:rsidP="00C148CE">
      <w:pPr>
        <w:rPr>
          <w:sz w:val="22"/>
        </w:rPr>
      </w:pPr>
      <w:r w:rsidRPr="00210F05">
        <w:rPr>
          <w:sz w:val="22"/>
        </w:rPr>
        <w:lastRenderedPageBreak/>
        <w:t>At this point, the Registration Information appears.</w:t>
      </w:r>
    </w:p>
    <w:p w14:paraId="32D944F5" w14:textId="121D1787" w:rsidR="00C148CE" w:rsidRPr="004D7724" w:rsidRDefault="00B714B1" w:rsidP="00AB6DC9">
      <w:pPr>
        <w:jc w:val="center"/>
        <w:rPr>
          <w:b/>
          <w:sz w:val="22"/>
        </w:rPr>
      </w:pPr>
      <w:r w:rsidRPr="004D7724">
        <w:rPr>
          <w:b/>
          <w:noProof/>
          <w:sz w:val="22"/>
        </w:rPr>
        <w:drawing>
          <wp:anchor distT="0" distB="0" distL="114300" distR="114300" simplePos="0" relativeHeight="252535820" behindDoc="1" locked="0" layoutInCell="1" allowOverlap="1" wp14:anchorId="576B6898" wp14:editId="52F530A5">
            <wp:simplePos x="0" y="0"/>
            <wp:positionH relativeFrom="margin">
              <wp:align>center</wp:align>
            </wp:positionH>
            <wp:positionV relativeFrom="paragraph">
              <wp:posOffset>408825</wp:posOffset>
            </wp:positionV>
            <wp:extent cx="5504815" cy="2959906"/>
            <wp:effectExtent l="152400" t="152400" r="362585" b="354965"/>
            <wp:wrapTight wrapText="bothSides">
              <wp:wrapPolygon edited="0">
                <wp:start x="299" y="-1112"/>
                <wp:lineTo x="-598" y="-834"/>
                <wp:lineTo x="-598" y="22105"/>
                <wp:lineTo x="224" y="23634"/>
                <wp:lineTo x="523" y="24051"/>
                <wp:lineTo x="21827" y="24051"/>
                <wp:lineTo x="22200" y="23634"/>
                <wp:lineTo x="22948" y="21549"/>
                <wp:lineTo x="22948" y="1390"/>
                <wp:lineTo x="22051" y="-695"/>
                <wp:lineTo x="21976" y="-1112"/>
                <wp:lineTo x="299" y="-1112"/>
              </wp:wrapPolygon>
            </wp:wrapTight>
            <wp:docPr id="2269" name="Picture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04815" cy="2959906"/>
                    </a:xfrm>
                    <a:prstGeom prst="rect">
                      <a:avLst/>
                    </a:prstGeom>
                    <a:ln>
                      <a:noFill/>
                    </a:ln>
                    <a:effectLst>
                      <a:outerShdw blurRad="292100" dist="139700" dir="2700000" algn="tl" rotWithShape="0">
                        <a:srgbClr val="333333">
                          <a:alpha val="65000"/>
                        </a:srgbClr>
                      </a:outerShdw>
                    </a:effectLst>
                  </pic:spPr>
                </pic:pic>
              </a:graphicData>
            </a:graphic>
          </wp:anchor>
        </w:drawing>
      </w:r>
      <w:r w:rsidR="00C148CE" w:rsidRPr="004D7724">
        <w:rPr>
          <w:b/>
          <w:sz w:val="22"/>
        </w:rPr>
        <w:t>Registration Information Screen</w:t>
      </w:r>
    </w:p>
    <w:p w14:paraId="54372812" w14:textId="62BD456B" w:rsidR="00C148CE" w:rsidRDefault="00C148CE" w:rsidP="00C148CE">
      <w:pPr>
        <w:rPr>
          <w:sz w:val="22"/>
        </w:rPr>
      </w:pPr>
      <w:r w:rsidRPr="00210F05">
        <w:rPr>
          <w:sz w:val="22"/>
        </w:rPr>
        <w:t xml:space="preserve"> </w:t>
      </w:r>
    </w:p>
    <w:p w14:paraId="10051E1A" w14:textId="41E8A3B4" w:rsidR="00B714B1" w:rsidRDefault="00B714B1" w:rsidP="00C148CE">
      <w:pPr>
        <w:rPr>
          <w:sz w:val="22"/>
        </w:rPr>
      </w:pPr>
    </w:p>
    <w:p w14:paraId="25A4EA86" w14:textId="3ED32B95" w:rsidR="00B714B1" w:rsidRDefault="00B714B1" w:rsidP="00C148CE">
      <w:pPr>
        <w:rPr>
          <w:sz w:val="22"/>
        </w:rPr>
      </w:pPr>
    </w:p>
    <w:p w14:paraId="42C5EE92" w14:textId="77777777" w:rsidR="00B714B1" w:rsidRDefault="00B714B1" w:rsidP="00C148CE">
      <w:pPr>
        <w:rPr>
          <w:sz w:val="22"/>
        </w:rPr>
      </w:pPr>
    </w:p>
    <w:p w14:paraId="3E5E335A" w14:textId="77777777" w:rsidR="00B714B1" w:rsidRDefault="00B714B1" w:rsidP="00C148CE">
      <w:pPr>
        <w:rPr>
          <w:sz w:val="22"/>
        </w:rPr>
      </w:pPr>
    </w:p>
    <w:p w14:paraId="3EE4D525" w14:textId="77777777" w:rsidR="00B714B1" w:rsidRDefault="00B714B1" w:rsidP="00C148CE">
      <w:pPr>
        <w:rPr>
          <w:sz w:val="22"/>
        </w:rPr>
      </w:pPr>
    </w:p>
    <w:p w14:paraId="6BD1B0EC" w14:textId="77777777" w:rsidR="00B714B1" w:rsidRDefault="00B714B1" w:rsidP="00C148CE">
      <w:pPr>
        <w:rPr>
          <w:sz w:val="22"/>
        </w:rPr>
      </w:pPr>
    </w:p>
    <w:p w14:paraId="667D4EAF" w14:textId="77777777" w:rsidR="00B714B1" w:rsidRDefault="00B714B1" w:rsidP="00C148CE">
      <w:pPr>
        <w:rPr>
          <w:sz w:val="22"/>
        </w:rPr>
      </w:pPr>
    </w:p>
    <w:p w14:paraId="704080A3" w14:textId="77777777" w:rsidR="00B714B1" w:rsidRDefault="00B714B1" w:rsidP="00C148CE">
      <w:pPr>
        <w:rPr>
          <w:sz w:val="22"/>
        </w:rPr>
      </w:pPr>
    </w:p>
    <w:p w14:paraId="7593F116" w14:textId="0F823AA8" w:rsidR="00B714B1" w:rsidRDefault="00B714B1" w:rsidP="00C148CE">
      <w:pPr>
        <w:rPr>
          <w:sz w:val="22"/>
        </w:rPr>
      </w:pPr>
    </w:p>
    <w:p w14:paraId="4794CD35" w14:textId="77777777" w:rsidR="00B714B1" w:rsidRDefault="00B714B1" w:rsidP="00C148CE">
      <w:pPr>
        <w:rPr>
          <w:sz w:val="22"/>
        </w:rPr>
      </w:pPr>
    </w:p>
    <w:p w14:paraId="3291399B" w14:textId="77777777" w:rsidR="00B714B1" w:rsidRDefault="00B714B1" w:rsidP="00C148CE">
      <w:pPr>
        <w:rPr>
          <w:sz w:val="22"/>
        </w:rPr>
      </w:pPr>
    </w:p>
    <w:p w14:paraId="085BB080" w14:textId="77777777" w:rsidR="00B714B1" w:rsidRDefault="00B714B1" w:rsidP="00C148CE">
      <w:pPr>
        <w:rPr>
          <w:sz w:val="22"/>
        </w:rPr>
      </w:pPr>
    </w:p>
    <w:p w14:paraId="408ED306" w14:textId="77777777" w:rsidR="00B714B1" w:rsidRDefault="00B714B1" w:rsidP="00C148CE">
      <w:pPr>
        <w:rPr>
          <w:sz w:val="22"/>
        </w:rPr>
      </w:pPr>
    </w:p>
    <w:p w14:paraId="424273AF" w14:textId="77777777" w:rsidR="00B714B1" w:rsidRDefault="00B714B1" w:rsidP="00C148CE">
      <w:pPr>
        <w:rPr>
          <w:sz w:val="22"/>
        </w:rPr>
      </w:pPr>
    </w:p>
    <w:p w14:paraId="0A5CC6A3" w14:textId="77777777" w:rsidR="00B714B1" w:rsidRDefault="00B714B1" w:rsidP="00C148CE">
      <w:pPr>
        <w:rPr>
          <w:sz w:val="22"/>
        </w:rPr>
      </w:pPr>
    </w:p>
    <w:p w14:paraId="46A9CDCD" w14:textId="659F4752" w:rsidR="00553FB7" w:rsidRPr="00DF7E70" w:rsidRDefault="00553FB7" w:rsidP="002C11C3">
      <w:pPr>
        <w:pStyle w:val="Heading2"/>
        <w:numPr>
          <w:ilvl w:val="1"/>
          <w:numId w:val="44"/>
        </w:numPr>
        <w:rPr>
          <w:rFonts w:asciiTheme="minorHAnsi" w:hAnsiTheme="minorHAnsi"/>
        </w:rPr>
      </w:pPr>
      <w:bookmarkStart w:id="26" w:name="_Toc443407619"/>
      <w:r w:rsidRPr="00DF7E70">
        <w:rPr>
          <w:rFonts w:asciiTheme="minorHAnsi" w:hAnsiTheme="minorHAnsi"/>
        </w:rPr>
        <w:lastRenderedPageBreak/>
        <w:t>Get the Registration Information Based on Care Pack Serial Number</w:t>
      </w:r>
      <w:bookmarkEnd w:id="26"/>
    </w:p>
    <w:p w14:paraId="3E7AA5A6" w14:textId="549BD032" w:rsidR="00553FB7" w:rsidRPr="00553FB7" w:rsidRDefault="00373E28" w:rsidP="00553FB7">
      <w:r w:rsidRPr="00103774">
        <w:rPr>
          <w:b/>
          <w:noProof/>
          <w:sz w:val="22"/>
        </w:rPr>
        <mc:AlternateContent>
          <mc:Choice Requires="wps">
            <w:drawing>
              <wp:anchor distT="45720" distB="45720" distL="114300" distR="114300" simplePos="0" relativeHeight="251996172" behindDoc="1" locked="0" layoutInCell="1" allowOverlap="1" wp14:anchorId="5B25F972" wp14:editId="2358085B">
                <wp:simplePos x="0" y="0"/>
                <wp:positionH relativeFrom="margin">
                  <wp:posOffset>444843</wp:posOffset>
                </wp:positionH>
                <wp:positionV relativeFrom="paragraph">
                  <wp:posOffset>214841</wp:posOffset>
                </wp:positionV>
                <wp:extent cx="395021" cy="237490"/>
                <wp:effectExtent l="57150" t="38100" r="62230" b="67310"/>
                <wp:wrapNone/>
                <wp:docPr id="2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21"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0F222C78" w14:textId="77777777" w:rsidR="00E566E9" w:rsidRPr="00E65038" w:rsidRDefault="00E566E9" w:rsidP="00373E28">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5F972" id="_x0000_s1146" type="#_x0000_t202" style="position:absolute;margin-left:35.05pt;margin-top:16.9pt;width:31.1pt;height:18.7pt;z-index:-2513203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" fillcolor="white [2992]" stroked="f">
                <v:fill color2="#a0a0a0 [2016]" rotate="t" colors="0 white;.5 #fbfbfb;1 #d0d0d0" focus="100%" type="gradient">
                  <o:fill v:ext="view" type="gradientUnscaled"/>
                </v:fill>
                <v:shadow on="t" color="black" opacity="41287f" offset="0,1.5pt"/>
                <v:textbox>
                  <w:txbxContent>
                    <w:p w14:paraId="0F222C78" w14:textId="77777777" w:rsidR="00E566E9" w:rsidRPr="00E65038" w:rsidRDefault="00E566E9" w:rsidP="00373E28">
                      <w:pPr>
                        <w:jc w:val="center"/>
                        <w:rPr>
                          <w:b/>
                          <w:sz w:val="14"/>
                          <w:szCs w:val="14"/>
                        </w:rPr>
                      </w:pPr>
                    </w:p>
                  </w:txbxContent>
                </v:textbox>
                <w10:wrap anchorx="margin"/>
              </v:shape>
            </w:pict>
          </mc:Fallback>
        </mc:AlternateContent>
      </w:r>
    </w:p>
    <w:p w14:paraId="149A05F6" w14:textId="041DB235" w:rsidR="00C148CE" w:rsidRPr="008C0B4E" w:rsidRDefault="00553FB7" w:rsidP="002C11C3">
      <w:pPr>
        <w:pStyle w:val="ListParagraph"/>
        <w:numPr>
          <w:ilvl w:val="0"/>
          <w:numId w:val="48"/>
        </w:numPr>
        <w:rPr>
          <w:sz w:val="22"/>
        </w:rPr>
      </w:pPr>
      <w:r w:rsidRPr="00373E28">
        <w:rPr>
          <w:b/>
          <w:color w:val="0096D6" w:themeColor="accent1"/>
          <w:sz w:val="22"/>
        </w:rPr>
        <w:t>Step 3</w:t>
      </w:r>
      <w:r w:rsidRPr="00373E28">
        <w:rPr>
          <w:color w:val="0096D6" w:themeColor="accent1"/>
          <w:sz w:val="22"/>
        </w:rPr>
        <w:t xml:space="preserve"> </w:t>
      </w:r>
      <w:r>
        <w:rPr>
          <w:sz w:val="22"/>
        </w:rPr>
        <w:t xml:space="preserve">- </w:t>
      </w:r>
      <w:r w:rsidR="00C148CE" w:rsidRPr="008C0B4E">
        <w:rPr>
          <w:sz w:val="22"/>
        </w:rPr>
        <w:t xml:space="preserve">Choose the Get the Registration Information Based on Care Pack Serial Number </w:t>
      </w:r>
      <w:r w:rsidR="00373E28">
        <w:rPr>
          <w:sz w:val="22"/>
        </w:rPr>
        <w:tab/>
      </w:r>
      <w:r w:rsidR="00C148CE" w:rsidRPr="008C0B4E">
        <w:rPr>
          <w:sz w:val="22"/>
        </w:rPr>
        <w:t>option.</w:t>
      </w:r>
    </w:p>
    <w:p w14:paraId="1240062E" w14:textId="74D01BC4" w:rsidR="00C148CE" w:rsidRPr="000D2E7F" w:rsidRDefault="00C148CE" w:rsidP="000D2E7F">
      <w:pPr>
        <w:jc w:val="center"/>
        <w:rPr>
          <w:b/>
          <w:sz w:val="22"/>
        </w:rPr>
      </w:pPr>
      <w:r w:rsidRPr="000D2E7F">
        <w:rPr>
          <w:b/>
          <w:sz w:val="22"/>
        </w:rPr>
        <w:t>Partner Inquiries Screen – Care Pack Serial Number</w:t>
      </w:r>
    </w:p>
    <w:p w14:paraId="7508A883" w14:textId="52216565" w:rsidR="00D542DA" w:rsidRPr="004D7724" w:rsidRDefault="00226284" w:rsidP="004D7724">
      <w:pPr>
        <w:jc w:val="center"/>
        <w:rPr>
          <w:b/>
          <w:i/>
          <w:sz w:val="22"/>
          <w:highlight w:val="yellow"/>
          <w:u w:val="single"/>
        </w:rPr>
      </w:pPr>
      <w:r w:rsidRPr="00C8029A">
        <w:rPr>
          <w:b/>
          <w:noProof/>
          <w:color w:val="auto"/>
          <w:sz w:val="22"/>
        </w:rPr>
        <w:drawing>
          <wp:anchor distT="0" distB="0" distL="114300" distR="114300" simplePos="0" relativeHeight="252807180" behindDoc="1" locked="0" layoutInCell="1" allowOverlap="1" wp14:anchorId="14E0DFC8" wp14:editId="7F850DA4">
            <wp:simplePos x="0" y="0"/>
            <wp:positionH relativeFrom="margin">
              <wp:align>center</wp:align>
            </wp:positionH>
            <wp:positionV relativeFrom="paragraph">
              <wp:posOffset>158750</wp:posOffset>
            </wp:positionV>
            <wp:extent cx="3455670" cy="2548890"/>
            <wp:effectExtent l="152400" t="152400" r="354330" b="365760"/>
            <wp:wrapSquare wrapText="bothSides"/>
            <wp:docPr id="2270" name="Picture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3455670" cy="25488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CC6D710" w14:textId="5D138D52" w:rsidR="00D542DA" w:rsidRDefault="00D542DA" w:rsidP="00D542DA">
      <w:pPr>
        <w:rPr>
          <w:sz w:val="22"/>
        </w:rPr>
      </w:pPr>
    </w:p>
    <w:p w14:paraId="23358510" w14:textId="77777777" w:rsidR="00D542DA" w:rsidRDefault="00D542DA" w:rsidP="00D542DA">
      <w:pPr>
        <w:rPr>
          <w:sz w:val="22"/>
        </w:rPr>
      </w:pPr>
    </w:p>
    <w:p w14:paraId="573E8137" w14:textId="77777777" w:rsidR="00D542DA" w:rsidRDefault="00D542DA" w:rsidP="00D542DA">
      <w:pPr>
        <w:rPr>
          <w:sz w:val="22"/>
        </w:rPr>
      </w:pPr>
    </w:p>
    <w:p w14:paraId="13F002FC" w14:textId="569AB95D" w:rsidR="00D542DA" w:rsidRDefault="00D542DA" w:rsidP="00D542DA">
      <w:pPr>
        <w:rPr>
          <w:sz w:val="22"/>
        </w:rPr>
      </w:pPr>
    </w:p>
    <w:p w14:paraId="79AF3584" w14:textId="7C859E88" w:rsidR="00D542DA" w:rsidRDefault="00D542DA" w:rsidP="00D542DA">
      <w:pPr>
        <w:rPr>
          <w:sz w:val="22"/>
        </w:rPr>
      </w:pPr>
    </w:p>
    <w:p w14:paraId="51A4FD17" w14:textId="77777777" w:rsidR="00D542DA" w:rsidRDefault="00D542DA" w:rsidP="00D542DA">
      <w:pPr>
        <w:rPr>
          <w:sz w:val="22"/>
        </w:rPr>
      </w:pPr>
    </w:p>
    <w:p w14:paraId="418E4A2D" w14:textId="77777777" w:rsidR="00D542DA" w:rsidRDefault="00D542DA" w:rsidP="00D542DA">
      <w:pPr>
        <w:rPr>
          <w:sz w:val="22"/>
        </w:rPr>
      </w:pPr>
    </w:p>
    <w:p w14:paraId="0AC06CA1" w14:textId="391037CF" w:rsidR="00D542DA" w:rsidRDefault="00D542DA" w:rsidP="00D542DA">
      <w:pPr>
        <w:rPr>
          <w:sz w:val="22"/>
        </w:rPr>
      </w:pPr>
    </w:p>
    <w:p w14:paraId="13140C85" w14:textId="0D7ED9C0" w:rsidR="00D542DA" w:rsidRDefault="00D542DA" w:rsidP="00D542DA">
      <w:pPr>
        <w:rPr>
          <w:sz w:val="22"/>
        </w:rPr>
      </w:pPr>
    </w:p>
    <w:p w14:paraId="4D4CA369" w14:textId="40F2E43E" w:rsidR="00D542DA" w:rsidRPr="00D542DA" w:rsidRDefault="00D542DA" w:rsidP="00D542DA">
      <w:pPr>
        <w:rPr>
          <w:sz w:val="22"/>
        </w:rPr>
      </w:pPr>
    </w:p>
    <w:p w14:paraId="683598DB" w14:textId="412AF969" w:rsidR="00D542DA" w:rsidRPr="00D542DA" w:rsidRDefault="003A5041" w:rsidP="00D542DA">
      <w:pPr>
        <w:pStyle w:val="ListParagraph"/>
        <w:rPr>
          <w:sz w:val="22"/>
        </w:rPr>
      </w:pPr>
      <w:r w:rsidRPr="00103774">
        <w:rPr>
          <w:b/>
          <w:noProof/>
          <w:sz w:val="22"/>
        </w:rPr>
        <mc:AlternateContent>
          <mc:Choice Requires="wps">
            <w:drawing>
              <wp:anchor distT="45720" distB="45720" distL="114300" distR="114300" simplePos="0" relativeHeight="251998220" behindDoc="1" locked="0" layoutInCell="1" allowOverlap="1" wp14:anchorId="2A1F7BD5" wp14:editId="152BE089">
                <wp:simplePos x="0" y="0"/>
                <wp:positionH relativeFrom="margin">
                  <wp:posOffset>436996</wp:posOffset>
                </wp:positionH>
                <wp:positionV relativeFrom="paragraph">
                  <wp:posOffset>116295</wp:posOffset>
                </wp:positionV>
                <wp:extent cx="395021" cy="237490"/>
                <wp:effectExtent l="57150" t="38100" r="62230" b="67310"/>
                <wp:wrapNone/>
                <wp:docPr id="27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21"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4B287713" w14:textId="77777777" w:rsidR="00E566E9" w:rsidRPr="00E65038" w:rsidRDefault="00E566E9" w:rsidP="00373E28">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F7BD5" id="_x0000_s1147" type="#_x0000_t202" style="position:absolute;left:0;text-align:left;margin-left:34.4pt;margin-top:9.15pt;width:31.1pt;height:18.7pt;z-index:-25131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" fillcolor="white [2992]" stroked="f">
                <v:fill color2="#a0a0a0 [2016]" rotate="t" colors="0 white;.5 #fbfbfb;1 #d0d0d0" focus="100%" type="gradient">
                  <o:fill v:ext="view" type="gradientUnscaled"/>
                </v:fill>
                <v:shadow on="t" color="black" opacity="41287f" offset="0,1.5pt"/>
                <v:textbox>
                  <w:txbxContent>
                    <w:p w14:paraId="4B287713" w14:textId="77777777" w:rsidR="00E566E9" w:rsidRPr="00E65038" w:rsidRDefault="00E566E9" w:rsidP="00373E28">
                      <w:pPr>
                        <w:jc w:val="center"/>
                        <w:rPr>
                          <w:b/>
                          <w:sz w:val="14"/>
                          <w:szCs w:val="14"/>
                        </w:rPr>
                      </w:pPr>
                    </w:p>
                  </w:txbxContent>
                </v:textbox>
                <w10:wrap anchorx="margin"/>
              </v:shape>
            </w:pict>
          </mc:Fallback>
        </mc:AlternateContent>
      </w:r>
    </w:p>
    <w:p w14:paraId="3D39D878" w14:textId="6A71AD3E" w:rsidR="00C148CE" w:rsidRDefault="00C148CE" w:rsidP="002C11C3">
      <w:pPr>
        <w:pStyle w:val="ListParagraph"/>
        <w:numPr>
          <w:ilvl w:val="0"/>
          <w:numId w:val="48"/>
        </w:numPr>
        <w:rPr>
          <w:sz w:val="22"/>
        </w:rPr>
      </w:pPr>
      <w:r w:rsidRPr="00373E28">
        <w:rPr>
          <w:b/>
          <w:color w:val="0096D6" w:themeColor="accent1"/>
          <w:sz w:val="22"/>
        </w:rPr>
        <w:t>Step 4</w:t>
      </w:r>
      <w:r w:rsidR="00A55DE0" w:rsidRPr="00373E28">
        <w:rPr>
          <w:color w:val="0096D6" w:themeColor="accent1"/>
          <w:sz w:val="22"/>
        </w:rPr>
        <w:t xml:space="preserve"> </w:t>
      </w:r>
      <w:r w:rsidR="00A55DE0">
        <w:rPr>
          <w:sz w:val="22"/>
        </w:rPr>
        <w:t xml:space="preserve">- </w:t>
      </w:r>
      <w:r w:rsidRPr="008C0B4E">
        <w:rPr>
          <w:sz w:val="22"/>
        </w:rPr>
        <w:t xml:space="preserve">Enter the Care Pack Serial Number. </w:t>
      </w:r>
    </w:p>
    <w:p w14:paraId="360C40E4" w14:textId="568C8814" w:rsidR="00373E28" w:rsidRPr="008C0B4E" w:rsidRDefault="00373E28" w:rsidP="00373E28">
      <w:pPr>
        <w:pStyle w:val="ListParagraph"/>
        <w:rPr>
          <w:sz w:val="22"/>
        </w:rPr>
      </w:pPr>
      <w:r w:rsidRPr="00103774">
        <w:rPr>
          <w:b/>
          <w:noProof/>
          <w:sz w:val="22"/>
        </w:rPr>
        <mc:AlternateContent>
          <mc:Choice Requires="wps">
            <w:drawing>
              <wp:anchor distT="45720" distB="45720" distL="114300" distR="114300" simplePos="0" relativeHeight="252000268" behindDoc="1" locked="0" layoutInCell="1" allowOverlap="1" wp14:anchorId="7C8E9046" wp14:editId="4F51A74F">
                <wp:simplePos x="0" y="0"/>
                <wp:positionH relativeFrom="margin">
                  <wp:posOffset>444844</wp:posOffset>
                </wp:positionH>
                <wp:positionV relativeFrom="paragraph">
                  <wp:posOffset>82300</wp:posOffset>
                </wp:positionV>
                <wp:extent cx="395021" cy="237490"/>
                <wp:effectExtent l="57150" t="38100" r="62230" b="67310"/>
                <wp:wrapNone/>
                <wp:docPr id="27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21"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14C78C2D" w14:textId="77777777" w:rsidR="00E566E9" w:rsidRPr="00E65038" w:rsidRDefault="00E566E9" w:rsidP="00373E28">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E9046" id="_x0000_s1148" type="#_x0000_t202" style="position:absolute;left:0;text-align:left;margin-left:35.05pt;margin-top:6.5pt;width:31.1pt;height:18.7pt;z-index:-2513162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" fillcolor="white [2992]" stroked="f">
                <v:fill color2="#a0a0a0 [2016]" rotate="t" colors="0 white;.5 #fbfbfb;1 #d0d0d0" focus="100%" type="gradient">
                  <o:fill v:ext="view" type="gradientUnscaled"/>
                </v:fill>
                <v:shadow on="t" color="black" opacity="41287f" offset="0,1.5pt"/>
                <v:textbox>
                  <w:txbxContent>
                    <w:p w14:paraId="14C78C2D" w14:textId="77777777" w:rsidR="00E566E9" w:rsidRPr="00E65038" w:rsidRDefault="00E566E9" w:rsidP="00373E28">
                      <w:pPr>
                        <w:jc w:val="center"/>
                        <w:rPr>
                          <w:b/>
                          <w:sz w:val="14"/>
                          <w:szCs w:val="14"/>
                        </w:rPr>
                      </w:pPr>
                    </w:p>
                  </w:txbxContent>
                </v:textbox>
                <w10:wrap anchorx="margin"/>
              </v:shape>
            </w:pict>
          </mc:Fallback>
        </mc:AlternateContent>
      </w:r>
    </w:p>
    <w:p w14:paraId="6F32518D" w14:textId="2E1BB684" w:rsidR="00C148CE" w:rsidRPr="008C0B4E" w:rsidRDefault="00A55DE0" w:rsidP="002C11C3">
      <w:pPr>
        <w:pStyle w:val="ListParagraph"/>
        <w:numPr>
          <w:ilvl w:val="0"/>
          <w:numId w:val="48"/>
        </w:numPr>
        <w:rPr>
          <w:sz w:val="22"/>
        </w:rPr>
      </w:pPr>
      <w:r w:rsidRPr="00373E28">
        <w:rPr>
          <w:b/>
          <w:color w:val="0096D6" w:themeColor="accent1"/>
          <w:sz w:val="22"/>
        </w:rPr>
        <w:t>Step 5</w:t>
      </w:r>
      <w:r w:rsidRPr="00373E28">
        <w:rPr>
          <w:color w:val="0096D6" w:themeColor="accent1"/>
          <w:sz w:val="22"/>
        </w:rPr>
        <w:t xml:space="preserve"> </w:t>
      </w:r>
      <w:r>
        <w:rPr>
          <w:sz w:val="22"/>
        </w:rPr>
        <w:t xml:space="preserve">- </w:t>
      </w:r>
      <w:r w:rsidR="00C148CE" w:rsidRPr="008C0B4E">
        <w:rPr>
          <w:sz w:val="22"/>
        </w:rPr>
        <w:t xml:space="preserve">Click on the “search” button. </w:t>
      </w:r>
    </w:p>
    <w:p w14:paraId="786F85E1" w14:textId="398922CB" w:rsidR="00C148CE" w:rsidRPr="00210F05" w:rsidRDefault="00C148CE" w:rsidP="00C148CE">
      <w:pPr>
        <w:rPr>
          <w:sz w:val="22"/>
        </w:rPr>
      </w:pPr>
      <w:r w:rsidRPr="00210F05">
        <w:rPr>
          <w:sz w:val="22"/>
        </w:rPr>
        <w:t>At this point, the Registration Information for that HP Care Pack service appears.</w:t>
      </w:r>
    </w:p>
    <w:p w14:paraId="4DC4BE60" w14:textId="27200CC0" w:rsidR="00C148CE" w:rsidRPr="000D2E7F" w:rsidRDefault="00C148CE" w:rsidP="00A55DE0">
      <w:pPr>
        <w:jc w:val="center"/>
        <w:rPr>
          <w:b/>
          <w:sz w:val="22"/>
        </w:rPr>
      </w:pPr>
      <w:r w:rsidRPr="000D2E7F">
        <w:rPr>
          <w:b/>
          <w:sz w:val="22"/>
        </w:rPr>
        <w:t>Registration Information Screen</w:t>
      </w:r>
    </w:p>
    <w:p w14:paraId="50FB1560" w14:textId="5D08A74D" w:rsidR="003A5041" w:rsidRDefault="003B6AD3" w:rsidP="00A55DE0">
      <w:pPr>
        <w:jc w:val="center"/>
        <w:rPr>
          <w:b/>
          <w:i/>
          <w:sz w:val="22"/>
          <w:u w:val="single"/>
        </w:rPr>
      </w:pPr>
      <w:r>
        <w:rPr>
          <w:noProof/>
        </w:rPr>
        <w:drawing>
          <wp:anchor distT="0" distB="0" distL="114300" distR="114300" simplePos="0" relativeHeight="252537868" behindDoc="0" locked="0" layoutInCell="1" allowOverlap="1" wp14:anchorId="750E8635" wp14:editId="0A8C73BE">
            <wp:simplePos x="0" y="0"/>
            <wp:positionH relativeFrom="margin">
              <wp:align>center</wp:align>
            </wp:positionH>
            <wp:positionV relativeFrom="paragraph">
              <wp:posOffset>111760</wp:posOffset>
            </wp:positionV>
            <wp:extent cx="4189730" cy="2268220"/>
            <wp:effectExtent l="152400" t="152400" r="363220" b="360680"/>
            <wp:wrapSquare wrapText="bothSides"/>
            <wp:docPr id="2271" name="Picture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89730" cy="22682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C1F529C" w14:textId="72C2B16A" w:rsidR="003A5041" w:rsidRDefault="003A5041" w:rsidP="00A55DE0">
      <w:pPr>
        <w:jc w:val="center"/>
        <w:rPr>
          <w:b/>
          <w:i/>
          <w:sz w:val="22"/>
          <w:u w:val="single"/>
        </w:rPr>
      </w:pPr>
    </w:p>
    <w:p w14:paraId="58B12494" w14:textId="0A792493" w:rsidR="003A5041" w:rsidRDefault="003A5041" w:rsidP="00A55DE0">
      <w:pPr>
        <w:jc w:val="center"/>
        <w:rPr>
          <w:b/>
          <w:i/>
          <w:sz w:val="22"/>
          <w:u w:val="single"/>
        </w:rPr>
      </w:pPr>
    </w:p>
    <w:p w14:paraId="1ED52FFD" w14:textId="655BD797" w:rsidR="003A5041" w:rsidRDefault="003A5041" w:rsidP="00A55DE0">
      <w:pPr>
        <w:jc w:val="center"/>
        <w:rPr>
          <w:b/>
          <w:i/>
          <w:sz w:val="22"/>
          <w:u w:val="single"/>
        </w:rPr>
      </w:pPr>
    </w:p>
    <w:p w14:paraId="739EB7CD" w14:textId="77777777" w:rsidR="003A5041" w:rsidRDefault="003A5041" w:rsidP="00A55DE0">
      <w:pPr>
        <w:jc w:val="center"/>
        <w:rPr>
          <w:b/>
          <w:i/>
          <w:sz w:val="22"/>
          <w:u w:val="single"/>
        </w:rPr>
      </w:pPr>
    </w:p>
    <w:p w14:paraId="2AFE2AD6" w14:textId="4016A33A" w:rsidR="003A5041" w:rsidRDefault="003A5041" w:rsidP="00A55DE0">
      <w:pPr>
        <w:jc w:val="center"/>
        <w:rPr>
          <w:b/>
          <w:i/>
          <w:sz w:val="22"/>
          <w:u w:val="single"/>
        </w:rPr>
      </w:pPr>
    </w:p>
    <w:p w14:paraId="73BE14DA" w14:textId="77777777" w:rsidR="003A5041" w:rsidRDefault="003A5041" w:rsidP="00A55DE0">
      <w:pPr>
        <w:jc w:val="center"/>
        <w:rPr>
          <w:b/>
          <w:i/>
          <w:sz w:val="22"/>
          <w:u w:val="single"/>
        </w:rPr>
      </w:pPr>
    </w:p>
    <w:p w14:paraId="5E32E97A" w14:textId="77777777" w:rsidR="003A5041" w:rsidRDefault="003A5041" w:rsidP="00A55DE0">
      <w:pPr>
        <w:jc w:val="center"/>
        <w:rPr>
          <w:b/>
          <w:i/>
          <w:sz w:val="22"/>
          <w:u w:val="single"/>
        </w:rPr>
      </w:pPr>
    </w:p>
    <w:p w14:paraId="6233D7F1" w14:textId="22C4BDF7" w:rsidR="003A5041" w:rsidRDefault="003A5041" w:rsidP="00A55DE0">
      <w:pPr>
        <w:jc w:val="center"/>
        <w:rPr>
          <w:b/>
          <w:i/>
          <w:sz w:val="22"/>
          <w:u w:val="single"/>
        </w:rPr>
      </w:pPr>
    </w:p>
    <w:p w14:paraId="79F02498" w14:textId="77777777" w:rsidR="003A5041" w:rsidRPr="00A55DE0" w:rsidRDefault="003A5041" w:rsidP="00A55DE0">
      <w:pPr>
        <w:jc w:val="center"/>
        <w:rPr>
          <w:b/>
          <w:i/>
          <w:sz w:val="22"/>
          <w:u w:val="single"/>
        </w:rPr>
      </w:pPr>
    </w:p>
    <w:p w14:paraId="0FC842B8" w14:textId="754B666C" w:rsidR="00C148CE" w:rsidRPr="00DF7E70" w:rsidRDefault="00A55DE0" w:rsidP="002C11C3">
      <w:pPr>
        <w:pStyle w:val="Heading2"/>
        <w:numPr>
          <w:ilvl w:val="1"/>
          <w:numId w:val="44"/>
        </w:numPr>
        <w:rPr>
          <w:rFonts w:asciiTheme="minorHAnsi" w:hAnsiTheme="minorHAnsi"/>
        </w:rPr>
      </w:pPr>
      <w:bookmarkStart w:id="27" w:name="_Toc443407620"/>
      <w:r w:rsidRPr="00DF7E70">
        <w:rPr>
          <w:rFonts w:asciiTheme="minorHAnsi" w:hAnsiTheme="minorHAnsi"/>
        </w:rPr>
        <w:lastRenderedPageBreak/>
        <w:t>Get Registration</w:t>
      </w:r>
      <w:r w:rsidR="00AA6F7C" w:rsidRPr="00DF7E70">
        <w:rPr>
          <w:rFonts w:asciiTheme="minorHAnsi" w:hAnsiTheme="minorHAnsi"/>
        </w:rPr>
        <w:t>s Expiring in a Date Range R</w:t>
      </w:r>
      <w:r w:rsidRPr="00DF7E70">
        <w:rPr>
          <w:rFonts w:asciiTheme="minorHAnsi" w:hAnsiTheme="minorHAnsi"/>
        </w:rPr>
        <w:t>eport</w:t>
      </w:r>
      <w:bookmarkEnd w:id="27"/>
      <w:r w:rsidRPr="00DF7E70">
        <w:rPr>
          <w:rFonts w:asciiTheme="minorHAnsi" w:hAnsiTheme="minorHAnsi"/>
        </w:rPr>
        <w:t xml:space="preserve">  </w:t>
      </w:r>
    </w:p>
    <w:p w14:paraId="0B27F892" w14:textId="2A06A0B1" w:rsidR="00AA6F7C" w:rsidRPr="00AA6F7C" w:rsidRDefault="00373E28" w:rsidP="00AA6F7C">
      <w:r w:rsidRPr="00103774">
        <w:rPr>
          <w:b/>
          <w:noProof/>
          <w:sz w:val="22"/>
        </w:rPr>
        <mc:AlternateContent>
          <mc:Choice Requires="wps">
            <w:drawing>
              <wp:anchor distT="45720" distB="45720" distL="114300" distR="114300" simplePos="0" relativeHeight="252002316" behindDoc="1" locked="0" layoutInCell="1" allowOverlap="1" wp14:anchorId="7109F997" wp14:editId="49410508">
                <wp:simplePos x="0" y="0"/>
                <wp:positionH relativeFrom="margin">
                  <wp:posOffset>568410</wp:posOffset>
                </wp:positionH>
                <wp:positionV relativeFrom="paragraph">
                  <wp:posOffset>216852</wp:posOffset>
                </wp:positionV>
                <wp:extent cx="395021" cy="237490"/>
                <wp:effectExtent l="57150" t="38100" r="62230" b="67310"/>
                <wp:wrapNone/>
                <wp:docPr id="27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21"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1B43B0D5" w14:textId="77777777" w:rsidR="00E566E9" w:rsidRPr="00E65038" w:rsidRDefault="00E566E9" w:rsidP="00373E28">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9F997" id="_x0000_s1149" type="#_x0000_t202" style="position:absolute;margin-left:44.75pt;margin-top:17.05pt;width:31.1pt;height:18.7pt;z-index:-2513141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" fillcolor="white [2992]" stroked="f">
                <v:fill color2="#a0a0a0 [2016]" rotate="t" colors="0 white;.5 #fbfbfb;1 #d0d0d0" focus="100%" type="gradient">
                  <o:fill v:ext="view" type="gradientUnscaled"/>
                </v:fill>
                <v:shadow on="t" color="black" opacity="41287f" offset="0,1.5pt"/>
                <v:textbox>
                  <w:txbxContent>
                    <w:p w14:paraId="1B43B0D5" w14:textId="77777777" w:rsidR="00E566E9" w:rsidRPr="00E65038" w:rsidRDefault="00E566E9" w:rsidP="00373E28">
                      <w:pPr>
                        <w:jc w:val="center"/>
                        <w:rPr>
                          <w:b/>
                          <w:sz w:val="14"/>
                          <w:szCs w:val="14"/>
                        </w:rPr>
                      </w:pPr>
                    </w:p>
                  </w:txbxContent>
                </v:textbox>
                <w10:wrap anchorx="margin"/>
              </v:shape>
            </w:pict>
          </mc:Fallback>
        </mc:AlternateContent>
      </w:r>
    </w:p>
    <w:p w14:paraId="2A0A812D" w14:textId="3E0455AA" w:rsidR="00C148CE" w:rsidRDefault="00C148CE" w:rsidP="002C11C3">
      <w:pPr>
        <w:pStyle w:val="ListParagraph"/>
        <w:numPr>
          <w:ilvl w:val="0"/>
          <w:numId w:val="49"/>
        </w:numPr>
        <w:rPr>
          <w:sz w:val="22"/>
        </w:rPr>
      </w:pPr>
      <w:r w:rsidRPr="00373E28">
        <w:rPr>
          <w:b/>
          <w:color w:val="0096D6" w:themeColor="accent1"/>
        </w:rPr>
        <w:t> </w:t>
      </w:r>
      <w:r w:rsidRPr="00373E28">
        <w:rPr>
          <w:b/>
          <w:color w:val="0096D6" w:themeColor="accent1"/>
          <w:sz w:val="22"/>
        </w:rPr>
        <w:t>Step 3</w:t>
      </w:r>
      <w:r w:rsidR="00AA6F7C" w:rsidRPr="00373E28">
        <w:rPr>
          <w:color w:val="0096D6" w:themeColor="accent1"/>
          <w:sz w:val="22"/>
        </w:rPr>
        <w:t xml:space="preserve"> </w:t>
      </w:r>
      <w:r w:rsidR="00AA6F7C">
        <w:rPr>
          <w:sz w:val="22"/>
        </w:rPr>
        <w:t xml:space="preserve">- </w:t>
      </w:r>
      <w:r w:rsidRPr="00AA6F7C">
        <w:rPr>
          <w:sz w:val="22"/>
        </w:rPr>
        <w:t>Choose the Get Registrations Expiring in a date range report option.</w:t>
      </w:r>
    </w:p>
    <w:p w14:paraId="11E4405E" w14:textId="544C5823" w:rsidR="00AA6F7C" w:rsidRPr="00AA6F7C" w:rsidRDefault="00AA6F7C" w:rsidP="00AA6F7C">
      <w:pPr>
        <w:pStyle w:val="ListParagraph"/>
        <w:rPr>
          <w:b/>
          <w:i/>
          <w:sz w:val="22"/>
          <w:u w:val="single"/>
        </w:rPr>
      </w:pPr>
    </w:p>
    <w:p w14:paraId="700A6719" w14:textId="522960D8" w:rsidR="00C148CE" w:rsidRPr="000D2E7F" w:rsidRDefault="00C148CE" w:rsidP="000D2E7F">
      <w:pPr>
        <w:jc w:val="center"/>
        <w:rPr>
          <w:b/>
          <w:sz w:val="22"/>
        </w:rPr>
      </w:pPr>
      <w:r w:rsidRPr="000D2E7F">
        <w:rPr>
          <w:b/>
          <w:sz w:val="22"/>
        </w:rPr>
        <w:t>Partner Inquiries Screen – Expiring in Next 90 Days</w:t>
      </w:r>
    </w:p>
    <w:p w14:paraId="5D2B8CA5" w14:textId="3CF7F616" w:rsidR="007C64AD" w:rsidRDefault="00226284" w:rsidP="00AA6F7C">
      <w:pPr>
        <w:pStyle w:val="ListParagraph"/>
        <w:jc w:val="center"/>
        <w:rPr>
          <w:b/>
          <w:i/>
          <w:sz w:val="22"/>
          <w:u w:val="single"/>
        </w:rPr>
      </w:pPr>
      <w:r w:rsidRPr="00C8029A">
        <w:rPr>
          <w:noProof/>
          <w:color w:val="auto"/>
        </w:rPr>
        <w:drawing>
          <wp:anchor distT="0" distB="0" distL="114300" distR="114300" simplePos="0" relativeHeight="252809228" behindDoc="0" locked="0" layoutInCell="1" allowOverlap="1" wp14:anchorId="1501FFF6" wp14:editId="6C2F2D54">
            <wp:simplePos x="0" y="0"/>
            <wp:positionH relativeFrom="margin">
              <wp:align>center</wp:align>
            </wp:positionH>
            <wp:positionV relativeFrom="paragraph">
              <wp:posOffset>80266</wp:posOffset>
            </wp:positionV>
            <wp:extent cx="3336925" cy="3075940"/>
            <wp:effectExtent l="152400" t="152400" r="358775" b="353060"/>
            <wp:wrapSquare wrapText="bothSides"/>
            <wp:docPr id="2464" name="Picture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3336925" cy="30759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ABF782C" w14:textId="10141667" w:rsidR="007C64AD" w:rsidRDefault="007C64AD" w:rsidP="00AA6F7C">
      <w:pPr>
        <w:pStyle w:val="ListParagraph"/>
        <w:jc w:val="center"/>
        <w:rPr>
          <w:b/>
          <w:i/>
          <w:sz w:val="22"/>
          <w:u w:val="single"/>
        </w:rPr>
      </w:pPr>
    </w:p>
    <w:p w14:paraId="4E720ED8" w14:textId="42A487BB" w:rsidR="007C64AD" w:rsidRDefault="007C64AD" w:rsidP="00AA6F7C">
      <w:pPr>
        <w:pStyle w:val="ListParagraph"/>
        <w:jc w:val="center"/>
        <w:rPr>
          <w:b/>
          <w:i/>
          <w:sz w:val="22"/>
          <w:u w:val="single"/>
        </w:rPr>
      </w:pPr>
    </w:p>
    <w:p w14:paraId="08B04CAA" w14:textId="56E90C83" w:rsidR="007C64AD" w:rsidRDefault="007C64AD" w:rsidP="00AA6F7C">
      <w:pPr>
        <w:pStyle w:val="ListParagraph"/>
        <w:jc w:val="center"/>
        <w:rPr>
          <w:b/>
          <w:i/>
          <w:sz w:val="22"/>
          <w:u w:val="single"/>
        </w:rPr>
      </w:pPr>
    </w:p>
    <w:p w14:paraId="6EE46807" w14:textId="09F1E03F" w:rsidR="007C64AD" w:rsidRDefault="007C64AD" w:rsidP="00AA6F7C">
      <w:pPr>
        <w:pStyle w:val="ListParagraph"/>
        <w:jc w:val="center"/>
        <w:rPr>
          <w:b/>
          <w:i/>
          <w:sz w:val="22"/>
          <w:u w:val="single"/>
        </w:rPr>
      </w:pPr>
    </w:p>
    <w:p w14:paraId="6EF53B99" w14:textId="462979BA" w:rsidR="007C64AD" w:rsidRDefault="007C64AD" w:rsidP="00AA6F7C">
      <w:pPr>
        <w:pStyle w:val="ListParagraph"/>
        <w:jc w:val="center"/>
        <w:rPr>
          <w:b/>
          <w:i/>
          <w:sz w:val="22"/>
          <w:u w:val="single"/>
        </w:rPr>
      </w:pPr>
    </w:p>
    <w:p w14:paraId="50FC5CEF" w14:textId="5739AAD7" w:rsidR="007C64AD" w:rsidRDefault="007C64AD" w:rsidP="00AA6F7C">
      <w:pPr>
        <w:pStyle w:val="ListParagraph"/>
        <w:jc w:val="center"/>
        <w:rPr>
          <w:b/>
          <w:i/>
          <w:sz w:val="22"/>
          <w:u w:val="single"/>
        </w:rPr>
      </w:pPr>
    </w:p>
    <w:p w14:paraId="7C861C81" w14:textId="407E13B7" w:rsidR="007C64AD" w:rsidRDefault="007C64AD" w:rsidP="00AA6F7C">
      <w:pPr>
        <w:pStyle w:val="ListParagraph"/>
        <w:jc w:val="center"/>
        <w:rPr>
          <w:b/>
          <w:i/>
          <w:sz w:val="22"/>
          <w:u w:val="single"/>
        </w:rPr>
      </w:pPr>
    </w:p>
    <w:p w14:paraId="40007F58" w14:textId="69589771" w:rsidR="007C64AD" w:rsidRDefault="007C64AD" w:rsidP="00AA6F7C">
      <w:pPr>
        <w:pStyle w:val="ListParagraph"/>
        <w:jc w:val="center"/>
        <w:rPr>
          <w:b/>
          <w:i/>
          <w:sz w:val="22"/>
          <w:u w:val="single"/>
        </w:rPr>
      </w:pPr>
    </w:p>
    <w:p w14:paraId="6E221DD2" w14:textId="77777777" w:rsidR="007C64AD" w:rsidRDefault="007C64AD" w:rsidP="00AA6F7C">
      <w:pPr>
        <w:pStyle w:val="ListParagraph"/>
        <w:jc w:val="center"/>
        <w:rPr>
          <w:b/>
          <w:i/>
          <w:sz w:val="22"/>
          <w:u w:val="single"/>
        </w:rPr>
      </w:pPr>
    </w:p>
    <w:p w14:paraId="2DDEECBD" w14:textId="77777777" w:rsidR="007C64AD" w:rsidRPr="00AA6F7C" w:rsidRDefault="007C64AD" w:rsidP="00AA6F7C">
      <w:pPr>
        <w:pStyle w:val="ListParagraph"/>
        <w:jc w:val="center"/>
        <w:rPr>
          <w:b/>
          <w:i/>
          <w:sz w:val="22"/>
          <w:u w:val="single"/>
        </w:rPr>
      </w:pPr>
    </w:p>
    <w:p w14:paraId="7FA1F2AA" w14:textId="1DB46B1C" w:rsidR="00983EF3" w:rsidRDefault="00983EF3" w:rsidP="00C148CE">
      <w:pPr>
        <w:rPr>
          <w:sz w:val="22"/>
        </w:rPr>
      </w:pPr>
    </w:p>
    <w:p w14:paraId="22778CB5" w14:textId="2F5117E1" w:rsidR="007C64AD" w:rsidRDefault="007C64AD" w:rsidP="00C148CE">
      <w:pPr>
        <w:rPr>
          <w:sz w:val="22"/>
        </w:rPr>
      </w:pPr>
    </w:p>
    <w:p w14:paraId="5F5DB094" w14:textId="77F37873" w:rsidR="007C64AD" w:rsidRDefault="007C64AD" w:rsidP="00C148CE">
      <w:pPr>
        <w:rPr>
          <w:sz w:val="22"/>
        </w:rPr>
      </w:pPr>
    </w:p>
    <w:p w14:paraId="284C10C8" w14:textId="67A77CA2" w:rsidR="007C64AD" w:rsidRDefault="007C64AD" w:rsidP="00C148CE">
      <w:pPr>
        <w:rPr>
          <w:sz w:val="22"/>
        </w:rPr>
      </w:pPr>
    </w:p>
    <w:p w14:paraId="092C9B88" w14:textId="77777777" w:rsidR="007C64AD" w:rsidRDefault="007C64AD" w:rsidP="00C148CE">
      <w:pPr>
        <w:rPr>
          <w:sz w:val="22"/>
        </w:rPr>
      </w:pPr>
    </w:p>
    <w:p w14:paraId="496291C5" w14:textId="77777777" w:rsidR="00983EF3" w:rsidRDefault="00983EF3" w:rsidP="00C148CE">
      <w:pPr>
        <w:rPr>
          <w:sz w:val="22"/>
        </w:rPr>
      </w:pPr>
    </w:p>
    <w:p w14:paraId="657F0DC1" w14:textId="77777777" w:rsidR="00983EF3" w:rsidRDefault="00983EF3" w:rsidP="00C148CE">
      <w:pPr>
        <w:rPr>
          <w:sz w:val="22"/>
        </w:rPr>
      </w:pPr>
    </w:p>
    <w:p w14:paraId="5D498490" w14:textId="135A6C40" w:rsidR="00983EF3" w:rsidRDefault="00983EF3" w:rsidP="00C148CE">
      <w:pPr>
        <w:rPr>
          <w:sz w:val="22"/>
        </w:rPr>
      </w:pPr>
      <w:r w:rsidRPr="00FE2AD0">
        <w:rPr>
          <w:noProof/>
        </w:rPr>
        <mc:AlternateContent>
          <mc:Choice Requires="wps">
            <w:drawing>
              <wp:anchor distT="91440" distB="91440" distL="114300" distR="114300" simplePos="0" relativeHeight="252227596" behindDoc="0" locked="0" layoutInCell="1" allowOverlap="1" wp14:anchorId="0EF7859B" wp14:editId="467606CA">
                <wp:simplePos x="0" y="0"/>
                <wp:positionH relativeFrom="margin">
                  <wp:align>left</wp:align>
                </wp:positionH>
                <wp:positionV relativeFrom="paragraph">
                  <wp:posOffset>353695</wp:posOffset>
                </wp:positionV>
                <wp:extent cx="5507355" cy="962025"/>
                <wp:effectExtent l="0" t="0" r="0" b="0"/>
                <wp:wrapTopAndBottom/>
                <wp:docPr id="28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355" cy="962025"/>
                        </a:xfrm>
                        <a:prstGeom prst="rect">
                          <a:avLst/>
                        </a:prstGeom>
                        <a:noFill/>
                        <a:ln w="9525">
                          <a:noFill/>
                          <a:miter lim="800000"/>
                          <a:headEnd/>
                          <a:tailEnd/>
                        </a:ln>
                      </wps:spPr>
                      <wps:txbx>
                        <w:txbxContent>
                          <w:p w14:paraId="7E8E5A91" w14:textId="2D3B7CE6" w:rsidR="00E566E9" w:rsidRPr="006B247D" w:rsidRDefault="00E566E9" w:rsidP="006B247D">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 xml:space="preserve">Notes: </w:t>
                            </w:r>
                            <w:r>
                              <w:rPr>
                                <w:iCs/>
                                <w:color w:val="auto"/>
                                <w:sz w:val="20"/>
                                <w:szCs w:val="20"/>
                              </w:rPr>
                              <w:tab/>
                              <w:t xml:space="preserve">- </w:t>
                            </w:r>
                            <w:r w:rsidRPr="006B247D">
                              <w:rPr>
                                <w:iCs/>
                                <w:color w:val="auto"/>
                                <w:sz w:val="20"/>
                                <w:szCs w:val="20"/>
                              </w:rPr>
                              <w:t>The “From” and “To” dates are defaulted to a 90 days period that starts with today’s date. The Email Id is defaulted to the email address associated with the account used for logging in the tool.</w:t>
                            </w:r>
                          </w:p>
                          <w:p w14:paraId="36357B1E" w14:textId="73258246" w:rsidR="00E566E9" w:rsidRPr="006B247D" w:rsidRDefault="00E566E9" w:rsidP="006B247D">
                            <w:pPr>
                              <w:pBdr>
                                <w:top w:val="single" w:sz="24" w:space="8" w:color="0096D6" w:themeColor="accent1"/>
                                <w:bottom w:val="single" w:sz="24" w:space="8" w:color="0096D6" w:themeColor="accent1"/>
                              </w:pBdr>
                              <w:spacing w:after="0"/>
                              <w:rPr>
                                <w:iCs/>
                                <w:color w:val="auto"/>
                                <w:sz w:val="20"/>
                                <w:szCs w:val="20"/>
                              </w:rPr>
                            </w:pPr>
                            <w:r>
                              <w:rPr>
                                <w:iCs/>
                                <w:color w:val="auto"/>
                                <w:sz w:val="20"/>
                                <w:szCs w:val="20"/>
                              </w:rPr>
                              <w:tab/>
                              <w:t xml:space="preserve">- </w:t>
                            </w:r>
                            <w:r w:rsidRPr="006B247D">
                              <w:rPr>
                                <w:iCs/>
                                <w:color w:val="auto"/>
                                <w:sz w:val="20"/>
                                <w:szCs w:val="20"/>
                              </w:rPr>
                              <w:t>The period cannot be more than 90 days, but can be any period in the future or past.</w:t>
                            </w:r>
                          </w:p>
                          <w:p w14:paraId="686F5D47" w14:textId="29A42002" w:rsidR="00E566E9" w:rsidRPr="007371A8" w:rsidRDefault="00E566E9" w:rsidP="0057214E">
                            <w:pPr>
                              <w:pBdr>
                                <w:top w:val="single" w:sz="24" w:space="8" w:color="0096D6" w:themeColor="accent1"/>
                                <w:bottom w:val="single" w:sz="24" w:space="8" w:color="0096D6" w:themeColor="accent1"/>
                              </w:pBdr>
                              <w:spacing w:after="0"/>
                              <w:ind w:firstLine="720"/>
                              <w:rPr>
                                <w:iCs/>
                                <w:color w:val="auto"/>
                                <w:sz w:val="20"/>
                                <w:szCs w:val="20"/>
                              </w:rPr>
                            </w:pPr>
                            <w:r>
                              <w:rPr>
                                <w:iCs/>
                                <w:color w:val="auto"/>
                                <w:sz w:val="20"/>
                                <w:szCs w:val="20"/>
                              </w:rPr>
                              <w:t xml:space="preserve">- </w:t>
                            </w:r>
                            <w:r w:rsidRPr="006B247D">
                              <w:rPr>
                                <w:iCs/>
                                <w:color w:val="auto"/>
                                <w:sz w:val="20"/>
                                <w:szCs w:val="20"/>
                              </w:rPr>
                              <w:t>The report will be sent to the email id indicated.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7859B" id="_x0000_s1150" type="#_x0000_t202" style="position:absolute;margin-left:0;margin-top:27.85pt;width:433.65pt;height:75.75pt;z-index:252227596;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" filled="f" stroked="f">
                <v:textbox>
                  <w:txbxContent>
                    <w:p w14:paraId="7E8E5A91" w14:textId="2D3B7CE6" w:rsidR="00E566E9" w:rsidRPr="006B247D" w:rsidRDefault="00E566E9" w:rsidP="006B247D">
                      <w:pPr>
                        <w:pBdr>
                          <w:top w:val="single" w:sz="24" w:space="8" w:color="0096D6" w:themeColor="accent1"/>
                          <w:bottom w:val="single" w:sz="24" w:space="8" w:color="0096D6" w:themeColor="accent1"/>
                        </w:pBdr>
                        <w:spacing w:after="0"/>
                        <w:rPr>
                          <w:iCs/>
                          <w:color w:val="auto"/>
                          <w:sz w:val="20"/>
                          <w:szCs w:val="20"/>
                        </w:rPr>
                      </w:pPr>
                      <w:r>
                        <w:rPr>
                          <w:i/>
                          <w:iCs/>
                          <w:color w:val="0096D6" w:themeColor="accent1"/>
                          <w:sz w:val="20"/>
                          <w:szCs w:val="20"/>
                        </w:rPr>
                        <w:t xml:space="preserve">Notes: </w:t>
                      </w:r>
                      <w:r>
                        <w:rPr>
                          <w:iCs/>
                          <w:color w:val="auto"/>
                          <w:sz w:val="20"/>
                          <w:szCs w:val="20"/>
                        </w:rPr>
                        <w:tab/>
                        <w:t xml:space="preserve">- </w:t>
                      </w:r>
                      <w:r w:rsidRPr="006B247D">
                        <w:rPr>
                          <w:iCs/>
                          <w:color w:val="auto"/>
                          <w:sz w:val="20"/>
                          <w:szCs w:val="20"/>
                        </w:rPr>
                        <w:t>The “From” and “To” dates are defaulted to a 90 days period that starts with today’s date. The Email Id is defaulted to the email address associated with the account used for logging in the tool.</w:t>
                      </w:r>
                    </w:p>
                    <w:p w14:paraId="36357B1E" w14:textId="73258246" w:rsidR="00E566E9" w:rsidRPr="006B247D" w:rsidRDefault="00E566E9" w:rsidP="006B247D">
                      <w:pPr>
                        <w:pBdr>
                          <w:top w:val="single" w:sz="24" w:space="8" w:color="0096D6" w:themeColor="accent1"/>
                          <w:bottom w:val="single" w:sz="24" w:space="8" w:color="0096D6" w:themeColor="accent1"/>
                        </w:pBdr>
                        <w:spacing w:after="0"/>
                        <w:rPr>
                          <w:iCs/>
                          <w:color w:val="auto"/>
                          <w:sz w:val="20"/>
                          <w:szCs w:val="20"/>
                        </w:rPr>
                      </w:pPr>
                      <w:r>
                        <w:rPr>
                          <w:iCs/>
                          <w:color w:val="auto"/>
                          <w:sz w:val="20"/>
                          <w:szCs w:val="20"/>
                        </w:rPr>
                        <w:tab/>
                        <w:t xml:space="preserve">- </w:t>
                      </w:r>
                      <w:r w:rsidRPr="006B247D">
                        <w:rPr>
                          <w:iCs/>
                          <w:color w:val="auto"/>
                          <w:sz w:val="20"/>
                          <w:szCs w:val="20"/>
                        </w:rPr>
                        <w:t>The period cannot be more than 90 days, but can be any period in the future or past.</w:t>
                      </w:r>
                    </w:p>
                    <w:p w14:paraId="686F5D47" w14:textId="29A42002" w:rsidR="00E566E9" w:rsidRPr="007371A8" w:rsidRDefault="00E566E9" w:rsidP="0057214E">
                      <w:pPr>
                        <w:pBdr>
                          <w:top w:val="single" w:sz="24" w:space="8" w:color="0096D6" w:themeColor="accent1"/>
                          <w:bottom w:val="single" w:sz="24" w:space="8" w:color="0096D6" w:themeColor="accent1"/>
                        </w:pBdr>
                        <w:spacing w:after="0"/>
                        <w:ind w:firstLine="720"/>
                        <w:rPr>
                          <w:iCs/>
                          <w:color w:val="auto"/>
                          <w:sz w:val="20"/>
                          <w:szCs w:val="20"/>
                        </w:rPr>
                      </w:pPr>
                      <w:r>
                        <w:rPr>
                          <w:iCs/>
                          <w:color w:val="auto"/>
                          <w:sz w:val="20"/>
                          <w:szCs w:val="20"/>
                        </w:rPr>
                        <w:t xml:space="preserve">- </w:t>
                      </w:r>
                      <w:r w:rsidRPr="006B247D">
                        <w:rPr>
                          <w:iCs/>
                          <w:color w:val="auto"/>
                          <w:sz w:val="20"/>
                          <w:szCs w:val="20"/>
                        </w:rPr>
                        <w:t>The report will be sent to the email id indicated.</w:t>
                      </w:r>
                    </w:p>
                  </w:txbxContent>
                </v:textbox>
                <w10:wrap type="topAndBottom" anchorx="margin"/>
              </v:shape>
            </w:pict>
          </mc:Fallback>
        </mc:AlternateContent>
      </w:r>
    </w:p>
    <w:p w14:paraId="0103BA55" w14:textId="77777777" w:rsidR="006B247D" w:rsidRDefault="006B247D" w:rsidP="00C148CE">
      <w:pPr>
        <w:rPr>
          <w:b/>
          <w:sz w:val="22"/>
        </w:rPr>
      </w:pPr>
    </w:p>
    <w:p w14:paraId="64D9A79F" w14:textId="51675985" w:rsidR="00C148CE" w:rsidRPr="00210F05" w:rsidRDefault="00373E28" w:rsidP="00C148CE">
      <w:pPr>
        <w:rPr>
          <w:sz w:val="22"/>
        </w:rPr>
      </w:pPr>
      <w:r w:rsidRPr="00103774">
        <w:rPr>
          <w:b/>
          <w:noProof/>
          <w:sz w:val="22"/>
        </w:rPr>
        <mc:AlternateContent>
          <mc:Choice Requires="wps">
            <w:drawing>
              <wp:anchor distT="45720" distB="45720" distL="114300" distR="114300" simplePos="0" relativeHeight="252004364" behindDoc="1" locked="0" layoutInCell="1" allowOverlap="1" wp14:anchorId="5A41B140" wp14:editId="38EF4C8C">
                <wp:simplePos x="0" y="0"/>
                <wp:positionH relativeFrom="margin">
                  <wp:posOffset>448374</wp:posOffset>
                </wp:positionH>
                <wp:positionV relativeFrom="paragraph">
                  <wp:posOffset>223422</wp:posOffset>
                </wp:positionV>
                <wp:extent cx="395021" cy="237490"/>
                <wp:effectExtent l="57150" t="38100" r="62230" b="67310"/>
                <wp:wrapNone/>
                <wp:docPr id="2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21"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4CA390E3" w14:textId="77777777" w:rsidR="00E566E9" w:rsidRPr="00E65038" w:rsidRDefault="00E566E9" w:rsidP="00373E28">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1B140" id="_x0000_s1151" type="#_x0000_t202" style="position:absolute;margin-left:35.3pt;margin-top:17.6pt;width:31.1pt;height:18.7pt;z-index:-2513121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" fillcolor="white [2992]" stroked="f">
                <v:fill color2="#a0a0a0 [2016]" rotate="t" colors="0 white;.5 #fbfbfb;1 #d0d0d0" focus="100%" type="gradient">
                  <o:fill v:ext="view" type="gradientUnscaled"/>
                </v:fill>
                <v:shadow on="t" color="black" opacity="41287f" offset="0,1.5pt"/>
                <v:textbox>
                  <w:txbxContent>
                    <w:p w14:paraId="4CA390E3" w14:textId="77777777" w:rsidR="00E566E9" w:rsidRPr="00E65038" w:rsidRDefault="00E566E9" w:rsidP="00373E28">
                      <w:pPr>
                        <w:jc w:val="center"/>
                        <w:rPr>
                          <w:b/>
                          <w:sz w:val="14"/>
                          <w:szCs w:val="14"/>
                        </w:rPr>
                      </w:pPr>
                    </w:p>
                  </w:txbxContent>
                </v:textbox>
                <w10:wrap anchorx="margin"/>
              </v:shape>
            </w:pict>
          </mc:Fallback>
        </mc:AlternateContent>
      </w:r>
    </w:p>
    <w:p w14:paraId="0D0069EA" w14:textId="1269881F" w:rsidR="00C148CE" w:rsidRPr="008C0B4E" w:rsidRDefault="00373E28" w:rsidP="002C11C3">
      <w:pPr>
        <w:pStyle w:val="ListParagraph"/>
        <w:numPr>
          <w:ilvl w:val="0"/>
          <w:numId w:val="48"/>
        </w:numPr>
        <w:rPr>
          <w:sz w:val="22"/>
        </w:rPr>
      </w:pPr>
      <w:r w:rsidRPr="00103774">
        <w:rPr>
          <w:b/>
          <w:noProof/>
          <w:sz w:val="22"/>
        </w:rPr>
        <mc:AlternateContent>
          <mc:Choice Requires="wps">
            <w:drawing>
              <wp:anchor distT="45720" distB="45720" distL="114300" distR="114300" simplePos="0" relativeHeight="252006412" behindDoc="1" locked="0" layoutInCell="1" allowOverlap="1" wp14:anchorId="172AC91C" wp14:editId="4F58768B">
                <wp:simplePos x="0" y="0"/>
                <wp:positionH relativeFrom="margin">
                  <wp:posOffset>441312</wp:posOffset>
                </wp:positionH>
                <wp:positionV relativeFrom="paragraph">
                  <wp:posOffset>234504</wp:posOffset>
                </wp:positionV>
                <wp:extent cx="395021" cy="237490"/>
                <wp:effectExtent l="57150" t="38100" r="62230" b="67310"/>
                <wp:wrapNone/>
                <wp:docPr id="2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21"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3E554FCA" w14:textId="77777777" w:rsidR="00E566E9" w:rsidRPr="00E65038" w:rsidRDefault="00E566E9" w:rsidP="00373E28">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AC91C" id="_x0000_s1152" type="#_x0000_t202" style="position:absolute;left:0;text-align:left;margin-left:34.75pt;margin-top:18.45pt;width:31.1pt;height:18.7pt;z-index:-2513100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" fillcolor="white [2992]" stroked="f">
                <v:fill color2="#a0a0a0 [2016]" rotate="t" colors="0 white;.5 #fbfbfb;1 #d0d0d0" focus="100%" type="gradient">
                  <o:fill v:ext="view" type="gradientUnscaled"/>
                </v:fill>
                <v:shadow on="t" color="black" opacity="41287f" offset="0,1.5pt"/>
                <v:textbox>
                  <w:txbxContent>
                    <w:p w14:paraId="3E554FCA" w14:textId="77777777" w:rsidR="00E566E9" w:rsidRPr="00E65038" w:rsidRDefault="00E566E9" w:rsidP="00373E28">
                      <w:pPr>
                        <w:jc w:val="center"/>
                        <w:rPr>
                          <w:b/>
                          <w:sz w:val="14"/>
                          <w:szCs w:val="14"/>
                        </w:rPr>
                      </w:pPr>
                    </w:p>
                  </w:txbxContent>
                </v:textbox>
                <w10:wrap anchorx="margin"/>
              </v:shape>
            </w:pict>
          </mc:Fallback>
        </mc:AlternateContent>
      </w:r>
      <w:r w:rsidR="00AA6F7C" w:rsidRPr="00373E28">
        <w:rPr>
          <w:b/>
          <w:color w:val="0096D6" w:themeColor="accent1"/>
          <w:sz w:val="22"/>
        </w:rPr>
        <w:t>Step 4</w:t>
      </w:r>
      <w:r w:rsidR="00AA6F7C" w:rsidRPr="00373E28">
        <w:rPr>
          <w:color w:val="0096D6" w:themeColor="accent1"/>
          <w:sz w:val="22"/>
        </w:rPr>
        <w:t xml:space="preserve"> </w:t>
      </w:r>
      <w:r w:rsidR="00AA6F7C">
        <w:rPr>
          <w:sz w:val="22"/>
        </w:rPr>
        <w:t xml:space="preserve">- </w:t>
      </w:r>
      <w:r w:rsidR="00C148CE" w:rsidRPr="008C0B4E">
        <w:rPr>
          <w:sz w:val="22"/>
        </w:rPr>
        <w:t xml:space="preserve">Change or select different dates as required as well as update the email id if </w:t>
      </w:r>
      <w:r>
        <w:rPr>
          <w:sz w:val="22"/>
        </w:rPr>
        <w:tab/>
      </w:r>
      <w:r w:rsidR="00C148CE" w:rsidRPr="008C0B4E">
        <w:rPr>
          <w:sz w:val="22"/>
        </w:rPr>
        <w:t>necessary.</w:t>
      </w:r>
    </w:p>
    <w:p w14:paraId="63EBDFBE" w14:textId="3C793EC3" w:rsidR="00C148CE" w:rsidRPr="008C0B4E" w:rsidRDefault="00AA6F7C" w:rsidP="002C11C3">
      <w:pPr>
        <w:pStyle w:val="ListParagraph"/>
        <w:numPr>
          <w:ilvl w:val="0"/>
          <w:numId w:val="48"/>
        </w:numPr>
        <w:rPr>
          <w:sz w:val="22"/>
        </w:rPr>
      </w:pPr>
      <w:r w:rsidRPr="00373E28">
        <w:rPr>
          <w:b/>
          <w:color w:val="0096D6" w:themeColor="accent1"/>
          <w:sz w:val="22"/>
        </w:rPr>
        <w:t>Step 5</w:t>
      </w:r>
      <w:r w:rsidRPr="00373E28">
        <w:rPr>
          <w:color w:val="0096D6" w:themeColor="accent1"/>
          <w:sz w:val="22"/>
        </w:rPr>
        <w:t xml:space="preserve"> </w:t>
      </w:r>
      <w:r>
        <w:rPr>
          <w:sz w:val="22"/>
        </w:rPr>
        <w:t xml:space="preserve">- </w:t>
      </w:r>
      <w:r w:rsidR="00C148CE" w:rsidRPr="008C0B4E">
        <w:rPr>
          <w:sz w:val="22"/>
        </w:rPr>
        <w:t xml:space="preserve">Click on the “search” button. </w:t>
      </w:r>
    </w:p>
    <w:p w14:paraId="1531A573" w14:textId="09AC165C" w:rsidR="00C148CE" w:rsidRPr="00210F05" w:rsidRDefault="00C148CE" w:rsidP="00C148CE">
      <w:pPr>
        <w:rPr>
          <w:sz w:val="22"/>
        </w:rPr>
      </w:pPr>
      <w:r w:rsidRPr="00210F05">
        <w:rPr>
          <w:sz w:val="22"/>
        </w:rPr>
        <w:t>At this point, a message appears at the top of the screen to indicate the report will be sent via ema</w:t>
      </w:r>
      <w:r w:rsidR="00AA6F7C">
        <w:rPr>
          <w:sz w:val="22"/>
        </w:rPr>
        <w:t>il.</w:t>
      </w:r>
    </w:p>
    <w:p w14:paraId="2CA4F0BD" w14:textId="334F50A5" w:rsidR="00C148CE" w:rsidRPr="008C0B4E" w:rsidRDefault="00373E28" w:rsidP="002C11C3">
      <w:pPr>
        <w:pStyle w:val="ListParagraph"/>
        <w:numPr>
          <w:ilvl w:val="0"/>
          <w:numId w:val="48"/>
        </w:numPr>
        <w:rPr>
          <w:sz w:val="22"/>
        </w:rPr>
      </w:pPr>
      <w:r w:rsidRPr="00103774">
        <w:rPr>
          <w:b/>
          <w:noProof/>
          <w:sz w:val="22"/>
        </w:rPr>
        <mc:AlternateContent>
          <mc:Choice Requires="wps">
            <w:drawing>
              <wp:anchor distT="45720" distB="45720" distL="114300" distR="114300" simplePos="0" relativeHeight="252008460" behindDoc="1" locked="0" layoutInCell="1" allowOverlap="1" wp14:anchorId="7F53E3CD" wp14:editId="0FC88A9D">
                <wp:simplePos x="0" y="0"/>
                <wp:positionH relativeFrom="margin">
                  <wp:posOffset>444843</wp:posOffset>
                </wp:positionH>
                <wp:positionV relativeFrom="paragraph">
                  <wp:posOffset>-48329</wp:posOffset>
                </wp:positionV>
                <wp:extent cx="395021" cy="237490"/>
                <wp:effectExtent l="57150" t="38100" r="62230" b="67310"/>
                <wp:wrapNone/>
                <wp:docPr id="27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21"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6E458B5D" w14:textId="77777777" w:rsidR="00E566E9" w:rsidRPr="00E65038" w:rsidRDefault="00E566E9" w:rsidP="00373E28">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3E3CD" id="_x0000_s1153" type="#_x0000_t202" style="position:absolute;left:0;text-align:left;margin-left:35.05pt;margin-top:-3.8pt;width:31.1pt;height:18.7pt;z-index:-2513080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" fillcolor="white [2992]" stroked="f">
                <v:fill color2="#a0a0a0 [2016]" rotate="t" colors="0 white;.5 #fbfbfb;1 #d0d0d0" focus="100%" type="gradient">
                  <o:fill v:ext="view" type="gradientUnscaled"/>
                </v:fill>
                <v:shadow on="t" color="black" opacity="41287f" offset="0,1.5pt"/>
                <v:textbox>
                  <w:txbxContent>
                    <w:p w14:paraId="6E458B5D" w14:textId="77777777" w:rsidR="00E566E9" w:rsidRPr="00E65038" w:rsidRDefault="00E566E9" w:rsidP="00373E28">
                      <w:pPr>
                        <w:jc w:val="center"/>
                        <w:rPr>
                          <w:b/>
                          <w:sz w:val="14"/>
                          <w:szCs w:val="14"/>
                        </w:rPr>
                      </w:pPr>
                    </w:p>
                  </w:txbxContent>
                </v:textbox>
                <w10:wrap anchorx="margin"/>
              </v:shape>
            </w:pict>
          </mc:Fallback>
        </mc:AlternateContent>
      </w:r>
      <w:r w:rsidR="00AA6F7C" w:rsidRPr="00373E28">
        <w:rPr>
          <w:b/>
          <w:color w:val="0096D6" w:themeColor="accent1"/>
          <w:sz w:val="22"/>
        </w:rPr>
        <w:t>Step 6</w:t>
      </w:r>
      <w:r w:rsidR="00AA6F7C" w:rsidRPr="00373E28">
        <w:rPr>
          <w:color w:val="0096D6" w:themeColor="accent1"/>
          <w:sz w:val="22"/>
        </w:rPr>
        <w:t xml:space="preserve"> </w:t>
      </w:r>
      <w:r w:rsidR="00AA6F7C">
        <w:rPr>
          <w:sz w:val="22"/>
        </w:rPr>
        <w:t xml:space="preserve">- </w:t>
      </w:r>
      <w:r w:rsidR="00C148CE" w:rsidRPr="008C0B4E">
        <w:rPr>
          <w:sz w:val="22"/>
        </w:rPr>
        <w:t xml:space="preserve">Once the email is received click to open the attachment containing the zipped </w:t>
      </w:r>
      <w:r>
        <w:rPr>
          <w:sz w:val="22"/>
        </w:rPr>
        <w:tab/>
      </w:r>
      <w:r w:rsidR="00C148CE" w:rsidRPr="008C0B4E">
        <w:rPr>
          <w:sz w:val="22"/>
        </w:rPr>
        <w:t xml:space="preserve">report. </w:t>
      </w:r>
    </w:p>
    <w:p w14:paraId="23FCE5EA" w14:textId="77777777" w:rsidR="007C64AD" w:rsidRDefault="007C64AD" w:rsidP="00AA6F7C">
      <w:pPr>
        <w:jc w:val="center"/>
        <w:rPr>
          <w:b/>
          <w:i/>
          <w:sz w:val="22"/>
          <w:highlight w:val="yellow"/>
          <w:u w:val="single"/>
        </w:rPr>
      </w:pPr>
    </w:p>
    <w:p w14:paraId="0E9A5AFE" w14:textId="77777777" w:rsidR="002F142B" w:rsidRDefault="002F142B" w:rsidP="00AA6F7C">
      <w:pPr>
        <w:jc w:val="center"/>
        <w:rPr>
          <w:b/>
          <w:i/>
          <w:sz w:val="22"/>
          <w:highlight w:val="yellow"/>
          <w:u w:val="single"/>
        </w:rPr>
        <w:sectPr w:rsidR="002F142B" w:rsidSect="00AA02B8">
          <w:footerReference w:type="default" r:id="rId60"/>
          <w:pgSz w:w="11909" w:h="16834" w:code="9"/>
          <w:pgMar w:top="2376" w:right="720" w:bottom="1440" w:left="2520" w:header="720" w:footer="720" w:gutter="0"/>
          <w:cols w:space="720"/>
          <w:docGrid w:linePitch="360"/>
        </w:sectPr>
      </w:pPr>
    </w:p>
    <w:p w14:paraId="4EB452D5" w14:textId="40016794" w:rsidR="00C148CE" w:rsidRPr="000D2E7F" w:rsidRDefault="00D41897" w:rsidP="00AA6F7C">
      <w:pPr>
        <w:jc w:val="center"/>
        <w:rPr>
          <w:b/>
          <w:sz w:val="22"/>
        </w:rPr>
      </w:pPr>
      <w:r>
        <w:rPr>
          <w:noProof/>
        </w:rPr>
        <w:lastRenderedPageBreak/>
        <w:drawing>
          <wp:anchor distT="0" distB="0" distL="114300" distR="114300" simplePos="0" relativeHeight="252752908" behindDoc="1" locked="0" layoutInCell="1" allowOverlap="1" wp14:anchorId="4D9EF355" wp14:editId="0227E3D6">
            <wp:simplePos x="0" y="0"/>
            <wp:positionH relativeFrom="margin">
              <wp:align>center</wp:align>
            </wp:positionH>
            <wp:positionV relativeFrom="paragraph">
              <wp:posOffset>3143250</wp:posOffset>
            </wp:positionV>
            <wp:extent cx="7667625" cy="2489200"/>
            <wp:effectExtent l="152400" t="152400" r="371475" b="368300"/>
            <wp:wrapNone/>
            <wp:docPr id="2513" name="Picture 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667625" cy="24892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751884" behindDoc="1" locked="0" layoutInCell="1" allowOverlap="1" wp14:anchorId="1000494E" wp14:editId="4F5C3EC4">
            <wp:simplePos x="0" y="0"/>
            <wp:positionH relativeFrom="margin">
              <wp:align>center</wp:align>
            </wp:positionH>
            <wp:positionV relativeFrom="paragraph">
              <wp:posOffset>423545</wp:posOffset>
            </wp:positionV>
            <wp:extent cx="7671460" cy="2458085"/>
            <wp:effectExtent l="152400" t="152400" r="367665" b="361315"/>
            <wp:wrapTight wrapText="bothSides">
              <wp:wrapPolygon edited="0">
                <wp:start x="215" y="-1339"/>
                <wp:lineTo x="-429" y="-1004"/>
                <wp:lineTo x="-429" y="22264"/>
                <wp:lineTo x="-268" y="23268"/>
                <wp:lineTo x="322" y="24273"/>
                <wp:lineTo x="375" y="24608"/>
                <wp:lineTo x="21777" y="24608"/>
                <wp:lineTo x="21831" y="24273"/>
                <wp:lineTo x="22421" y="23101"/>
                <wp:lineTo x="22582" y="20423"/>
                <wp:lineTo x="22582" y="1674"/>
                <wp:lineTo x="21938" y="-837"/>
                <wp:lineTo x="21884" y="-1339"/>
                <wp:lineTo x="215" y="-1339"/>
              </wp:wrapPolygon>
            </wp:wrapTight>
            <wp:docPr id="2511" name="Picture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671460" cy="24580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148CE" w:rsidRPr="000D2E7F">
        <w:rPr>
          <w:b/>
          <w:sz w:val="22"/>
        </w:rPr>
        <w:t>Registration Expiring in Date Range in Excel Format</w:t>
      </w:r>
    </w:p>
    <w:p w14:paraId="411F5B64" w14:textId="5F0438BC" w:rsidR="004D777C" w:rsidRDefault="004D777C" w:rsidP="00CB43DB">
      <w:pPr>
        <w:pStyle w:val="ListParagraph"/>
        <w:rPr>
          <w:sz w:val="22"/>
        </w:rPr>
      </w:pPr>
      <w:bookmarkStart w:id="28" w:name="_Section_11_–"/>
      <w:bookmarkEnd w:id="28"/>
    </w:p>
    <w:p w14:paraId="6B01D355" w14:textId="2026F09C" w:rsidR="004D777C" w:rsidRDefault="004D777C" w:rsidP="00CB43DB">
      <w:pPr>
        <w:pStyle w:val="ListParagraph"/>
        <w:rPr>
          <w:sz w:val="22"/>
        </w:rPr>
      </w:pPr>
    </w:p>
    <w:p w14:paraId="40155313" w14:textId="35BAD18F" w:rsidR="004D777C" w:rsidRDefault="004D777C" w:rsidP="00CB43DB">
      <w:pPr>
        <w:pStyle w:val="ListParagraph"/>
        <w:rPr>
          <w:sz w:val="22"/>
        </w:rPr>
      </w:pPr>
    </w:p>
    <w:p w14:paraId="0D20C8A9" w14:textId="50446BB2" w:rsidR="004D777C" w:rsidRDefault="004D777C" w:rsidP="00CB43DB">
      <w:pPr>
        <w:pStyle w:val="ListParagraph"/>
        <w:rPr>
          <w:sz w:val="22"/>
        </w:rPr>
      </w:pPr>
    </w:p>
    <w:p w14:paraId="3DBEBD2F" w14:textId="20FEA838" w:rsidR="004D777C" w:rsidRDefault="004D777C" w:rsidP="00CB43DB">
      <w:pPr>
        <w:pStyle w:val="ListParagraph"/>
        <w:rPr>
          <w:sz w:val="22"/>
        </w:rPr>
      </w:pPr>
    </w:p>
    <w:p w14:paraId="596C79FB" w14:textId="1B39E920" w:rsidR="004D777C" w:rsidRDefault="004D777C" w:rsidP="00CB43DB">
      <w:pPr>
        <w:pStyle w:val="ListParagraph"/>
        <w:rPr>
          <w:sz w:val="22"/>
        </w:rPr>
      </w:pPr>
    </w:p>
    <w:p w14:paraId="31907E15" w14:textId="77777777" w:rsidR="004D777C" w:rsidRDefault="004D777C" w:rsidP="00CB43DB">
      <w:pPr>
        <w:pStyle w:val="ListParagraph"/>
        <w:rPr>
          <w:sz w:val="22"/>
        </w:rPr>
      </w:pPr>
    </w:p>
    <w:p w14:paraId="0F41B4B0" w14:textId="77777777" w:rsidR="004D777C" w:rsidRDefault="004D777C" w:rsidP="00CB43DB">
      <w:pPr>
        <w:pStyle w:val="ListParagraph"/>
        <w:rPr>
          <w:sz w:val="22"/>
        </w:rPr>
      </w:pPr>
    </w:p>
    <w:p w14:paraId="66BD7B3C" w14:textId="22FE96A0" w:rsidR="004D777C" w:rsidRDefault="004D777C" w:rsidP="00CB43DB">
      <w:pPr>
        <w:pStyle w:val="ListParagraph"/>
        <w:rPr>
          <w:sz w:val="22"/>
        </w:rPr>
      </w:pPr>
    </w:p>
    <w:p w14:paraId="0E2D8896" w14:textId="4CC54C9A" w:rsidR="004D777C" w:rsidRDefault="004D777C" w:rsidP="00CB43DB">
      <w:pPr>
        <w:pStyle w:val="ListParagraph"/>
        <w:rPr>
          <w:sz w:val="22"/>
        </w:rPr>
      </w:pPr>
    </w:p>
    <w:p w14:paraId="153FF53C" w14:textId="664CE73F" w:rsidR="00226284" w:rsidRDefault="00226284">
      <w:pPr>
        <w:spacing w:after="160" w:line="259" w:lineRule="auto"/>
        <w:rPr>
          <w:b/>
          <w:sz w:val="22"/>
        </w:rPr>
      </w:pPr>
      <w:r>
        <w:rPr>
          <w:b/>
          <w:sz w:val="22"/>
        </w:rPr>
        <w:br w:type="page"/>
      </w:r>
    </w:p>
    <w:p w14:paraId="2249F181" w14:textId="77777777" w:rsidR="00226284" w:rsidRDefault="00226284">
      <w:pPr>
        <w:jc w:val="center"/>
        <w:rPr>
          <w:b/>
          <w:sz w:val="22"/>
        </w:rPr>
        <w:sectPr w:rsidR="00226284" w:rsidSect="00096D2B">
          <w:footerReference w:type="default" r:id="rId63"/>
          <w:pgSz w:w="16834" w:h="11909" w:orient="landscape" w:code="9"/>
          <w:pgMar w:top="720" w:right="1440" w:bottom="2520" w:left="2376" w:header="720" w:footer="720" w:gutter="0"/>
          <w:cols w:space="720"/>
          <w:docGrid w:linePitch="360"/>
        </w:sectPr>
      </w:pPr>
    </w:p>
    <w:p w14:paraId="719102F6" w14:textId="7ADC74C6" w:rsidR="00226284" w:rsidRPr="00DF7E70" w:rsidRDefault="00226284" w:rsidP="00226284">
      <w:pPr>
        <w:pStyle w:val="Heading2"/>
        <w:numPr>
          <w:ilvl w:val="1"/>
          <w:numId w:val="44"/>
        </w:numPr>
        <w:rPr>
          <w:rFonts w:asciiTheme="minorHAnsi" w:hAnsiTheme="minorHAnsi"/>
        </w:rPr>
      </w:pPr>
      <w:r w:rsidRPr="00C8029A">
        <w:rPr>
          <w:b w:val="0"/>
          <w:noProof/>
          <w:color w:val="auto"/>
          <w:sz w:val="22"/>
        </w:rPr>
        <w:lastRenderedPageBreak/>
        <mc:AlternateContent>
          <mc:Choice Requires="wps">
            <w:drawing>
              <wp:anchor distT="45720" distB="45720" distL="114300" distR="114300" simplePos="0" relativeHeight="252816396" behindDoc="1" locked="0" layoutInCell="1" allowOverlap="1" wp14:anchorId="20F6ECBA" wp14:editId="0D74F141">
                <wp:simplePos x="0" y="0"/>
                <wp:positionH relativeFrom="margin">
                  <wp:posOffset>435771</wp:posOffset>
                </wp:positionH>
                <wp:positionV relativeFrom="paragraph">
                  <wp:posOffset>311785</wp:posOffset>
                </wp:positionV>
                <wp:extent cx="394970" cy="237490"/>
                <wp:effectExtent l="57150" t="38100" r="62230" b="67310"/>
                <wp:wrapNone/>
                <wp:docPr id="27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13888062" w14:textId="77777777" w:rsidR="00226284" w:rsidRPr="00E65038" w:rsidRDefault="00226284" w:rsidP="00226284">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6ECBA" id="_x0000_s1154" type="#_x0000_t202" style="position:absolute;left:0;text-align:left;margin-left:34.3pt;margin-top:24.55pt;width:31.1pt;height:18.7pt;z-index:-2505000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" fillcolor="white [2992]" stroked="f">
                <v:fill color2="#a0a0a0 [2016]" rotate="t" colors="0 white;.5 #fbfbfb;1 #d0d0d0" focus="100%" type="gradient">
                  <o:fill v:ext="view" type="gradientUnscaled"/>
                </v:fill>
                <v:shadow on="t" color="black" opacity="41287f" offset="0,1.5pt"/>
                <v:textbox>
                  <w:txbxContent>
                    <w:p w14:paraId="13888062" w14:textId="77777777" w:rsidR="00226284" w:rsidRPr="00E65038" w:rsidRDefault="00226284" w:rsidP="00226284">
                      <w:pPr>
                        <w:jc w:val="center"/>
                        <w:rPr>
                          <w:b/>
                          <w:sz w:val="14"/>
                          <w:szCs w:val="14"/>
                        </w:rPr>
                      </w:pPr>
                    </w:p>
                  </w:txbxContent>
                </v:textbox>
                <w10:wrap anchorx="margin"/>
              </v:shape>
            </w:pict>
          </mc:Fallback>
        </mc:AlternateContent>
      </w:r>
      <w:r w:rsidRPr="007C2EE5">
        <w:rPr>
          <w:rFonts w:asciiTheme="minorHAnsi" w:hAnsiTheme="minorHAnsi"/>
        </w:rPr>
        <w:t>Get Bulk Upload Status report</w:t>
      </w:r>
    </w:p>
    <w:p w14:paraId="5D7089D6" w14:textId="0394B47B" w:rsidR="00226284" w:rsidRPr="00C8029A" w:rsidRDefault="00226284" w:rsidP="00226284">
      <w:pPr>
        <w:pStyle w:val="ListParagraph"/>
        <w:numPr>
          <w:ilvl w:val="0"/>
          <w:numId w:val="49"/>
        </w:numPr>
        <w:rPr>
          <w:color w:val="auto"/>
          <w:sz w:val="22"/>
        </w:rPr>
      </w:pPr>
      <w:r w:rsidRPr="007F17C5">
        <w:rPr>
          <w:b/>
          <w:color w:val="0096D6" w:themeColor="accent1"/>
          <w:sz w:val="22"/>
        </w:rPr>
        <w:t xml:space="preserve">Step 3 </w:t>
      </w:r>
      <w:r w:rsidRPr="00C8029A">
        <w:rPr>
          <w:color w:val="auto"/>
          <w:sz w:val="22"/>
        </w:rPr>
        <w:t xml:space="preserve">- Choose the </w:t>
      </w:r>
      <w:r w:rsidRPr="007C2EE5">
        <w:rPr>
          <w:color w:val="auto"/>
          <w:sz w:val="22"/>
        </w:rPr>
        <w:t>Get Bulk Upload Status report</w:t>
      </w:r>
      <w:r w:rsidRPr="00C8029A">
        <w:rPr>
          <w:color w:val="auto"/>
          <w:sz w:val="22"/>
        </w:rPr>
        <w:t xml:space="preserve"> option.</w:t>
      </w:r>
    </w:p>
    <w:p w14:paraId="4164C2CA" w14:textId="0398784C" w:rsidR="00226284" w:rsidRPr="00C8029A" w:rsidRDefault="00226284" w:rsidP="00226284">
      <w:pPr>
        <w:pStyle w:val="ListParagraph"/>
        <w:rPr>
          <w:b/>
          <w:i/>
          <w:color w:val="auto"/>
          <w:sz w:val="22"/>
          <w:u w:val="single"/>
        </w:rPr>
      </w:pPr>
    </w:p>
    <w:p w14:paraId="51919660" w14:textId="77777777" w:rsidR="00226284" w:rsidRPr="00C8029A" w:rsidRDefault="00226284" w:rsidP="00226284">
      <w:pPr>
        <w:jc w:val="center"/>
        <w:rPr>
          <w:b/>
          <w:color w:val="auto"/>
          <w:sz w:val="22"/>
        </w:rPr>
      </w:pPr>
      <w:r w:rsidRPr="00C8029A">
        <w:rPr>
          <w:b/>
          <w:color w:val="auto"/>
          <w:sz w:val="22"/>
        </w:rPr>
        <w:t xml:space="preserve">Partner Inquiries Screen – </w:t>
      </w:r>
      <w:r w:rsidRPr="007C2EE5">
        <w:rPr>
          <w:b/>
          <w:color w:val="auto"/>
          <w:sz w:val="22"/>
        </w:rPr>
        <w:t>Get Bulk Upload Status report</w:t>
      </w:r>
    </w:p>
    <w:p w14:paraId="5942B64B" w14:textId="5F75C991" w:rsidR="00226284" w:rsidRPr="00C8029A" w:rsidRDefault="00226284" w:rsidP="00226284">
      <w:pPr>
        <w:pStyle w:val="ListParagraph"/>
        <w:jc w:val="center"/>
        <w:rPr>
          <w:b/>
          <w:i/>
          <w:color w:val="auto"/>
          <w:sz w:val="22"/>
          <w:u w:val="single"/>
        </w:rPr>
      </w:pPr>
    </w:p>
    <w:p w14:paraId="6F5837C8" w14:textId="77777777" w:rsidR="00226284" w:rsidRPr="00C8029A" w:rsidRDefault="00226284" w:rsidP="00226284">
      <w:pPr>
        <w:pStyle w:val="ListParagraph"/>
        <w:jc w:val="center"/>
        <w:rPr>
          <w:b/>
          <w:i/>
          <w:color w:val="auto"/>
          <w:sz w:val="22"/>
          <w:u w:val="single"/>
        </w:rPr>
      </w:pPr>
    </w:p>
    <w:p w14:paraId="2660DA03" w14:textId="3E3E9245" w:rsidR="00226284" w:rsidRPr="00C8029A" w:rsidRDefault="00226284" w:rsidP="00226284">
      <w:pPr>
        <w:pStyle w:val="ListParagraph"/>
        <w:jc w:val="center"/>
        <w:rPr>
          <w:b/>
          <w:i/>
          <w:color w:val="auto"/>
          <w:sz w:val="22"/>
          <w:u w:val="single"/>
        </w:rPr>
      </w:pPr>
      <w:r w:rsidRPr="00C8029A">
        <w:rPr>
          <w:noProof/>
          <w:color w:val="auto"/>
        </w:rPr>
        <w:drawing>
          <wp:anchor distT="0" distB="0" distL="114300" distR="114300" simplePos="0" relativeHeight="252813324" behindDoc="0" locked="0" layoutInCell="1" allowOverlap="1" wp14:anchorId="4E2BD9CA" wp14:editId="034F0C34">
            <wp:simplePos x="0" y="0"/>
            <wp:positionH relativeFrom="margin">
              <wp:posOffset>981710</wp:posOffset>
            </wp:positionH>
            <wp:positionV relativeFrom="paragraph">
              <wp:posOffset>17780</wp:posOffset>
            </wp:positionV>
            <wp:extent cx="3336925" cy="2973070"/>
            <wp:effectExtent l="152400" t="152400" r="358775" b="360680"/>
            <wp:wrapSquare wrapText="bothSides"/>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3336925" cy="29730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C985D5C" w14:textId="77777777" w:rsidR="00226284" w:rsidRPr="00C8029A" w:rsidRDefault="00226284" w:rsidP="00226284">
      <w:pPr>
        <w:pStyle w:val="ListParagraph"/>
        <w:jc w:val="center"/>
        <w:rPr>
          <w:b/>
          <w:i/>
          <w:color w:val="auto"/>
          <w:sz w:val="22"/>
          <w:u w:val="single"/>
        </w:rPr>
      </w:pPr>
    </w:p>
    <w:p w14:paraId="2C427C13" w14:textId="77777777" w:rsidR="00226284" w:rsidRPr="00C8029A" w:rsidRDefault="00226284" w:rsidP="00226284">
      <w:pPr>
        <w:pStyle w:val="ListParagraph"/>
        <w:jc w:val="center"/>
        <w:rPr>
          <w:b/>
          <w:i/>
          <w:color w:val="auto"/>
          <w:sz w:val="22"/>
          <w:u w:val="single"/>
        </w:rPr>
      </w:pPr>
    </w:p>
    <w:p w14:paraId="0D9E9CE1" w14:textId="5061B088" w:rsidR="00226284" w:rsidRPr="00C8029A" w:rsidRDefault="00226284" w:rsidP="00226284">
      <w:pPr>
        <w:pStyle w:val="ListParagraph"/>
        <w:jc w:val="center"/>
        <w:rPr>
          <w:b/>
          <w:i/>
          <w:color w:val="auto"/>
          <w:sz w:val="22"/>
          <w:u w:val="single"/>
        </w:rPr>
      </w:pPr>
    </w:p>
    <w:p w14:paraId="18F50B27" w14:textId="77777777" w:rsidR="00226284" w:rsidRPr="00C8029A" w:rsidRDefault="00226284" w:rsidP="00226284">
      <w:pPr>
        <w:pStyle w:val="ListParagraph"/>
        <w:jc w:val="center"/>
        <w:rPr>
          <w:b/>
          <w:i/>
          <w:color w:val="auto"/>
          <w:sz w:val="22"/>
          <w:u w:val="single"/>
        </w:rPr>
      </w:pPr>
    </w:p>
    <w:p w14:paraId="0BB99F7A" w14:textId="13F48EF1" w:rsidR="00226284" w:rsidRPr="00C8029A" w:rsidRDefault="00226284" w:rsidP="00226284">
      <w:pPr>
        <w:pStyle w:val="ListParagraph"/>
        <w:jc w:val="center"/>
        <w:rPr>
          <w:b/>
          <w:i/>
          <w:color w:val="auto"/>
          <w:sz w:val="22"/>
          <w:u w:val="single"/>
        </w:rPr>
      </w:pPr>
    </w:p>
    <w:p w14:paraId="6B27C9A9" w14:textId="77777777" w:rsidR="00226284" w:rsidRPr="00C8029A" w:rsidRDefault="00226284" w:rsidP="00226284">
      <w:pPr>
        <w:pStyle w:val="ListParagraph"/>
        <w:jc w:val="center"/>
        <w:rPr>
          <w:b/>
          <w:i/>
          <w:color w:val="auto"/>
          <w:sz w:val="22"/>
          <w:u w:val="single"/>
        </w:rPr>
      </w:pPr>
    </w:p>
    <w:p w14:paraId="70703707" w14:textId="37F4354A" w:rsidR="00226284" w:rsidRPr="00C8029A" w:rsidRDefault="00226284" w:rsidP="00226284">
      <w:pPr>
        <w:pStyle w:val="ListParagraph"/>
        <w:jc w:val="center"/>
        <w:rPr>
          <w:b/>
          <w:i/>
          <w:color w:val="auto"/>
          <w:sz w:val="22"/>
          <w:u w:val="single"/>
        </w:rPr>
      </w:pPr>
    </w:p>
    <w:p w14:paraId="1BFBF145" w14:textId="77777777" w:rsidR="00226284" w:rsidRPr="00C8029A" w:rsidRDefault="00226284" w:rsidP="00226284">
      <w:pPr>
        <w:pStyle w:val="ListParagraph"/>
        <w:jc w:val="center"/>
        <w:rPr>
          <w:b/>
          <w:i/>
          <w:color w:val="auto"/>
          <w:sz w:val="22"/>
          <w:u w:val="single"/>
        </w:rPr>
      </w:pPr>
    </w:p>
    <w:p w14:paraId="2B63A2EF" w14:textId="0A98392C" w:rsidR="00226284" w:rsidRPr="00C8029A" w:rsidRDefault="00226284" w:rsidP="00226284">
      <w:pPr>
        <w:rPr>
          <w:color w:val="auto"/>
          <w:sz w:val="22"/>
        </w:rPr>
      </w:pPr>
    </w:p>
    <w:p w14:paraId="286E6D83" w14:textId="77777777" w:rsidR="00226284" w:rsidRPr="00C8029A" w:rsidRDefault="00226284" w:rsidP="00226284">
      <w:pPr>
        <w:rPr>
          <w:color w:val="auto"/>
          <w:sz w:val="22"/>
        </w:rPr>
      </w:pPr>
    </w:p>
    <w:p w14:paraId="2F6C0765" w14:textId="6100EA95" w:rsidR="00226284" w:rsidRPr="00C8029A" w:rsidRDefault="00226284" w:rsidP="00226284">
      <w:pPr>
        <w:rPr>
          <w:color w:val="auto"/>
          <w:sz w:val="22"/>
        </w:rPr>
      </w:pPr>
    </w:p>
    <w:p w14:paraId="5E646822" w14:textId="06150B85" w:rsidR="00226284" w:rsidRPr="00C8029A" w:rsidRDefault="00226284" w:rsidP="00226284">
      <w:pPr>
        <w:rPr>
          <w:color w:val="auto"/>
          <w:sz w:val="22"/>
        </w:rPr>
      </w:pPr>
    </w:p>
    <w:p w14:paraId="4CFBD444" w14:textId="77777777" w:rsidR="00226284" w:rsidRPr="00C8029A" w:rsidRDefault="00226284" w:rsidP="00226284">
      <w:pPr>
        <w:rPr>
          <w:color w:val="auto"/>
          <w:sz w:val="22"/>
        </w:rPr>
      </w:pPr>
    </w:p>
    <w:p w14:paraId="740B0E77" w14:textId="05B1F95F" w:rsidR="00226284" w:rsidRPr="00C8029A" w:rsidRDefault="00226284" w:rsidP="00226284">
      <w:pPr>
        <w:rPr>
          <w:color w:val="auto"/>
          <w:sz w:val="22"/>
        </w:rPr>
      </w:pPr>
    </w:p>
    <w:p w14:paraId="6736DC4C" w14:textId="0A88D99A" w:rsidR="00226284" w:rsidRPr="00C8029A" w:rsidRDefault="00226284" w:rsidP="00226284">
      <w:pPr>
        <w:rPr>
          <w:color w:val="auto"/>
          <w:sz w:val="22"/>
        </w:rPr>
      </w:pPr>
    </w:p>
    <w:p w14:paraId="3EAE2D32" w14:textId="77777777" w:rsidR="00226284" w:rsidRPr="00C8029A" w:rsidRDefault="00226284" w:rsidP="00226284">
      <w:pPr>
        <w:rPr>
          <w:color w:val="auto"/>
          <w:sz w:val="22"/>
        </w:rPr>
      </w:pPr>
      <w:r w:rsidRPr="00C8029A">
        <w:rPr>
          <w:b/>
          <w:noProof/>
          <w:color w:val="auto"/>
          <w:sz w:val="22"/>
        </w:rPr>
        <mc:AlternateContent>
          <mc:Choice Requires="wps">
            <w:drawing>
              <wp:anchor distT="45720" distB="45720" distL="114300" distR="114300" simplePos="0" relativeHeight="252811276" behindDoc="1" locked="0" layoutInCell="1" allowOverlap="1" wp14:anchorId="0A93D700" wp14:editId="64ABBFA4">
                <wp:simplePos x="0" y="0"/>
                <wp:positionH relativeFrom="margin">
                  <wp:posOffset>448374</wp:posOffset>
                </wp:positionH>
                <wp:positionV relativeFrom="paragraph">
                  <wp:posOffset>223422</wp:posOffset>
                </wp:positionV>
                <wp:extent cx="395021" cy="237490"/>
                <wp:effectExtent l="57150" t="38100" r="62230" b="67310"/>
                <wp:wrapNone/>
                <wp:docPr id="27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21"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755B6439" w14:textId="77777777" w:rsidR="00226284" w:rsidRPr="00E65038" w:rsidRDefault="00226284" w:rsidP="00226284">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3D700" id="_x0000_s1155" type="#_x0000_t202" style="position:absolute;margin-left:35.3pt;margin-top:17.6pt;width:31.1pt;height:18.7pt;z-index:-2505052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" fillcolor="white [2992]" stroked="f">
                <v:fill color2="#a0a0a0 [2016]" rotate="t" colors="0 white;.5 #fbfbfb;1 #d0d0d0" focus="100%" type="gradient">
                  <o:fill v:ext="view" type="gradientUnscaled"/>
                </v:fill>
                <v:shadow on="t" color="black" opacity="41287f" offset="0,1.5pt"/>
                <v:textbox>
                  <w:txbxContent>
                    <w:p w14:paraId="755B6439" w14:textId="77777777" w:rsidR="00226284" w:rsidRPr="00E65038" w:rsidRDefault="00226284" w:rsidP="00226284">
                      <w:pPr>
                        <w:jc w:val="center"/>
                        <w:rPr>
                          <w:b/>
                          <w:sz w:val="14"/>
                          <w:szCs w:val="14"/>
                        </w:rPr>
                      </w:pPr>
                    </w:p>
                  </w:txbxContent>
                </v:textbox>
                <w10:wrap anchorx="margin"/>
              </v:shape>
            </w:pict>
          </mc:Fallback>
        </mc:AlternateContent>
      </w:r>
    </w:p>
    <w:p w14:paraId="3B08ABFC" w14:textId="75439032" w:rsidR="00226284" w:rsidRDefault="00226284" w:rsidP="00226284">
      <w:pPr>
        <w:pStyle w:val="ListParagraph"/>
        <w:numPr>
          <w:ilvl w:val="0"/>
          <w:numId w:val="48"/>
        </w:numPr>
        <w:rPr>
          <w:color w:val="auto"/>
          <w:sz w:val="22"/>
        </w:rPr>
      </w:pPr>
      <w:r w:rsidRPr="007F17C5">
        <w:rPr>
          <w:b/>
          <w:noProof/>
          <w:color w:val="0096D6" w:themeColor="accent1"/>
          <w:sz w:val="22"/>
        </w:rPr>
        <mc:AlternateContent>
          <mc:Choice Requires="wps">
            <w:drawing>
              <wp:anchor distT="45720" distB="45720" distL="114300" distR="114300" simplePos="0" relativeHeight="252812300" behindDoc="1" locked="0" layoutInCell="1" allowOverlap="1" wp14:anchorId="2BE3E098" wp14:editId="602BF298">
                <wp:simplePos x="0" y="0"/>
                <wp:positionH relativeFrom="margin">
                  <wp:posOffset>441312</wp:posOffset>
                </wp:positionH>
                <wp:positionV relativeFrom="paragraph">
                  <wp:posOffset>234504</wp:posOffset>
                </wp:positionV>
                <wp:extent cx="395021" cy="237490"/>
                <wp:effectExtent l="57150" t="38100" r="62230" b="67310"/>
                <wp:wrapNone/>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21"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4E20DAA3" w14:textId="77777777" w:rsidR="00226284" w:rsidRPr="00E65038" w:rsidRDefault="00226284" w:rsidP="00226284">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3E098" id="_x0000_s1156" type="#_x0000_t202" style="position:absolute;left:0;text-align:left;margin-left:34.75pt;margin-top:18.45pt;width:31.1pt;height:18.7pt;z-index:-2505041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" fillcolor="white [2992]" stroked="f">
                <v:fill color2="#a0a0a0 [2016]" rotate="t" colors="0 white;.5 #fbfbfb;1 #d0d0d0" focus="100%" type="gradient">
                  <o:fill v:ext="view" type="gradientUnscaled"/>
                </v:fill>
                <v:shadow on="t" color="black" opacity="41287f" offset="0,1.5pt"/>
                <v:textbox>
                  <w:txbxContent>
                    <w:p w14:paraId="4E20DAA3" w14:textId="77777777" w:rsidR="00226284" w:rsidRPr="00E65038" w:rsidRDefault="00226284" w:rsidP="00226284">
                      <w:pPr>
                        <w:jc w:val="center"/>
                        <w:rPr>
                          <w:b/>
                          <w:sz w:val="14"/>
                          <w:szCs w:val="14"/>
                        </w:rPr>
                      </w:pPr>
                    </w:p>
                  </w:txbxContent>
                </v:textbox>
                <w10:wrap anchorx="margin"/>
              </v:shape>
            </w:pict>
          </mc:Fallback>
        </mc:AlternateContent>
      </w:r>
      <w:r w:rsidRPr="007F17C5">
        <w:rPr>
          <w:b/>
          <w:color w:val="0096D6" w:themeColor="accent1"/>
          <w:sz w:val="22"/>
        </w:rPr>
        <w:t xml:space="preserve">Step 4 </w:t>
      </w:r>
      <w:r w:rsidRPr="00C8029A">
        <w:rPr>
          <w:color w:val="auto"/>
          <w:sz w:val="22"/>
        </w:rPr>
        <w:t xml:space="preserve">- Change or select different dates as required as well as </w:t>
      </w:r>
      <w:r>
        <w:rPr>
          <w:color w:val="auto"/>
          <w:sz w:val="22"/>
        </w:rPr>
        <w:t>select the type of bulk</w:t>
      </w:r>
    </w:p>
    <w:p w14:paraId="56BAADB3" w14:textId="77777777" w:rsidR="00226284" w:rsidRPr="00C8029A" w:rsidRDefault="00226284" w:rsidP="00226284">
      <w:pPr>
        <w:pStyle w:val="ListParagraph"/>
        <w:rPr>
          <w:color w:val="auto"/>
          <w:sz w:val="22"/>
        </w:rPr>
      </w:pPr>
      <w:r>
        <w:rPr>
          <w:b/>
          <w:noProof/>
          <w:color w:val="0096D6" w:themeColor="accent1"/>
          <w:sz w:val="22"/>
        </w:rPr>
        <w:tab/>
      </w:r>
      <w:r>
        <w:rPr>
          <w:color w:val="auto"/>
          <w:sz w:val="22"/>
        </w:rPr>
        <w:t>upload (Order, Assignment, Registration) and the status (Pending, Processed, All)</w:t>
      </w:r>
    </w:p>
    <w:p w14:paraId="52A68CFC" w14:textId="77777777" w:rsidR="00226284" w:rsidRPr="00C8029A" w:rsidRDefault="00226284" w:rsidP="00226284">
      <w:pPr>
        <w:pStyle w:val="ListParagraph"/>
        <w:numPr>
          <w:ilvl w:val="0"/>
          <w:numId w:val="48"/>
        </w:numPr>
        <w:rPr>
          <w:color w:val="auto"/>
          <w:sz w:val="22"/>
        </w:rPr>
      </w:pPr>
      <w:r w:rsidRPr="007F17C5">
        <w:rPr>
          <w:b/>
          <w:color w:val="0096D6" w:themeColor="accent1"/>
          <w:sz w:val="22"/>
        </w:rPr>
        <w:t xml:space="preserve">Step 5 </w:t>
      </w:r>
      <w:r w:rsidRPr="00C8029A">
        <w:rPr>
          <w:color w:val="auto"/>
          <w:sz w:val="22"/>
        </w:rPr>
        <w:t xml:space="preserve">- Click on the “search” button. </w:t>
      </w:r>
    </w:p>
    <w:p w14:paraId="2F504683" w14:textId="3CBC5B68" w:rsidR="00226284" w:rsidRDefault="00226284" w:rsidP="00226284">
      <w:pPr>
        <w:rPr>
          <w:color w:val="auto"/>
          <w:sz w:val="22"/>
        </w:rPr>
      </w:pPr>
      <w:r w:rsidRPr="00C8029A">
        <w:rPr>
          <w:noProof/>
          <w:color w:val="auto"/>
        </w:rPr>
        <w:drawing>
          <wp:anchor distT="0" distB="0" distL="114300" distR="114300" simplePos="0" relativeHeight="252814348" behindDoc="0" locked="0" layoutInCell="1" allowOverlap="1" wp14:anchorId="1106A716" wp14:editId="47449FC1">
            <wp:simplePos x="0" y="0"/>
            <wp:positionH relativeFrom="margin">
              <wp:align>center</wp:align>
            </wp:positionH>
            <wp:positionV relativeFrom="paragraph">
              <wp:posOffset>466852</wp:posOffset>
            </wp:positionV>
            <wp:extent cx="4586605" cy="1823085"/>
            <wp:effectExtent l="152400" t="152400" r="366395" b="367665"/>
            <wp:wrapSquare wrapText="bothSides"/>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4586605" cy="18230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C8029A">
        <w:rPr>
          <w:color w:val="auto"/>
          <w:sz w:val="22"/>
        </w:rPr>
        <w:t xml:space="preserve">At this point, </w:t>
      </w:r>
      <w:r>
        <w:rPr>
          <w:color w:val="auto"/>
          <w:sz w:val="22"/>
        </w:rPr>
        <w:t>the status of the Bulk files uploaded appears</w:t>
      </w:r>
      <w:r w:rsidRPr="00C8029A">
        <w:rPr>
          <w:color w:val="auto"/>
          <w:sz w:val="22"/>
        </w:rPr>
        <w:t>.</w:t>
      </w:r>
    </w:p>
    <w:p w14:paraId="3CAA3D80" w14:textId="7647043D" w:rsidR="00226284" w:rsidRDefault="00226284" w:rsidP="00226284">
      <w:pPr>
        <w:pStyle w:val="Heading2"/>
        <w:numPr>
          <w:ilvl w:val="1"/>
          <w:numId w:val="44"/>
        </w:numPr>
        <w:rPr>
          <w:rFonts w:asciiTheme="minorHAnsi" w:hAnsiTheme="minorHAnsi"/>
        </w:rPr>
      </w:pPr>
      <w:r>
        <w:rPr>
          <w:color w:val="auto"/>
          <w:sz w:val="22"/>
        </w:rPr>
        <w:br w:type="page"/>
      </w:r>
      <w:r w:rsidRPr="00226284">
        <w:rPr>
          <w:rFonts w:asciiTheme="minorHAnsi" w:hAnsiTheme="minorHAnsi"/>
        </w:rPr>
        <w:lastRenderedPageBreak/>
        <w:t xml:space="preserve"> </w:t>
      </w:r>
      <w:r w:rsidRPr="007C2EE5">
        <w:rPr>
          <w:rFonts w:asciiTheme="minorHAnsi" w:hAnsiTheme="minorHAnsi"/>
        </w:rPr>
        <w:t xml:space="preserve">Display Proof of Purchase based on Hardware Serial number and </w:t>
      </w:r>
      <w:r w:rsidRPr="00C8029A">
        <w:rPr>
          <w:b w:val="0"/>
          <w:noProof/>
          <w:color w:val="auto"/>
          <w:sz w:val="22"/>
        </w:rPr>
        <mc:AlternateContent>
          <mc:Choice Requires="wps">
            <w:drawing>
              <wp:anchor distT="45720" distB="45720" distL="114300" distR="114300" simplePos="0" relativeHeight="252822540" behindDoc="1" locked="0" layoutInCell="1" allowOverlap="1" wp14:anchorId="6AB93D59" wp14:editId="501091F8">
                <wp:simplePos x="0" y="0"/>
                <wp:positionH relativeFrom="margin">
                  <wp:posOffset>436700</wp:posOffset>
                </wp:positionH>
                <wp:positionV relativeFrom="paragraph">
                  <wp:posOffset>451200</wp:posOffset>
                </wp:positionV>
                <wp:extent cx="395021" cy="237490"/>
                <wp:effectExtent l="57150" t="38100" r="62230" b="67310"/>
                <wp:wrapNone/>
                <wp:docPr id="27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21"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6A534C8A" w14:textId="77777777" w:rsidR="00226284" w:rsidRPr="00E65038" w:rsidRDefault="00226284" w:rsidP="00226284">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93D59" id="_x0000_s1157" type="#_x0000_t202" style="position:absolute;left:0;text-align:left;margin-left:34.4pt;margin-top:35.55pt;width:31.1pt;height:18.7pt;z-index:-2504939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" fillcolor="white [2992]" stroked="f">
                <v:fill color2="#a0a0a0 [2016]" rotate="t" colors="0 white;.5 #fbfbfb;1 #d0d0d0" focus="100%" type="gradient">
                  <o:fill v:ext="view" type="gradientUnscaled"/>
                </v:fill>
                <v:shadow on="t" color="black" opacity="41287f" offset="0,1.5pt"/>
                <v:textbox>
                  <w:txbxContent>
                    <w:p w14:paraId="6A534C8A" w14:textId="77777777" w:rsidR="00226284" w:rsidRPr="00E65038" w:rsidRDefault="00226284" w:rsidP="00226284">
                      <w:pPr>
                        <w:jc w:val="center"/>
                        <w:rPr>
                          <w:b/>
                          <w:sz w:val="14"/>
                          <w:szCs w:val="14"/>
                        </w:rPr>
                      </w:pPr>
                    </w:p>
                  </w:txbxContent>
                </v:textbox>
                <w10:wrap anchorx="margin"/>
              </v:shape>
            </w:pict>
          </mc:Fallback>
        </mc:AlternateContent>
      </w:r>
      <w:r w:rsidRPr="007C2EE5">
        <w:rPr>
          <w:rFonts w:asciiTheme="minorHAnsi" w:hAnsiTheme="minorHAnsi"/>
        </w:rPr>
        <w:t>Product number</w:t>
      </w:r>
    </w:p>
    <w:p w14:paraId="26AEB550" w14:textId="0FF99E9F" w:rsidR="00226284" w:rsidRDefault="00226284" w:rsidP="00226284">
      <w:pPr>
        <w:pStyle w:val="ListParagraph"/>
        <w:numPr>
          <w:ilvl w:val="0"/>
          <w:numId w:val="49"/>
        </w:numPr>
        <w:rPr>
          <w:color w:val="auto"/>
          <w:sz w:val="22"/>
        </w:rPr>
      </w:pPr>
      <w:r w:rsidRPr="007F17C5">
        <w:rPr>
          <w:b/>
          <w:color w:val="0096D6" w:themeColor="accent1"/>
          <w:sz w:val="22"/>
        </w:rPr>
        <w:t xml:space="preserve">Step 3 </w:t>
      </w:r>
      <w:r w:rsidRPr="00C8029A">
        <w:rPr>
          <w:color w:val="auto"/>
          <w:sz w:val="22"/>
        </w:rPr>
        <w:t xml:space="preserve">- Choose the </w:t>
      </w:r>
      <w:r w:rsidRPr="008946C1">
        <w:rPr>
          <w:color w:val="auto"/>
          <w:sz w:val="22"/>
        </w:rPr>
        <w:t>Display Proof of Purchase base</w:t>
      </w:r>
      <w:r>
        <w:rPr>
          <w:color w:val="auto"/>
          <w:sz w:val="22"/>
        </w:rPr>
        <w:t>d on Hardware Serial number and</w:t>
      </w:r>
    </w:p>
    <w:p w14:paraId="176E8DA4" w14:textId="77777777" w:rsidR="00226284" w:rsidRPr="00C8029A" w:rsidRDefault="00226284" w:rsidP="00226284">
      <w:pPr>
        <w:pStyle w:val="ListParagraph"/>
        <w:rPr>
          <w:color w:val="auto"/>
          <w:sz w:val="22"/>
        </w:rPr>
      </w:pPr>
      <w:r>
        <w:rPr>
          <w:b/>
          <w:color w:val="0096D6" w:themeColor="accent1"/>
          <w:sz w:val="22"/>
        </w:rPr>
        <w:tab/>
      </w:r>
      <w:r w:rsidRPr="008946C1">
        <w:rPr>
          <w:color w:val="auto"/>
          <w:sz w:val="22"/>
        </w:rPr>
        <w:t>Product number</w:t>
      </w:r>
      <w:r w:rsidRPr="00C8029A">
        <w:rPr>
          <w:color w:val="auto"/>
          <w:sz w:val="22"/>
        </w:rPr>
        <w:t xml:space="preserve"> option.</w:t>
      </w:r>
    </w:p>
    <w:p w14:paraId="073C7C50" w14:textId="1930200D" w:rsidR="00226284" w:rsidRPr="00C8029A" w:rsidRDefault="00226284" w:rsidP="00226284">
      <w:pPr>
        <w:pStyle w:val="ListParagraph"/>
        <w:rPr>
          <w:b/>
          <w:i/>
          <w:color w:val="auto"/>
          <w:sz w:val="22"/>
          <w:u w:val="single"/>
        </w:rPr>
      </w:pPr>
    </w:p>
    <w:p w14:paraId="3679B13A" w14:textId="77777777" w:rsidR="00226284" w:rsidRPr="00C8029A" w:rsidRDefault="00226284" w:rsidP="00226284">
      <w:pPr>
        <w:jc w:val="center"/>
        <w:rPr>
          <w:b/>
          <w:color w:val="auto"/>
          <w:sz w:val="22"/>
        </w:rPr>
      </w:pPr>
      <w:r w:rsidRPr="00C8029A">
        <w:rPr>
          <w:b/>
          <w:color w:val="auto"/>
          <w:sz w:val="22"/>
        </w:rPr>
        <w:t xml:space="preserve">Partner Inquiries Screen – </w:t>
      </w:r>
      <w:r w:rsidRPr="008946C1">
        <w:rPr>
          <w:b/>
          <w:color w:val="auto"/>
          <w:sz w:val="22"/>
        </w:rPr>
        <w:t>Display Proof of Purchase based on Hardware Serial number and Product number</w:t>
      </w:r>
    </w:p>
    <w:p w14:paraId="7590BF54" w14:textId="54AFC4A4" w:rsidR="00226284" w:rsidRPr="00C8029A" w:rsidRDefault="00226284" w:rsidP="00226284">
      <w:pPr>
        <w:pStyle w:val="ListParagraph"/>
        <w:jc w:val="center"/>
        <w:rPr>
          <w:b/>
          <w:i/>
          <w:color w:val="auto"/>
          <w:sz w:val="22"/>
          <w:u w:val="single"/>
        </w:rPr>
      </w:pPr>
    </w:p>
    <w:p w14:paraId="4D0901BC" w14:textId="77777777" w:rsidR="00226284" w:rsidRPr="00C8029A" w:rsidRDefault="00226284" w:rsidP="00226284">
      <w:pPr>
        <w:pStyle w:val="ListParagraph"/>
        <w:jc w:val="center"/>
        <w:rPr>
          <w:b/>
          <w:i/>
          <w:color w:val="auto"/>
          <w:sz w:val="22"/>
          <w:u w:val="single"/>
        </w:rPr>
      </w:pPr>
    </w:p>
    <w:p w14:paraId="6D946BD3" w14:textId="77777777" w:rsidR="00226284" w:rsidRPr="00C8029A" w:rsidRDefault="00226284" w:rsidP="00226284">
      <w:pPr>
        <w:pStyle w:val="ListParagraph"/>
        <w:jc w:val="center"/>
        <w:rPr>
          <w:b/>
          <w:i/>
          <w:color w:val="auto"/>
          <w:sz w:val="22"/>
          <w:u w:val="single"/>
        </w:rPr>
      </w:pPr>
      <w:r w:rsidRPr="00C8029A">
        <w:rPr>
          <w:noProof/>
          <w:color w:val="auto"/>
        </w:rPr>
        <w:drawing>
          <wp:anchor distT="0" distB="0" distL="114300" distR="114300" simplePos="0" relativeHeight="252820492" behindDoc="0" locked="0" layoutInCell="1" allowOverlap="1" wp14:anchorId="22450902" wp14:editId="4D775875">
            <wp:simplePos x="0" y="0"/>
            <wp:positionH relativeFrom="margin">
              <wp:posOffset>981710</wp:posOffset>
            </wp:positionH>
            <wp:positionV relativeFrom="paragraph">
              <wp:posOffset>117475</wp:posOffset>
            </wp:positionV>
            <wp:extent cx="3336925" cy="2779395"/>
            <wp:effectExtent l="152400" t="152400" r="358775" b="363855"/>
            <wp:wrapSquare wrapText="bothSides"/>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3336925" cy="27793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1F97862" w14:textId="177F79D7" w:rsidR="00226284" w:rsidRPr="00C8029A" w:rsidRDefault="00226284" w:rsidP="00226284">
      <w:pPr>
        <w:pStyle w:val="ListParagraph"/>
        <w:jc w:val="center"/>
        <w:rPr>
          <w:b/>
          <w:i/>
          <w:color w:val="auto"/>
          <w:sz w:val="22"/>
          <w:u w:val="single"/>
        </w:rPr>
      </w:pPr>
    </w:p>
    <w:p w14:paraId="0A8C35D3" w14:textId="77777777" w:rsidR="00226284" w:rsidRPr="00C8029A" w:rsidRDefault="00226284" w:rsidP="00226284">
      <w:pPr>
        <w:pStyle w:val="ListParagraph"/>
        <w:jc w:val="center"/>
        <w:rPr>
          <w:b/>
          <w:i/>
          <w:color w:val="auto"/>
          <w:sz w:val="22"/>
          <w:u w:val="single"/>
        </w:rPr>
      </w:pPr>
    </w:p>
    <w:p w14:paraId="3FF99A9F" w14:textId="67163151" w:rsidR="00226284" w:rsidRPr="00C8029A" w:rsidRDefault="00226284" w:rsidP="00226284">
      <w:pPr>
        <w:pStyle w:val="ListParagraph"/>
        <w:jc w:val="center"/>
        <w:rPr>
          <w:b/>
          <w:i/>
          <w:color w:val="auto"/>
          <w:sz w:val="22"/>
          <w:u w:val="single"/>
        </w:rPr>
      </w:pPr>
    </w:p>
    <w:p w14:paraId="65AD9DBA" w14:textId="77777777" w:rsidR="00226284" w:rsidRPr="00C8029A" w:rsidRDefault="00226284" w:rsidP="00226284">
      <w:pPr>
        <w:pStyle w:val="ListParagraph"/>
        <w:jc w:val="center"/>
        <w:rPr>
          <w:b/>
          <w:i/>
          <w:color w:val="auto"/>
          <w:sz w:val="22"/>
          <w:u w:val="single"/>
        </w:rPr>
      </w:pPr>
    </w:p>
    <w:p w14:paraId="5088CBDA" w14:textId="73C85E9D" w:rsidR="00226284" w:rsidRPr="00C8029A" w:rsidRDefault="00226284" w:rsidP="00226284">
      <w:pPr>
        <w:pStyle w:val="ListParagraph"/>
        <w:jc w:val="center"/>
        <w:rPr>
          <w:b/>
          <w:i/>
          <w:color w:val="auto"/>
          <w:sz w:val="22"/>
          <w:u w:val="single"/>
        </w:rPr>
      </w:pPr>
    </w:p>
    <w:p w14:paraId="2B013786" w14:textId="77777777" w:rsidR="00226284" w:rsidRPr="00C8029A" w:rsidRDefault="00226284" w:rsidP="00226284">
      <w:pPr>
        <w:pStyle w:val="ListParagraph"/>
        <w:jc w:val="center"/>
        <w:rPr>
          <w:b/>
          <w:i/>
          <w:color w:val="auto"/>
          <w:sz w:val="22"/>
          <w:u w:val="single"/>
        </w:rPr>
      </w:pPr>
    </w:p>
    <w:p w14:paraId="68BBD489" w14:textId="77777777" w:rsidR="00226284" w:rsidRPr="00C8029A" w:rsidRDefault="00226284" w:rsidP="00226284">
      <w:pPr>
        <w:pStyle w:val="ListParagraph"/>
        <w:jc w:val="center"/>
        <w:rPr>
          <w:b/>
          <w:i/>
          <w:color w:val="auto"/>
          <w:sz w:val="22"/>
          <w:u w:val="single"/>
        </w:rPr>
      </w:pPr>
    </w:p>
    <w:p w14:paraId="08D58934" w14:textId="6D864ABF" w:rsidR="00226284" w:rsidRPr="00C8029A" w:rsidRDefault="00226284" w:rsidP="00226284">
      <w:pPr>
        <w:pStyle w:val="ListParagraph"/>
        <w:jc w:val="center"/>
        <w:rPr>
          <w:b/>
          <w:i/>
          <w:color w:val="auto"/>
          <w:sz w:val="22"/>
          <w:u w:val="single"/>
        </w:rPr>
      </w:pPr>
    </w:p>
    <w:p w14:paraId="02FD45EB" w14:textId="77777777" w:rsidR="00226284" w:rsidRPr="00C8029A" w:rsidRDefault="00226284" w:rsidP="00226284">
      <w:pPr>
        <w:rPr>
          <w:color w:val="auto"/>
          <w:sz w:val="22"/>
        </w:rPr>
      </w:pPr>
    </w:p>
    <w:p w14:paraId="496FFA6C" w14:textId="77777777" w:rsidR="00226284" w:rsidRPr="00C8029A" w:rsidRDefault="00226284" w:rsidP="00226284">
      <w:pPr>
        <w:rPr>
          <w:color w:val="auto"/>
          <w:sz w:val="22"/>
        </w:rPr>
      </w:pPr>
    </w:p>
    <w:p w14:paraId="67E6E7F6" w14:textId="77777777" w:rsidR="00226284" w:rsidRPr="00C8029A" w:rsidRDefault="00226284" w:rsidP="00226284">
      <w:pPr>
        <w:rPr>
          <w:color w:val="auto"/>
          <w:sz w:val="22"/>
        </w:rPr>
      </w:pPr>
    </w:p>
    <w:p w14:paraId="205DBA56" w14:textId="27509D4B" w:rsidR="00226284" w:rsidRPr="00C8029A" w:rsidRDefault="00226284" w:rsidP="00226284">
      <w:pPr>
        <w:rPr>
          <w:color w:val="auto"/>
          <w:sz w:val="22"/>
        </w:rPr>
      </w:pPr>
    </w:p>
    <w:p w14:paraId="46C23348" w14:textId="77777777" w:rsidR="00226284" w:rsidRPr="00C8029A" w:rsidRDefault="00226284" w:rsidP="00226284">
      <w:pPr>
        <w:rPr>
          <w:color w:val="auto"/>
          <w:sz w:val="22"/>
        </w:rPr>
      </w:pPr>
    </w:p>
    <w:p w14:paraId="23363A48" w14:textId="7C5A6E83" w:rsidR="00226284" w:rsidRPr="00C8029A" w:rsidRDefault="00226284" w:rsidP="00226284">
      <w:pPr>
        <w:rPr>
          <w:color w:val="auto"/>
          <w:sz w:val="22"/>
        </w:rPr>
      </w:pPr>
    </w:p>
    <w:p w14:paraId="7266AFEC" w14:textId="6A53BB92" w:rsidR="00226284" w:rsidRPr="00C8029A" w:rsidRDefault="00226284" w:rsidP="00226284">
      <w:pPr>
        <w:rPr>
          <w:color w:val="auto"/>
          <w:sz w:val="22"/>
        </w:rPr>
      </w:pPr>
    </w:p>
    <w:p w14:paraId="6877F3C8" w14:textId="06D13309" w:rsidR="00226284" w:rsidRPr="00C8029A" w:rsidRDefault="00226284" w:rsidP="00226284">
      <w:pPr>
        <w:rPr>
          <w:color w:val="auto"/>
          <w:sz w:val="22"/>
        </w:rPr>
      </w:pPr>
      <w:r w:rsidRPr="00C8029A">
        <w:rPr>
          <w:b/>
          <w:noProof/>
          <w:color w:val="auto"/>
          <w:sz w:val="22"/>
        </w:rPr>
        <mc:AlternateContent>
          <mc:Choice Requires="wps">
            <w:drawing>
              <wp:anchor distT="45720" distB="45720" distL="114300" distR="114300" simplePos="0" relativeHeight="252818444" behindDoc="1" locked="0" layoutInCell="1" allowOverlap="1" wp14:anchorId="76896C53" wp14:editId="1D812285">
                <wp:simplePos x="0" y="0"/>
                <wp:positionH relativeFrom="margin">
                  <wp:posOffset>448374</wp:posOffset>
                </wp:positionH>
                <wp:positionV relativeFrom="paragraph">
                  <wp:posOffset>223422</wp:posOffset>
                </wp:positionV>
                <wp:extent cx="395021" cy="237490"/>
                <wp:effectExtent l="57150" t="38100" r="62230" b="67310"/>
                <wp:wrapNone/>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21"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70706D61" w14:textId="77777777" w:rsidR="00226284" w:rsidRPr="00E65038" w:rsidRDefault="00226284" w:rsidP="00226284">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896C53" id="_x0000_s1158" type="#_x0000_t202" style="position:absolute;margin-left:35.3pt;margin-top:17.6pt;width:31.1pt;height:18.7pt;z-index:-2504980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" fillcolor="white [2992]" stroked="f">
                <v:fill color2="#a0a0a0 [2016]" rotate="t" colors="0 white;.5 #fbfbfb;1 #d0d0d0" focus="100%" type="gradient">
                  <o:fill v:ext="view" type="gradientUnscaled"/>
                </v:fill>
                <v:shadow on="t" color="black" opacity="41287f" offset="0,1.5pt"/>
                <v:textbox>
                  <w:txbxContent>
                    <w:p w14:paraId="70706D61" w14:textId="77777777" w:rsidR="00226284" w:rsidRPr="00E65038" w:rsidRDefault="00226284" w:rsidP="00226284">
                      <w:pPr>
                        <w:jc w:val="center"/>
                        <w:rPr>
                          <w:b/>
                          <w:sz w:val="14"/>
                          <w:szCs w:val="14"/>
                        </w:rPr>
                      </w:pPr>
                    </w:p>
                  </w:txbxContent>
                </v:textbox>
                <w10:wrap anchorx="margin"/>
              </v:shape>
            </w:pict>
          </mc:Fallback>
        </mc:AlternateContent>
      </w:r>
    </w:p>
    <w:p w14:paraId="5CD03405" w14:textId="1CCD9480" w:rsidR="00226284" w:rsidRDefault="00226284" w:rsidP="00226284">
      <w:pPr>
        <w:pStyle w:val="ListParagraph"/>
        <w:numPr>
          <w:ilvl w:val="0"/>
          <w:numId w:val="48"/>
        </w:numPr>
        <w:rPr>
          <w:color w:val="auto"/>
          <w:sz w:val="22"/>
        </w:rPr>
      </w:pPr>
      <w:r w:rsidRPr="007F17C5">
        <w:rPr>
          <w:b/>
          <w:noProof/>
          <w:color w:val="0096D6" w:themeColor="accent1"/>
          <w:sz w:val="22"/>
        </w:rPr>
        <mc:AlternateContent>
          <mc:Choice Requires="wps">
            <w:drawing>
              <wp:anchor distT="45720" distB="45720" distL="114300" distR="114300" simplePos="0" relativeHeight="252819468" behindDoc="1" locked="0" layoutInCell="1" allowOverlap="1" wp14:anchorId="510AB9E0" wp14:editId="2389AFBA">
                <wp:simplePos x="0" y="0"/>
                <wp:positionH relativeFrom="margin">
                  <wp:posOffset>441312</wp:posOffset>
                </wp:positionH>
                <wp:positionV relativeFrom="paragraph">
                  <wp:posOffset>234504</wp:posOffset>
                </wp:positionV>
                <wp:extent cx="395021" cy="237490"/>
                <wp:effectExtent l="57150" t="38100" r="62230" b="67310"/>
                <wp:wrapNone/>
                <wp:docPr id="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21" cy="237490"/>
                        </a:xfrm>
                        <a:prstGeom prst="rect">
                          <a:avLst/>
                        </a:prstGeom>
                        <a:ln>
                          <a:headEnd/>
                          <a:tailEnd/>
                        </a:ln>
                      </wps:spPr>
                      <wps:style>
                        <a:lnRef idx="0">
                          <a:schemeClr val="dk1"/>
                        </a:lnRef>
                        <a:fillRef idx="1003">
                          <a:schemeClr val="dk1"/>
                        </a:fillRef>
                        <a:effectRef idx="3">
                          <a:schemeClr val="dk1"/>
                        </a:effectRef>
                        <a:fontRef idx="minor">
                          <a:schemeClr val="lt1"/>
                        </a:fontRef>
                      </wps:style>
                      <wps:txbx>
                        <w:txbxContent>
                          <w:p w14:paraId="242125AA" w14:textId="77777777" w:rsidR="00226284" w:rsidRPr="00E65038" w:rsidRDefault="00226284" w:rsidP="00226284">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0AB9E0" id="_x0000_s1159" type="#_x0000_t202" style="position:absolute;left:0;text-align:left;margin-left:34.75pt;margin-top:18.45pt;width:31.1pt;height:18.7pt;z-index:-2504970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" fillcolor="white [2992]" stroked="f">
                <v:fill color2="#a0a0a0 [2016]" rotate="t" colors="0 white;.5 #fbfbfb;1 #d0d0d0" focus="100%" type="gradient">
                  <o:fill v:ext="view" type="gradientUnscaled"/>
                </v:fill>
                <v:shadow on="t" color="black" opacity="41287f" offset="0,1.5pt"/>
                <v:textbox>
                  <w:txbxContent>
                    <w:p w14:paraId="242125AA" w14:textId="77777777" w:rsidR="00226284" w:rsidRPr="00E65038" w:rsidRDefault="00226284" w:rsidP="00226284">
                      <w:pPr>
                        <w:jc w:val="center"/>
                        <w:rPr>
                          <w:b/>
                          <w:sz w:val="14"/>
                          <w:szCs w:val="14"/>
                        </w:rPr>
                      </w:pPr>
                    </w:p>
                  </w:txbxContent>
                </v:textbox>
                <w10:wrap anchorx="margin"/>
              </v:shape>
            </w:pict>
          </mc:Fallback>
        </mc:AlternateContent>
      </w:r>
      <w:r w:rsidRPr="007F17C5">
        <w:rPr>
          <w:b/>
          <w:color w:val="0096D6" w:themeColor="accent1"/>
          <w:sz w:val="22"/>
        </w:rPr>
        <w:t xml:space="preserve">Step 4 </w:t>
      </w:r>
      <w:r>
        <w:rPr>
          <w:color w:val="auto"/>
          <w:sz w:val="22"/>
        </w:rPr>
        <w:t>–</w:t>
      </w:r>
      <w:r w:rsidRPr="00C8029A">
        <w:rPr>
          <w:color w:val="auto"/>
          <w:sz w:val="22"/>
        </w:rPr>
        <w:t xml:space="preserve"> </w:t>
      </w:r>
      <w:r>
        <w:rPr>
          <w:color w:val="auto"/>
          <w:sz w:val="22"/>
        </w:rPr>
        <w:t>Provide the Hardware Serial Number and Product Number</w:t>
      </w:r>
    </w:p>
    <w:p w14:paraId="3A688107" w14:textId="77777777" w:rsidR="00226284" w:rsidRPr="00403414" w:rsidRDefault="00226284" w:rsidP="00226284">
      <w:pPr>
        <w:pStyle w:val="ListParagraph"/>
        <w:rPr>
          <w:color w:val="auto"/>
          <w:sz w:val="22"/>
        </w:rPr>
      </w:pPr>
    </w:p>
    <w:p w14:paraId="562AC1E2" w14:textId="77777777" w:rsidR="00226284" w:rsidRPr="00C8029A" w:rsidRDefault="00226284" w:rsidP="00226284">
      <w:pPr>
        <w:pStyle w:val="ListParagraph"/>
        <w:numPr>
          <w:ilvl w:val="0"/>
          <w:numId w:val="48"/>
        </w:numPr>
        <w:rPr>
          <w:color w:val="auto"/>
          <w:sz w:val="22"/>
        </w:rPr>
      </w:pPr>
      <w:r w:rsidRPr="007F17C5">
        <w:rPr>
          <w:b/>
          <w:color w:val="0096D6" w:themeColor="accent1"/>
          <w:sz w:val="22"/>
        </w:rPr>
        <w:t xml:space="preserve">Step 5 </w:t>
      </w:r>
      <w:r w:rsidRPr="00C8029A">
        <w:rPr>
          <w:color w:val="auto"/>
          <w:sz w:val="22"/>
        </w:rPr>
        <w:t xml:space="preserve">- Click on the “search” button. </w:t>
      </w:r>
    </w:p>
    <w:p w14:paraId="415CDADC" w14:textId="77777777" w:rsidR="00226284" w:rsidRPr="00C8029A" w:rsidRDefault="00226284" w:rsidP="00226284">
      <w:pPr>
        <w:rPr>
          <w:color w:val="auto"/>
          <w:sz w:val="22"/>
        </w:rPr>
      </w:pPr>
      <w:r w:rsidRPr="00C8029A">
        <w:rPr>
          <w:color w:val="auto"/>
          <w:sz w:val="22"/>
        </w:rPr>
        <w:t xml:space="preserve">At this point, </w:t>
      </w:r>
      <w:r>
        <w:rPr>
          <w:color w:val="auto"/>
          <w:sz w:val="22"/>
        </w:rPr>
        <w:t xml:space="preserve">the </w:t>
      </w:r>
      <w:r w:rsidRPr="00403414">
        <w:rPr>
          <w:color w:val="auto"/>
          <w:sz w:val="22"/>
        </w:rPr>
        <w:t>uploaded proof of purchase</w:t>
      </w:r>
      <w:r>
        <w:rPr>
          <w:color w:val="auto"/>
          <w:sz w:val="22"/>
        </w:rPr>
        <w:t xml:space="preserve"> document appears</w:t>
      </w:r>
      <w:r w:rsidRPr="00C8029A">
        <w:rPr>
          <w:color w:val="auto"/>
          <w:sz w:val="22"/>
        </w:rPr>
        <w:t>.</w:t>
      </w:r>
    </w:p>
    <w:p w14:paraId="7A434308" w14:textId="77777777" w:rsidR="00226284" w:rsidRPr="00226284" w:rsidRDefault="00226284" w:rsidP="00226284"/>
    <w:sectPr w:rsidR="00226284" w:rsidRPr="00226284" w:rsidSect="00226284">
      <w:pgSz w:w="11909" w:h="16834" w:code="9"/>
      <w:pgMar w:top="2376" w:right="720" w:bottom="1440" w:left="25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DB3FFC" w14:textId="77777777" w:rsidR="0070171A" w:rsidRDefault="0070171A" w:rsidP="00733240">
      <w:pPr>
        <w:spacing w:after="0" w:line="240" w:lineRule="auto"/>
      </w:pPr>
      <w:r>
        <w:separator/>
      </w:r>
    </w:p>
    <w:p w14:paraId="7D32761E" w14:textId="77777777" w:rsidR="0070171A" w:rsidRDefault="0070171A"/>
  </w:endnote>
  <w:endnote w:type="continuationSeparator" w:id="0">
    <w:p w14:paraId="2072C6A9" w14:textId="77777777" w:rsidR="0070171A" w:rsidRDefault="0070171A" w:rsidP="00733240">
      <w:pPr>
        <w:spacing w:after="0" w:line="240" w:lineRule="auto"/>
      </w:pPr>
      <w:r>
        <w:continuationSeparator/>
      </w:r>
    </w:p>
    <w:p w14:paraId="6E3C099F" w14:textId="77777777" w:rsidR="0070171A" w:rsidRDefault="0070171A"/>
  </w:endnote>
  <w:endnote w:type="continuationNotice" w:id="1">
    <w:p w14:paraId="064206C2" w14:textId="77777777" w:rsidR="0070171A" w:rsidRDefault="007017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P Simplified">
    <w:panose1 w:val="020B0604020204020204"/>
    <w:charset w:val="00"/>
    <w:family w:val="swiss"/>
    <w:pitch w:val="variable"/>
    <w:sig w:usb0="A00000AF" w:usb1="5000205B" w:usb2="00000000" w:usb3="00000000" w:csb0="00000093" w:csb1="00000000"/>
  </w:font>
  <w:font w:name="HP Simplified Light">
    <w:altName w:val="Arial"/>
    <w:panose1 w:val="020B0404020204020204"/>
    <w:charset w:val="00"/>
    <w:family w:val="swiss"/>
    <w:pitch w:val="variable"/>
    <w:sig w:usb0="A00000AF" w:usb1="5000205B" w:usb2="00000000" w:usb3="00000000" w:csb0="00000093" w:csb1="00000000"/>
  </w:font>
  <w:font w:name="HPSimplified-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Yu Gothic"/>
    <w:panose1 w:val="02020609040205080304"/>
    <w:charset w:val="80"/>
    <w:family w:val="modern"/>
    <w:pitch w:val="fixed"/>
    <w:sig w:usb0="E00002FF" w:usb1="6AC7FDFB" w:usb2="00000012" w:usb3="00000000" w:csb0="0002009F" w:csb1="00000000"/>
  </w:font>
  <w:font w:name="Futura Md">
    <w:panose1 w:val="020B0602020204020303"/>
    <w:charset w:val="00"/>
    <w:family w:val="swiss"/>
    <w:pitch w:val="variable"/>
    <w:sig w:usb0="A00002AF" w:usb1="5000204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01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bottom w:w="0" w:type="dxa"/>
        <w:right w:w="0" w:type="dxa"/>
      </w:tblCellMar>
      <w:tblLook w:val="04A0" w:firstRow="1" w:lastRow="0" w:firstColumn="1" w:lastColumn="0" w:noHBand="0" w:noVBand="1"/>
    </w:tblPr>
    <w:tblGrid>
      <w:gridCol w:w="4931"/>
      <w:gridCol w:w="3079"/>
    </w:tblGrid>
    <w:tr w:rsidR="00E566E9" w:rsidRPr="0022110D" w14:paraId="72E6A9F5" w14:textId="77777777" w:rsidTr="00CC348D">
      <w:trPr>
        <w:trHeight w:hRule="exact" w:val="720"/>
      </w:trPr>
      <w:tc>
        <w:tcPr>
          <w:tcW w:w="4931" w:type="dxa"/>
          <w:vAlign w:val="bottom"/>
        </w:tcPr>
        <w:p w14:paraId="13C54356" w14:textId="3754B250" w:rsidR="00E566E9" w:rsidRDefault="004442F9" w:rsidP="005B103C">
          <w:pPr>
            <w:pStyle w:val="hpfooterlegal"/>
            <w:jc w:val="center"/>
            <w:rPr>
              <w:szCs w:val="16"/>
            </w:rPr>
          </w:pPr>
          <w:r>
            <w:rPr>
              <w:szCs w:val="16"/>
            </w:rPr>
            <w:t>© 2017</w:t>
          </w:r>
          <w:r w:rsidR="00E566E9" w:rsidRPr="002B66D7">
            <w:rPr>
              <w:szCs w:val="16"/>
            </w:rPr>
            <w:t xml:space="preserve"> HP Development Company, L.P</w:t>
          </w:r>
          <w:r w:rsidR="00E566E9">
            <w:rPr>
              <w:szCs w:val="16"/>
            </w:rPr>
            <w:t>.</w:t>
          </w:r>
        </w:p>
        <w:p w14:paraId="1B8E6143" w14:textId="11B4F510" w:rsidR="00E566E9" w:rsidRPr="0040670D" w:rsidRDefault="00E566E9" w:rsidP="005B103C">
          <w:pPr>
            <w:pStyle w:val="hpfooterlegal"/>
            <w:jc w:val="center"/>
            <w:rPr>
              <w:szCs w:val="16"/>
            </w:rPr>
          </w:pPr>
          <w:r w:rsidRPr="002B66D7">
            <w:rPr>
              <w:szCs w:val="16"/>
            </w:rPr>
            <w:t>HP Confidential. For HP and Channel Partner training purposes only</w:t>
          </w:r>
        </w:p>
      </w:tc>
      <w:tc>
        <w:tcPr>
          <w:tcW w:w="3079" w:type="dxa"/>
          <w:vAlign w:val="bottom"/>
        </w:tcPr>
        <w:sdt>
          <w:sdtPr>
            <w:id w:val="-1478761246"/>
            <w:docPartObj>
              <w:docPartGallery w:val="Page Numbers (Bottom of Page)"/>
              <w:docPartUnique/>
            </w:docPartObj>
          </w:sdtPr>
          <w:sdtEndPr/>
          <w:sdtContent>
            <w:p w14:paraId="4036018F" w14:textId="2A5B92A3" w:rsidR="00E566E9" w:rsidRPr="0022110D" w:rsidRDefault="00E566E9" w:rsidP="00EB3607">
              <w:pPr>
                <w:pStyle w:val="hpfooterright"/>
              </w:pPr>
              <w:r w:rsidRPr="0022110D">
                <w:t xml:space="preserve">  </w:t>
              </w:r>
              <w:r w:rsidRPr="0022110D">
                <w:rPr>
                  <w:b/>
                </w:rPr>
                <w:fldChar w:fldCharType="begin"/>
              </w:r>
              <w:r w:rsidRPr="0022110D">
                <w:rPr>
                  <w:b/>
                </w:rPr>
                <w:instrText xml:space="preserve"> PAGE   \* MERGEFORMAT </w:instrText>
              </w:r>
              <w:r w:rsidRPr="0022110D">
                <w:rPr>
                  <w:b/>
                </w:rPr>
                <w:fldChar w:fldCharType="separate"/>
              </w:r>
              <w:r w:rsidR="004442F9">
                <w:rPr>
                  <w:b/>
                  <w:noProof/>
                </w:rPr>
                <w:t>2</w:t>
              </w:r>
              <w:r w:rsidRPr="0022110D">
                <w:fldChar w:fldCharType="end"/>
              </w:r>
            </w:p>
          </w:sdtContent>
        </w:sdt>
      </w:tc>
    </w:tr>
  </w:tbl>
  <w:p w14:paraId="16130222" w14:textId="77777777" w:rsidR="00E566E9" w:rsidRDefault="00E566E9" w:rsidP="00991A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30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bottom w:w="0" w:type="dxa"/>
        <w:right w:w="0" w:type="dxa"/>
      </w:tblCellMar>
      <w:tblLook w:val="04A0" w:firstRow="1" w:lastRow="0" w:firstColumn="1" w:lastColumn="0" w:noHBand="0" w:noVBand="1"/>
    </w:tblPr>
    <w:tblGrid>
      <w:gridCol w:w="10980"/>
      <w:gridCol w:w="2098"/>
    </w:tblGrid>
    <w:tr w:rsidR="00E566E9" w:rsidRPr="0022110D" w14:paraId="25FE8CE0" w14:textId="77777777" w:rsidTr="002C7BB7">
      <w:trPr>
        <w:trHeight w:hRule="exact" w:val="1047"/>
      </w:trPr>
      <w:tc>
        <w:tcPr>
          <w:tcW w:w="10980" w:type="dxa"/>
          <w:vAlign w:val="bottom"/>
        </w:tcPr>
        <w:p w14:paraId="5419D2EB" w14:textId="77777777" w:rsidR="00E566E9" w:rsidRDefault="00E566E9" w:rsidP="002C7BB7">
          <w:pPr>
            <w:pStyle w:val="hpfooterlegal"/>
            <w:ind w:right="-2886"/>
            <w:jc w:val="center"/>
            <w:rPr>
              <w:szCs w:val="16"/>
            </w:rPr>
          </w:pPr>
          <w:r>
            <w:rPr>
              <w:szCs w:val="16"/>
            </w:rPr>
            <w:t>© 2016</w:t>
          </w:r>
          <w:r w:rsidRPr="002B66D7">
            <w:rPr>
              <w:szCs w:val="16"/>
            </w:rPr>
            <w:t xml:space="preserve"> HP Development Company, L.P</w:t>
          </w:r>
          <w:r>
            <w:rPr>
              <w:szCs w:val="16"/>
            </w:rPr>
            <w:t>.</w:t>
          </w:r>
        </w:p>
        <w:p w14:paraId="7DBD6B3E" w14:textId="77777777" w:rsidR="00E566E9" w:rsidRPr="0040670D" w:rsidRDefault="00E566E9" w:rsidP="002C7BB7">
          <w:pPr>
            <w:pStyle w:val="hpfooterlegal"/>
            <w:ind w:right="-2886"/>
            <w:jc w:val="center"/>
            <w:rPr>
              <w:szCs w:val="16"/>
            </w:rPr>
          </w:pPr>
          <w:r w:rsidRPr="002B66D7">
            <w:rPr>
              <w:szCs w:val="16"/>
            </w:rPr>
            <w:t>HP Confidential. For HP and Channel Partner training purposes only</w:t>
          </w:r>
        </w:p>
      </w:tc>
      <w:tc>
        <w:tcPr>
          <w:tcW w:w="2098" w:type="dxa"/>
          <w:vAlign w:val="bottom"/>
        </w:tcPr>
        <w:sdt>
          <w:sdtPr>
            <w:id w:val="1665278431"/>
            <w:docPartObj>
              <w:docPartGallery w:val="Page Numbers (Bottom of Page)"/>
              <w:docPartUnique/>
            </w:docPartObj>
          </w:sdtPr>
          <w:sdtEndPr/>
          <w:sdtContent>
            <w:p w14:paraId="66C81C9C" w14:textId="0047F6EA" w:rsidR="00E566E9" w:rsidRPr="0022110D" w:rsidRDefault="00E566E9" w:rsidP="00EB3607">
              <w:pPr>
                <w:pStyle w:val="hpfooterright"/>
              </w:pPr>
              <w:r w:rsidRPr="0022110D">
                <w:t xml:space="preserve">  </w:t>
              </w:r>
              <w:r w:rsidRPr="0022110D">
                <w:rPr>
                  <w:b/>
                </w:rPr>
                <w:fldChar w:fldCharType="begin"/>
              </w:r>
              <w:r w:rsidRPr="0022110D">
                <w:rPr>
                  <w:b/>
                </w:rPr>
                <w:instrText xml:space="preserve"> PAGE   \* MERGEFORMAT </w:instrText>
              </w:r>
              <w:r w:rsidRPr="0022110D">
                <w:rPr>
                  <w:b/>
                </w:rPr>
                <w:fldChar w:fldCharType="separate"/>
              </w:r>
              <w:r w:rsidR="004442F9">
                <w:rPr>
                  <w:b/>
                  <w:noProof/>
                </w:rPr>
                <w:t>21</w:t>
              </w:r>
              <w:r w:rsidRPr="0022110D">
                <w:fldChar w:fldCharType="end"/>
              </w:r>
            </w:p>
          </w:sdtContent>
        </w:sdt>
      </w:tc>
    </w:tr>
  </w:tbl>
  <w:p w14:paraId="316F3F0C" w14:textId="77777777" w:rsidR="00E566E9" w:rsidRDefault="00E566E9" w:rsidP="00991A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bottom w:w="0" w:type="dxa"/>
        <w:right w:w="0" w:type="dxa"/>
      </w:tblCellMar>
      <w:tblLook w:val="04A0" w:firstRow="1" w:lastRow="0" w:firstColumn="1" w:lastColumn="0" w:noHBand="0" w:noVBand="1"/>
    </w:tblPr>
    <w:tblGrid>
      <w:gridCol w:w="5227"/>
      <w:gridCol w:w="3413"/>
    </w:tblGrid>
    <w:tr w:rsidR="00E566E9" w:rsidRPr="00014F55" w14:paraId="67345BAC" w14:textId="77777777" w:rsidTr="00A1689F">
      <w:trPr>
        <w:trHeight w:hRule="exact" w:val="720"/>
      </w:trPr>
      <w:tc>
        <w:tcPr>
          <w:tcW w:w="5227" w:type="dxa"/>
          <w:vAlign w:val="bottom"/>
        </w:tcPr>
        <w:p w14:paraId="5532D5BE" w14:textId="77777777" w:rsidR="00E566E9" w:rsidRDefault="00E566E9" w:rsidP="00CC3E4F">
          <w:pPr>
            <w:pStyle w:val="hpfooterlegal"/>
            <w:jc w:val="center"/>
            <w:rPr>
              <w:szCs w:val="16"/>
            </w:rPr>
          </w:pPr>
          <w:r>
            <w:rPr>
              <w:szCs w:val="16"/>
            </w:rPr>
            <w:t>© 2016</w:t>
          </w:r>
          <w:r w:rsidRPr="002B66D7">
            <w:rPr>
              <w:szCs w:val="16"/>
            </w:rPr>
            <w:t xml:space="preserve"> HP Development Company, L.P</w:t>
          </w:r>
          <w:r>
            <w:rPr>
              <w:szCs w:val="16"/>
            </w:rPr>
            <w:t>.</w:t>
          </w:r>
          <w:r w:rsidRPr="0040670D">
            <w:rPr>
              <w:szCs w:val="16"/>
            </w:rPr>
            <w:t xml:space="preserve"> </w:t>
          </w:r>
        </w:p>
        <w:p w14:paraId="385CD1AC" w14:textId="1A3EC9F8" w:rsidR="00E566E9" w:rsidRPr="00014F55" w:rsidRDefault="00E566E9" w:rsidP="00CC3E4F">
          <w:pPr>
            <w:pStyle w:val="hpfooterlegal"/>
            <w:jc w:val="center"/>
          </w:pPr>
          <w:r w:rsidRPr="002B66D7">
            <w:rPr>
              <w:szCs w:val="16"/>
            </w:rPr>
            <w:t>HP Confidential. For HP and Channel Partner training purposes only</w:t>
          </w:r>
        </w:p>
      </w:tc>
      <w:tc>
        <w:tcPr>
          <w:tcW w:w="3413" w:type="dxa"/>
          <w:vAlign w:val="bottom"/>
        </w:tcPr>
        <w:p w14:paraId="5BE47A4A" w14:textId="5B431787" w:rsidR="00E566E9" w:rsidRPr="00014F55" w:rsidRDefault="0070171A" w:rsidP="005B103C">
          <w:pPr>
            <w:pStyle w:val="hpfooterright"/>
          </w:pPr>
          <w:sdt>
            <w:sdtPr>
              <w:id w:val="-1864889688"/>
              <w:docPartObj>
                <w:docPartGallery w:val="Page Numbers (Bottom of Page)"/>
                <w:docPartUnique/>
              </w:docPartObj>
            </w:sdtPr>
            <w:sdtEndPr/>
            <w:sdtContent>
              <w:r w:rsidR="00E566E9" w:rsidRPr="00014F55">
                <w:rPr>
                  <w:b/>
                </w:rPr>
                <w:fldChar w:fldCharType="begin"/>
              </w:r>
              <w:r w:rsidR="00E566E9" w:rsidRPr="00014F55">
                <w:rPr>
                  <w:b/>
                </w:rPr>
                <w:instrText xml:space="preserve"> PAGE   \* MERGEFORMAT </w:instrText>
              </w:r>
              <w:r w:rsidR="00E566E9" w:rsidRPr="00014F55">
                <w:rPr>
                  <w:b/>
                </w:rPr>
                <w:fldChar w:fldCharType="separate"/>
              </w:r>
              <w:r w:rsidR="004442F9">
                <w:rPr>
                  <w:b/>
                  <w:noProof/>
                </w:rPr>
                <w:t>25</w:t>
              </w:r>
              <w:r w:rsidR="00E566E9" w:rsidRPr="00014F55">
                <w:fldChar w:fldCharType="end"/>
              </w:r>
            </w:sdtContent>
          </w:sdt>
        </w:p>
      </w:tc>
    </w:tr>
  </w:tbl>
  <w:p w14:paraId="5EADB9D0" w14:textId="5CCA4972" w:rsidR="00E566E9" w:rsidRDefault="00E566E9" w:rsidP="00014F5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090" w:type="dxa"/>
      <w:tblInd w:w="3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bottom w:w="0" w:type="dxa"/>
        <w:right w:w="0" w:type="dxa"/>
      </w:tblCellMar>
      <w:tblLook w:val="04A0" w:firstRow="1" w:lastRow="0" w:firstColumn="1" w:lastColumn="0" w:noHBand="0" w:noVBand="1"/>
    </w:tblPr>
    <w:tblGrid>
      <w:gridCol w:w="5227"/>
      <w:gridCol w:w="3863"/>
    </w:tblGrid>
    <w:tr w:rsidR="00E566E9" w:rsidRPr="00014F55" w14:paraId="0ECA5EDF" w14:textId="77777777" w:rsidTr="00B15A67">
      <w:trPr>
        <w:trHeight w:hRule="exact" w:val="720"/>
      </w:trPr>
      <w:tc>
        <w:tcPr>
          <w:tcW w:w="5227" w:type="dxa"/>
          <w:vAlign w:val="bottom"/>
        </w:tcPr>
        <w:p w14:paraId="07211672" w14:textId="77777777" w:rsidR="00E566E9" w:rsidRDefault="00E566E9" w:rsidP="00CC3E4F">
          <w:pPr>
            <w:pStyle w:val="hpfooterlegal"/>
            <w:jc w:val="center"/>
            <w:rPr>
              <w:szCs w:val="16"/>
            </w:rPr>
          </w:pPr>
          <w:r>
            <w:rPr>
              <w:szCs w:val="16"/>
            </w:rPr>
            <w:t>© 2016</w:t>
          </w:r>
          <w:r w:rsidRPr="002B66D7">
            <w:rPr>
              <w:szCs w:val="16"/>
            </w:rPr>
            <w:t xml:space="preserve"> HP Development Company, L.P</w:t>
          </w:r>
          <w:r>
            <w:rPr>
              <w:szCs w:val="16"/>
            </w:rPr>
            <w:t>.</w:t>
          </w:r>
          <w:r w:rsidRPr="0040670D">
            <w:rPr>
              <w:szCs w:val="16"/>
            </w:rPr>
            <w:t xml:space="preserve"> </w:t>
          </w:r>
        </w:p>
        <w:p w14:paraId="1B66BCA1" w14:textId="77777777" w:rsidR="00E566E9" w:rsidRPr="00014F55" w:rsidRDefault="00E566E9" w:rsidP="00CC3E4F">
          <w:pPr>
            <w:pStyle w:val="hpfooterlegal"/>
            <w:jc w:val="center"/>
          </w:pPr>
          <w:r w:rsidRPr="002B66D7">
            <w:rPr>
              <w:szCs w:val="16"/>
            </w:rPr>
            <w:t>HP Confidential. For HP and Channel Partner training purposes only</w:t>
          </w:r>
        </w:p>
      </w:tc>
      <w:tc>
        <w:tcPr>
          <w:tcW w:w="3863" w:type="dxa"/>
          <w:vAlign w:val="bottom"/>
        </w:tcPr>
        <w:p w14:paraId="4F5F1C38" w14:textId="5BE79C30" w:rsidR="00E566E9" w:rsidRPr="00014F55" w:rsidRDefault="0070171A" w:rsidP="005B103C">
          <w:pPr>
            <w:pStyle w:val="hpfooterright"/>
          </w:pPr>
          <w:sdt>
            <w:sdtPr>
              <w:id w:val="-121077532"/>
              <w:docPartObj>
                <w:docPartGallery w:val="Page Numbers (Bottom of Page)"/>
                <w:docPartUnique/>
              </w:docPartObj>
            </w:sdtPr>
            <w:sdtEndPr/>
            <w:sdtContent>
              <w:r w:rsidR="00E566E9" w:rsidRPr="00014F55">
                <w:rPr>
                  <w:b/>
                </w:rPr>
                <w:fldChar w:fldCharType="begin"/>
              </w:r>
              <w:r w:rsidR="00E566E9" w:rsidRPr="00014F55">
                <w:rPr>
                  <w:b/>
                </w:rPr>
                <w:instrText xml:space="preserve"> PAGE   \* MERGEFORMAT </w:instrText>
              </w:r>
              <w:r w:rsidR="00E566E9" w:rsidRPr="00014F55">
                <w:rPr>
                  <w:b/>
                </w:rPr>
                <w:fldChar w:fldCharType="separate"/>
              </w:r>
              <w:r w:rsidR="004442F9">
                <w:rPr>
                  <w:b/>
                  <w:noProof/>
                </w:rPr>
                <w:t>33</w:t>
              </w:r>
              <w:r w:rsidR="00E566E9" w:rsidRPr="00014F55">
                <w:fldChar w:fldCharType="end"/>
              </w:r>
            </w:sdtContent>
          </w:sdt>
        </w:p>
      </w:tc>
    </w:tr>
  </w:tbl>
  <w:p w14:paraId="04A65247" w14:textId="77777777" w:rsidR="00E566E9" w:rsidRDefault="00E566E9" w:rsidP="00014F5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bottom w:w="0" w:type="dxa"/>
        <w:right w:w="0" w:type="dxa"/>
      </w:tblCellMar>
      <w:tblLook w:val="04A0" w:firstRow="1" w:lastRow="0" w:firstColumn="1" w:lastColumn="0" w:noHBand="0" w:noVBand="1"/>
    </w:tblPr>
    <w:tblGrid>
      <w:gridCol w:w="5227"/>
      <w:gridCol w:w="3413"/>
    </w:tblGrid>
    <w:tr w:rsidR="00E566E9" w:rsidRPr="00014F55" w14:paraId="7AC4E427" w14:textId="77777777" w:rsidTr="00A1689F">
      <w:trPr>
        <w:trHeight w:hRule="exact" w:val="720"/>
      </w:trPr>
      <w:tc>
        <w:tcPr>
          <w:tcW w:w="5227" w:type="dxa"/>
          <w:vAlign w:val="bottom"/>
        </w:tcPr>
        <w:p w14:paraId="43722A62" w14:textId="77777777" w:rsidR="00E566E9" w:rsidRDefault="00E566E9" w:rsidP="00CC3E4F">
          <w:pPr>
            <w:pStyle w:val="hpfooterlegal"/>
            <w:jc w:val="center"/>
            <w:rPr>
              <w:szCs w:val="16"/>
            </w:rPr>
          </w:pPr>
          <w:r>
            <w:rPr>
              <w:szCs w:val="16"/>
            </w:rPr>
            <w:t>© 2016</w:t>
          </w:r>
          <w:r w:rsidRPr="002B66D7">
            <w:rPr>
              <w:szCs w:val="16"/>
            </w:rPr>
            <w:t xml:space="preserve"> HP Development Company, L.P</w:t>
          </w:r>
          <w:r>
            <w:rPr>
              <w:szCs w:val="16"/>
            </w:rPr>
            <w:t>.</w:t>
          </w:r>
          <w:r w:rsidRPr="0040670D">
            <w:rPr>
              <w:szCs w:val="16"/>
            </w:rPr>
            <w:t xml:space="preserve"> </w:t>
          </w:r>
        </w:p>
        <w:p w14:paraId="0DD0C6F3" w14:textId="77777777" w:rsidR="00E566E9" w:rsidRPr="00014F55" w:rsidRDefault="00E566E9" w:rsidP="00CC3E4F">
          <w:pPr>
            <w:pStyle w:val="hpfooterlegal"/>
            <w:jc w:val="center"/>
          </w:pPr>
          <w:r w:rsidRPr="002B66D7">
            <w:rPr>
              <w:szCs w:val="16"/>
            </w:rPr>
            <w:t>HP Confidential. For HP and Channel Partner training purposes only</w:t>
          </w:r>
        </w:p>
      </w:tc>
      <w:tc>
        <w:tcPr>
          <w:tcW w:w="3413" w:type="dxa"/>
          <w:vAlign w:val="bottom"/>
        </w:tcPr>
        <w:p w14:paraId="1D6D077C" w14:textId="7F5BA212" w:rsidR="00E566E9" w:rsidRPr="00014F55" w:rsidRDefault="0070171A" w:rsidP="005B103C">
          <w:pPr>
            <w:pStyle w:val="hpfooterright"/>
          </w:pPr>
          <w:sdt>
            <w:sdtPr>
              <w:id w:val="203677367"/>
              <w:docPartObj>
                <w:docPartGallery w:val="Page Numbers (Bottom of Page)"/>
                <w:docPartUnique/>
              </w:docPartObj>
            </w:sdtPr>
            <w:sdtEndPr/>
            <w:sdtContent>
              <w:r w:rsidR="00E566E9" w:rsidRPr="00014F55">
                <w:rPr>
                  <w:b/>
                </w:rPr>
                <w:fldChar w:fldCharType="begin"/>
              </w:r>
              <w:r w:rsidR="00E566E9" w:rsidRPr="00014F55">
                <w:rPr>
                  <w:b/>
                </w:rPr>
                <w:instrText xml:space="preserve"> PAGE   \* MERGEFORMAT </w:instrText>
              </w:r>
              <w:r w:rsidR="00E566E9" w:rsidRPr="00014F55">
                <w:rPr>
                  <w:b/>
                </w:rPr>
                <w:fldChar w:fldCharType="separate"/>
              </w:r>
              <w:r w:rsidR="004442F9">
                <w:rPr>
                  <w:b/>
                  <w:noProof/>
                </w:rPr>
                <w:t>34</w:t>
              </w:r>
              <w:r w:rsidR="00E566E9" w:rsidRPr="00014F55">
                <w:fldChar w:fldCharType="end"/>
              </w:r>
            </w:sdtContent>
          </w:sdt>
        </w:p>
      </w:tc>
    </w:tr>
  </w:tbl>
  <w:p w14:paraId="6E71B0A4" w14:textId="77777777" w:rsidR="00E566E9" w:rsidRDefault="00E566E9" w:rsidP="00014F5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341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bottom w:w="0" w:type="dxa"/>
        <w:right w:w="0" w:type="dxa"/>
      </w:tblCellMar>
      <w:tblLook w:val="04A0" w:firstRow="1" w:lastRow="0" w:firstColumn="1" w:lastColumn="0" w:noHBand="0" w:noVBand="1"/>
    </w:tblPr>
    <w:tblGrid>
      <w:gridCol w:w="9000"/>
      <w:gridCol w:w="4410"/>
    </w:tblGrid>
    <w:tr w:rsidR="00E566E9" w:rsidRPr="00014F55" w14:paraId="5723C8FE" w14:textId="77777777" w:rsidTr="00B15A67">
      <w:trPr>
        <w:trHeight w:hRule="exact" w:val="742"/>
      </w:trPr>
      <w:tc>
        <w:tcPr>
          <w:tcW w:w="9000" w:type="dxa"/>
          <w:vAlign w:val="bottom"/>
        </w:tcPr>
        <w:p w14:paraId="04C70EEE" w14:textId="77777777" w:rsidR="00E566E9" w:rsidRDefault="00E566E9" w:rsidP="00CC3E4F">
          <w:pPr>
            <w:pStyle w:val="hpfooterlegal"/>
            <w:jc w:val="center"/>
            <w:rPr>
              <w:szCs w:val="16"/>
            </w:rPr>
          </w:pPr>
          <w:r>
            <w:rPr>
              <w:szCs w:val="16"/>
            </w:rPr>
            <w:t>© 2016</w:t>
          </w:r>
          <w:r w:rsidRPr="002B66D7">
            <w:rPr>
              <w:szCs w:val="16"/>
            </w:rPr>
            <w:t xml:space="preserve"> HP Development Company, L.P</w:t>
          </w:r>
          <w:r>
            <w:rPr>
              <w:szCs w:val="16"/>
            </w:rPr>
            <w:t>.</w:t>
          </w:r>
          <w:r w:rsidRPr="0040670D">
            <w:rPr>
              <w:szCs w:val="16"/>
            </w:rPr>
            <w:t xml:space="preserve"> </w:t>
          </w:r>
        </w:p>
        <w:p w14:paraId="63946B3E" w14:textId="77777777" w:rsidR="00E566E9" w:rsidRPr="00014F55" w:rsidRDefault="00E566E9" w:rsidP="00CC3E4F">
          <w:pPr>
            <w:pStyle w:val="hpfooterlegal"/>
            <w:jc w:val="center"/>
          </w:pPr>
          <w:r w:rsidRPr="002B66D7">
            <w:rPr>
              <w:szCs w:val="16"/>
            </w:rPr>
            <w:t>HP Confidential. For HP and Channel Partner training purposes only</w:t>
          </w:r>
        </w:p>
      </w:tc>
      <w:tc>
        <w:tcPr>
          <w:tcW w:w="4410" w:type="dxa"/>
          <w:vAlign w:val="bottom"/>
        </w:tcPr>
        <w:p w14:paraId="4FE31EDC" w14:textId="7353578D" w:rsidR="00E566E9" w:rsidRPr="00014F55" w:rsidRDefault="0070171A" w:rsidP="000D7F73">
          <w:pPr>
            <w:pStyle w:val="hpfooterright"/>
            <w:ind w:right="868"/>
          </w:pPr>
          <w:sdt>
            <w:sdtPr>
              <w:id w:val="-1879079311"/>
              <w:docPartObj>
                <w:docPartGallery w:val="Page Numbers (Bottom of Page)"/>
                <w:docPartUnique/>
              </w:docPartObj>
            </w:sdtPr>
            <w:sdtEndPr/>
            <w:sdtContent>
              <w:r w:rsidR="00E566E9" w:rsidRPr="00014F55">
                <w:rPr>
                  <w:b/>
                </w:rPr>
                <w:fldChar w:fldCharType="begin"/>
              </w:r>
              <w:r w:rsidR="00E566E9" w:rsidRPr="00014F55">
                <w:rPr>
                  <w:b/>
                </w:rPr>
                <w:instrText xml:space="preserve"> PAGE   \* MERGEFORMAT </w:instrText>
              </w:r>
              <w:r w:rsidR="00E566E9" w:rsidRPr="00014F55">
                <w:rPr>
                  <w:b/>
                </w:rPr>
                <w:fldChar w:fldCharType="separate"/>
              </w:r>
              <w:r w:rsidR="004442F9">
                <w:rPr>
                  <w:b/>
                  <w:noProof/>
                </w:rPr>
                <w:t>35</w:t>
              </w:r>
              <w:r w:rsidR="00E566E9" w:rsidRPr="00014F55">
                <w:fldChar w:fldCharType="end"/>
              </w:r>
            </w:sdtContent>
          </w:sdt>
        </w:p>
      </w:tc>
    </w:tr>
  </w:tbl>
  <w:p w14:paraId="12E2A7C5" w14:textId="77777777" w:rsidR="00E566E9" w:rsidRDefault="00E566E9" w:rsidP="000D7F7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bottom w:w="0" w:type="dxa"/>
        <w:right w:w="0" w:type="dxa"/>
      </w:tblCellMar>
      <w:tblLook w:val="04A0" w:firstRow="1" w:lastRow="0" w:firstColumn="1" w:lastColumn="0" w:noHBand="0" w:noVBand="1"/>
    </w:tblPr>
    <w:tblGrid>
      <w:gridCol w:w="5227"/>
      <w:gridCol w:w="3413"/>
    </w:tblGrid>
    <w:tr w:rsidR="00E566E9" w:rsidRPr="00014F55" w14:paraId="09CB2283" w14:textId="77777777" w:rsidTr="00A1689F">
      <w:trPr>
        <w:trHeight w:hRule="exact" w:val="720"/>
      </w:trPr>
      <w:tc>
        <w:tcPr>
          <w:tcW w:w="5227" w:type="dxa"/>
          <w:vAlign w:val="bottom"/>
        </w:tcPr>
        <w:p w14:paraId="425F24AB" w14:textId="77777777" w:rsidR="00E566E9" w:rsidRDefault="00E566E9" w:rsidP="00CC3E4F">
          <w:pPr>
            <w:pStyle w:val="hpfooterlegal"/>
            <w:jc w:val="center"/>
            <w:rPr>
              <w:szCs w:val="16"/>
            </w:rPr>
          </w:pPr>
          <w:r>
            <w:rPr>
              <w:szCs w:val="16"/>
            </w:rPr>
            <w:t>© 2016</w:t>
          </w:r>
          <w:r w:rsidRPr="002B66D7">
            <w:rPr>
              <w:szCs w:val="16"/>
            </w:rPr>
            <w:t xml:space="preserve"> HP Development Company, L.P</w:t>
          </w:r>
          <w:r>
            <w:rPr>
              <w:szCs w:val="16"/>
            </w:rPr>
            <w:t>.</w:t>
          </w:r>
          <w:r w:rsidRPr="0040670D">
            <w:rPr>
              <w:szCs w:val="16"/>
            </w:rPr>
            <w:t xml:space="preserve"> </w:t>
          </w:r>
        </w:p>
        <w:p w14:paraId="570E98A3" w14:textId="77777777" w:rsidR="00E566E9" w:rsidRPr="00014F55" w:rsidRDefault="00E566E9" w:rsidP="00CC3E4F">
          <w:pPr>
            <w:pStyle w:val="hpfooterlegal"/>
            <w:jc w:val="center"/>
          </w:pPr>
          <w:r w:rsidRPr="002B66D7">
            <w:rPr>
              <w:szCs w:val="16"/>
            </w:rPr>
            <w:t>HP Confidential. For HP and Channel Partner training purposes only</w:t>
          </w:r>
        </w:p>
      </w:tc>
      <w:tc>
        <w:tcPr>
          <w:tcW w:w="3413" w:type="dxa"/>
          <w:vAlign w:val="bottom"/>
        </w:tcPr>
        <w:p w14:paraId="66028592" w14:textId="1F5D6A22" w:rsidR="00E566E9" w:rsidRPr="00014F55" w:rsidRDefault="0070171A" w:rsidP="005B103C">
          <w:pPr>
            <w:pStyle w:val="hpfooterright"/>
          </w:pPr>
          <w:sdt>
            <w:sdtPr>
              <w:id w:val="35407225"/>
              <w:docPartObj>
                <w:docPartGallery w:val="Page Numbers (Bottom of Page)"/>
                <w:docPartUnique/>
              </w:docPartObj>
            </w:sdtPr>
            <w:sdtEndPr/>
            <w:sdtContent>
              <w:r w:rsidR="00E566E9" w:rsidRPr="00014F55">
                <w:rPr>
                  <w:b/>
                </w:rPr>
                <w:fldChar w:fldCharType="begin"/>
              </w:r>
              <w:r w:rsidR="00E566E9" w:rsidRPr="00014F55">
                <w:rPr>
                  <w:b/>
                </w:rPr>
                <w:instrText xml:space="preserve"> PAGE   \* MERGEFORMAT </w:instrText>
              </w:r>
              <w:r w:rsidR="00E566E9" w:rsidRPr="00014F55">
                <w:rPr>
                  <w:b/>
                </w:rPr>
                <w:fldChar w:fldCharType="separate"/>
              </w:r>
              <w:r w:rsidR="004442F9">
                <w:rPr>
                  <w:b/>
                  <w:noProof/>
                </w:rPr>
                <w:t>44</w:t>
              </w:r>
              <w:r w:rsidR="00E566E9" w:rsidRPr="00014F55">
                <w:fldChar w:fldCharType="end"/>
              </w:r>
            </w:sdtContent>
          </w:sdt>
        </w:p>
      </w:tc>
    </w:tr>
  </w:tbl>
  <w:p w14:paraId="50F7A15A" w14:textId="77777777" w:rsidR="00E566E9" w:rsidRDefault="00E566E9" w:rsidP="00014F5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2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bottom w:w="0" w:type="dxa"/>
        <w:right w:w="0" w:type="dxa"/>
      </w:tblCellMar>
      <w:tblLook w:val="04A0" w:firstRow="1" w:lastRow="0" w:firstColumn="1" w:lastColumn="0" w:noHBand="0" w:noVBand="1"/>
    </w:tblPr>
    <w:tblGrid>
      <w:gridCol w:w="12150"/>
      <w:gridCol w:w="180"/>
    </w:tblGrid>
    <w:tr w:rsidR="00E566E9" w:rsidRPr="00014F55" w14:paraId="1543EF26" w14:textId="77777777" w:rsidTr="000D7F73">
      <w:trPr>
        <w:trHeight w:hRule="exact" w:val="720"/>
      </w:trPr>
      <w:tc>
        <w:tcPr>
          <w:tcW w:w="12150" w:type="dxa"/>
          <w:vAlign w:val="bottom"/>
        </w:tcPr>
        <w:p w14:paraId="0A876224" w14:textId="77777777" w:rsidR="00E566E9" w:rsidRDefault="00E566E9" w:rsidP="00CC3E4F">
          <w:pPr>
            <w:pStyle w:val="hpfooterlegal"/>
            <w:jc w:val="center"/>
            <w:rPr>
              <w:szCs w:val="16"/>
            </w:rPr>
          </w:pPr>
          <w:r>
            <w:rPr>
              <w:szCs w:val="16"/>
            </w:rPr>
            <w:t>© 2016</w:t>
          </w:r>
          <w:r w:rsidRPr="002B66D7">
            <w:rPr>
              <w:szCs w:val="16"/>
            </w:rPr>
            <w:t xml:space="preserve"> HP Development Company, L.P</w:t>
          </w:r>
          <w:r>
            <w:rPr>
              <w:szCs w:val="16"/>
            </w:rPr>
            <w:t>.</w:t>
          </w:r>
          <w:r w:rsidRPr="0040670D">
            <w:rPr>
              <w:szCs w:val="16"/>
            </w:rPr>
            <w:t xml:space="preserve"> </w:t>
          </w:r>
        </w:p>
        <w:p w14:paraId="06CCADEA" w14:textId="77777777" w:rsidR="00E566E9" w:rsidRPr="00014F55" w:rsidRDefault="00E566E9" w:rsidP="00CC3E4F">
          <w:pPr>
            <w:pStyle w:val="hpfooterlegal"/>
            <w:jc w:val="center"/>
          </w:pPr>
          <w:r w:rsidRPr="002B66D7">
            <w:rPr>
              <w:szCs w:val="16"/>
            </w:rPr>
            <w:t>HP Confidential. For HP and Channel Partner training purposes only</w:t>
          </w:r>
        </w:p>
      </w:tc>
      <w:tc>
        <w:tcPr>
          <w:tcW w:w="180" w:type="dxa"/>
          <w:vAlign w:val="bottom"/>
        </w:tcPr>
        <w:p w14:paraId="75388B46" w14:textId="05583D35" w:rsidR="00E566E9" w:rsidRPr="00014F55" w:rsidRDefault="0070171A" w:rsidP="005B103C">
          <w:pPr>
            <w:pStyle w:val="hpfooterright"/>
          </w:pPr>
          <w:sdt>
            <w:sdtPr>
              <w:id w:val="-1104038183"/>
              <w:docPartObj>
                <w:docPartGallery w:val="Page Numbers (Bottom of Page)"/>
                <w:docPartUnique/>
              </w:docPartObj>
            </w:sdtPr>
            <w:sdtEndPr/>
            <w:sdtContent>
              <w:r w:rsidR="00E566E9" w:rsidRPr="00014F55">
                <w:rPr>
                  <w:b/>
                </w:rPr>
                <w:fldChar w:fldCharType="begin"/>
              </w:r>
              <w:r w:rsidR="00E566E9" w:rsidRPr="00014F55">
                <w:rPr>
                  <w:b/>
                </w:rPr>
                <w:instrText xml:space="preserve"> PAGE   \* MERGEFORMAT </w:instrText>
              </w:r>
              <w:r w:rsidR="00E566E9" w:rsidRPr="00014F55">
                <w:rPr>
                  <w:b/>
                </w:rPr>
                <w:fldChar w:fldCharType="separate"/>
              </w:r>
              <w:r w:rsidR="004442F9">
                <w:rPr>
                  <w:b/>
                  <w:noProof/>
                </w:rPr>
                <w:t>47</w:t>
              </w:r>
              <w:r w:rsidR="00E566E9" w:rsidRPr="00014F55">
                <w:fldChar w:fldCharType="end"/>
              </w:r>
            </w:sdtContent>
          </w:sdt>
        </w:p>
      </w:tc>
    </w:tr>
  </w:tbl>
  <w:p w14:paraId="6A3A3BE0" w14:textId="77777777" w:rsidR="00E566E9" w:rsidRDefault="00E566E9" w:rsidP="00014F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AA6244" w14:textId="77777777" w:rsidR="0070171A" w:rsidRPr="00235DCD" w:rsidRDefault="0070171A" w:rsidP="00235DCD"/>
  </w:footnote>
  <w:footnote w:type="continuationSeparator" w:id="0">
    <w:p w14:paraId="641F9795" w14:textId="77777777" w:rsidR="0070171A" w:rsidRDefault="0070171A"/>
  </w:footnote>
  <w:footnote w:type="continuationNotice" w:id="1">
    <w:p w14:paraId="4A206A8C" w14:textId="77777777" w:rsidR="0070171A" w:rsidRDefault="0070171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9C43A" w14:textId="5E50D2E1" w:rsidR="00E566E9" w:rsidRDefault="0070171A">
    <w:pPr>
      <w:pStyle w:val="Header"/>
      <w:pBdr>
        <w:bottom w:val="single" w:sz="4" w:space="8" w:color="0096D6" w:themeColor="accent1"/>
      </w:pBdr>
      <w:tabs>
        <w:tab w:val="clear" w:pos="4680"/>
        <w:tab w:val="clear" w:pos="9360"/>
      </w:tabs>
      <w:spacing w:after="360"/>
      <w:contextualSpacing/>
      <w:jc w:val="right"/>
      <w:rPr>
        <w:color w:val="FFFFFF" w:themeColor="text1" w:themeTint="BF"/>
      </w:rPr>
    </w:pPr>
    <w:sdt>
      <w:sdtPr>
        <w:alias w:val="Title"/>
        <w:tag w:val=""/>
        <w:id w:val="942040131"/>
        <w:placeholder>
          <w:docPart w:val="5939FBC0EB054183BF89809390A9C7AA"/>
        </w:placeholder>
        <w:dataBinding w:prefixMappings="xmlns:ns0='http://purl.org/dc/elements/1.1/' xmlns:ns1='http://schemas.openxmlformats.org/package/2006/metadata/core-properties' " w:xpath="/ns1:coreProperties[1]/ns0:title[1]" w:storeItemID="{6C3C8BC8-F283-45AE-878A-BAB7291924A1}"/>
        <w:text/>
      </w:sdtPr>
      <w:sdtEndPr/>
      <w:sdtContent>
        <w:r w:rsidR="00E566E9" w:rsidRPr="00DF7E70">
          <w:t>HP Inc Channel Services Network</w:t>
        </w:r>
      </w:sdtContent>
    </w:sdt>
  </w:p>
  <w:p w14:paraId="7F1E5E9B" w14:textId="77777777" w:rsidR="00E566E9" w:rsidRDefault="00E566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9029B"/>
    <w:multiLevelType w:val="hybridMultilevel"/>
    <w:tmpl w:val="6BB6A380"/>
    <w:lvl w:ilvl="0" w:tplc="4EFEEA96">
      <w:start w:val="1"/>
      <w:numFmt w:val="bullet"/>
      <w:lvlText w:val=""/>
      <w:lvlJc w:val="left"/>
      <w:pPr>
        <w:ind w:left="720" w:hanging="360"/>
      </w:pPr>
      <w:rPr>
        <w:rFonts w:ascii="Wingdings" w:hAnsi="Wingdings"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3752A7"/>
    <w:multiLevelType w:val="multilevel"/>
    <w:tmpl w:val="8054A8AC"/>
    <w:styleLink w:val="hptablenumbering"/>
    <w:lvl w:ilvl="0">
      <w:start w:val="1"/>
      <w:numFmt w:val="decimal"/>
      <w:pStyle w:val="hptablecaption"/>
      <w:suff w:val="space"/>
      <w:lvlText w:val="Table %1 "/>
      <w:lvlJc w:val="left"/>
      <w:pPr>
        <w:ind w:left="0" w:firstLine="0"/>
      </w:pPr>
      <w:rPr>
        <w:rFonts w:asciiTheme="majorHAnsi" w:hAnsiTheme="majorHAnsi" w:hint="default"/>
        <w:b/>
        <w:i w:val="0"/>
        <w:sz w:val="16"/>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03BE4B5C"/>
    <w:multiLevelType w:val="hybridMultilevel"/>
    <w:tmpl w:val="4A6C9E9A"/>
    <w:lvl w:ilvl="0" w:tplc="4EFEEA96">
      <w:start w:val="1"/>
      <w:numFmt w:val="bullet"/>
      <w:lvlText w:val=""/>
      <w:lvlJc w:val="left"/>
      <w:pPr>
        <w:ind w:left="720" w:hanging="360"/>
      </w:pPr>
      <w:rPr>
        <w:rFonts w:ascii="Wingdings" w:hAnsi="Wingdings"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48603B"/>
    <w:multiLevelType w:val="singleLevel"/>
    <w:tmpl w:val="77A2DC16"/>
    <w:lvl w:ilvl="0">
      <w:start w:val="1"/>
      <w:numFmt w:val="decimal"/>
      <w:lvlText w:val="%1."/>
      <w:legacy w:legacy="1" w:legacySpace="0" w:legacyIndent="360"/>
      <w:lvlJc w:val="left"/>
      <w:pPr>
        <w:ind w:left="1080" w:hanging="360"/>
      </w:pPr>
    </w:lvl>
  </w:abstractNum>
  <w:abstractNum w:abstractNumId="4" w15:restartNumberingAfterBreak="0">
    <w:nsid w:val="0B7C4AE3"/>
    <w:multiLevelType w:val="hybridMultilevel"/>
    <w:tmpl w:val="3F6EB636"/>
    <w:lvl w:ilvl="0" w:tplc="4EFEEA96">
      <w:start w:val="1"/>
      <w:numFmt w:val="bullet"/>
      <w:lvlText w:val=""/>
      <w:lvlJc w:val="left"/>
      <w:pPr>
        <w:ind w:left="720" w:hanging="360"/>
      </w:pPr>
      <w:rPr>
        <w:rFonts w:ascii="Wingdings" w:hAnsi="Wingdings"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1376DF"/>
    <w:multiLevelType w:val="hybridMultilevel"/>
    <w:tmpl w:val="23421202"/>
    <w:lvl w:ilvl="0" w:tplc="4EFEEA96">
      <w:start w:val="1"/>
      <w:numFmt w:val="bullet"/>
      <w:lvlText w:val=""/>
      <w:lvlJc w:val="left"/>
      <w:pPr>
        <w:ind w:left="720" w:hanging="360"/>
      </w:pPr>
      <w:rPr>
        <w:rFonts w:ascii="Wingdings" w:hAnsi="Wingdings"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FA72C0"/>
    <w:multiLevelType w:val="hybridMultilevel"/>
    <w:tmpl w:val="11D8FB9E"/>
    <w:lvl w:ilvl="0" w:tplc="4EFEEA96">
      <w:start w:val="1"/>
      <w:numFmt w:val="bullet"/>
      <w:lvlText w:val=""/>
      <w:lvlJc w:val="left"/>
      <w:pPr>
        <w:ind w:left="720" w:hanging="360"/>
      </w:pPr>
      <w:rPr>
        <w:rFonts w:ascii="Wingdings" w:hAnsi="Wingdings"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5A417E"/>
    <w:multiLevelType w:val="multilevel"/>
    <w:tmpl w:val="00BA1D7A"/>
    <w:numStyleLink w:val="hpfigurenumbering"/>
  </w:abstractNum>
  <w:abstractNum w:abstractNumId="8" w15:restartNumberingAfterBreak="0">
    <w:nsid w:val="0E8D74B2"/>
    <w:multiLevelType w:val="hybridMultilevel"/>
    <w:tmpl w:val="7E260BE0"/>
    <w:lvl w:ilvl="0" w:tplc="4EFEEA96">
      <w:start w:val="1"/>
      <w:numFmt w:val="bullet"/>
      <w:lvlText w:val=""/>
      <w:lvlJc w:val="left"/>
      <w:pPr>
        <w:ind w:left="720" w:hanging="360"/>
      </w:pPr>
      <w:rPr>
        <w:rFonts w:ascii="Wingdings" w:hAnsi="Wingdings"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FD119A"/>
    <w:multiLevelType w:val="hybridMultilevel"/>
    <w:tmpl w:val="C52E137E"/>
    <w:lvl w:ilvl="0" w:tplc="4EFEEA96">
      <w:start w:val="1"/>
      <w:numFmt w:val="bullet"/>
      <w:lvlText w:val=""/>
      <w:lvlJc w:val="left"/>
      <w:pPr>
        <w:ind w:left="720" w:hanging="360"/>
      </w:pPr>
      <w:rPr>
        <w:rFonts w:ascii="Wingdings" w:hAnsi="Wingdings"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1D4C3E"/>
    <w:multiLevelType w:val="hybridMultilevel"/>
    <w:tmpl w:val="55CAA538"/>
    <w:lvl w:ilvl="0" w:tplc="4EFEEA96">
      <w:start w:val="1"/>
      <w:numFmt w:val="bullet"/>
      <w:lvlText w:val=""/>
      <w:lvlJc w:val="left"/>
      <w:pPr>
        <w:ind w:left="720" w:hanging="360"/>
      </w:pPr>
      <w:rPr>
        <w:rFonts w:ascii="Wingdings" w:hAnsi="Wingdings"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290D91"/>
    <w:multiLevelType w:val="hybridMultilevel"/>
    <w:tmpl w:val="808CEC2A"/>
    <w:lvl w:ilvl="0" w:tplc="4EFEEA96">
      <w:start w:val="1"/>
      <w:numFmt w:val="bullet"/>
      <w:lvlText w:val=""/>
      <w:lvlJc w:val="left"/>
      <w:pPr>
        <w:ind w:left="720" w:hanging="360"/>
      </w:pPr>
      <w:rPr>
        <w:rFonts w:ascii="Wingdings" w:hAnsi="Wingdings"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1B62E4"/>
    <w:multiLevelType w:val="hybridMultilevel"/>
    <w:tmpl w:val="B264593E"/>
    <w:lvl w:ilvl="0" w:tplc="4EFEEA96">
      <w:start w:val="1"/>
      <w:numFmt w:val="bullet"/>
      <w:lvlText w:val=""/>
      <w:lvlJc w:val="left"/>
      <w:pPr>
        <w:ind w:left="720" w:hanging="360"/>
      </w:pPr>
      <w:rPr>
        <w:rFonts w:ascii="Wingdings" w:hAnsi="Wingdings"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6750DA"/>
    <w:multiLevelType w:val="multilevel"/>
    <w:tmpl w:val="8AFEA384"/>
    <w:styleLink w:val="hpsectionnumbers"/>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16E16709"/>
    <w:multiLevelType w:val="hybridMultilevel"/>
    <w:tmpl w:val="259C54C0"/>
    <w:lvl w:ilvl="0" w:tplc="4EFEEA96">
      <w:start w:val="1"/>
      <w:numFmt w:val="bullet"/>
      <w:lvlText w:val=""/>
      <w:lvlJc w:val="left"/>
      <w:pPr>
        <w:ind w:left="720" w:hanging="360"/>
      </w:pPr>
      <w:rPr>
        <w:rFonts w:ascii="Wingdings" w:hAnsi="Wingdings"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387923"/>
    <w:multiLevelType w:val="hybridMultilevel"/>
    <w:tmpl w:val="1D3832F0"/>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9422FAC"/>
    <w:multiLevelType w:val="hybridMultilevel"/>
    <w:tmpl w:val="C33A42EC"/>
    <w:lvl w:ilvl="0" w:tplc="4EFEEA96">
      <w:start w:val="1"/>
      <w:numFmt w:val="bullet"/>
      <w:lvlText w:val=""/>
      <w:lvlJc w:val="left"/>
      <w:pPr>
        <w:ind w:left="720" w:hanging="360"/>
      </w:pPr>
      <w:rPr>
        <w:rFonts w:ascii="Wingdings" w:hAnsi="Wingdings"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FB4DE8"/>
    <w:multiLevelType w:val="hybridMultilevel"/>
    <w:tmpl w:val="F6D62220"/>
    <w:lvl w:ilvl="0" w:tplc="4EFEEA96">
      <w:start w:val="1"/>
      <w:numFmt w:val="bullet"/>
      <w:lvlText w:val=""/>
      <w:lvlJc w:val="left"/>
      <w:pPr>
        <w:ind w:left="720" w:hanging="360"/>
      </w:pPr>
      <w:rPr>
        <w:rFonts w:ascii="Wingdings" w:hAnsi="Wingdings"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A84AC3"/>
    <w:multiLevelType w:val="hybridMultilevel"/>
    <w:tmpl w:val="D794EC00"/>
    <w:lvl w:ilvl="0" w:tplc="4EFEEA96">
      <w:start w:val="1"/>
      <w:numFmt w:val="bullet"/>
      <w:lvlText w:val=""/>
      <w:lvlJc w:val="left"/>
      <w:pPr>
        <w:ind w:left="720" w:hanging="360"/>
      </w:pPr>
      <w:rPr>
        <w:rFonts w:ascii="Wingdings" w:hAnsi="Wingdings"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6E6F1D"/>
    <w:multiLevelType w:val="hybridMultilevel"/>
    <w:tmpl w:val="8F7C0926"/>
    <w:lvl w:ilvl="0" w:tplc="4EFEEA96">
      <w:start w:val="1"/>
      <w:numFmt w:val="bullet"/>
      <w:lvlText w:val=""/>
      <w:lvlJc w:val="left"/>
      <w:pPr>
        <w:ind w:left="720" w:hanging="360"/>
      </w:pPr>
      <w:rPr>
        <w:rFonts w:ascii="Wingdings" w:hAnsi="Wingdings"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EE0C64"/>
    <w:multiLevelType w:val="multilevel"/>
    <w:tmpl w:val="DDD036FA"/>
    <w:lvl w:ilvl="0">
      <w:start w:val="1"/>
      <w:numFmt w:val="decimal"/>
      <w:suff w:val="space"/>
      <w:lvlText w:val="%1"/>
      <w:lvlJc w:val="left"/>
      <w:pPr>
        <w:ind w:left="0" w:firstLine="0"/>
      </w:pPr>
      <w:rPr>
        <w:rFonts w:hint="default"/>
      </w:rPr>
    </w:lvl>
    <w:lvl w:ilvl="1">
      <w:start w:val="1"/>
      <w:numFmt w:val="decimal"/>
      <w:suff w:val="space"/>
      <w:lvlText w:val="6.%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246A3B54"/>
    <w:multiLevelType w:val="hybridMultilevel"/>
    <w:tmpl w:val="7380718E"/>
    <w:lvl w:ilvl="0" w:tplc="4EFEEA96">
      <w:start w:val="1"/>
      <w:numFmt w:val="bullet"/>
      <w:lvlText w:val=""/>
      <w:lvlJc w:val="left"/>
      <w:pPr>
        <w:ind w:left="720" w:hanging="360"/>
      </w:pPr>
      <w:rPr>
        <w:rFonts w:ascii="Wingdings" w:hAnsi="Wingdings"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513357"/>
    <w:multiLevelType w:val="hybridMultilevel"/>
    <w:tmpl w:val="69CAEBA2"/>
    <w:lvl w:ilvl="0" w:tplc="4EFEEA96">
      <w:start w:val="1"/>
      <w:numFmt w:val="bullet"/>
      <w:lvlText w:val=""/>
      <w:lvlJc w:val="left"/>
      <w:pPr>
        <w:ind w:left="720" w:hanging="360"/>
      </w:pPr>
      <w:rPr>
        <w:rFonts w:ascii="Wingdings" w:hAnsi="Wingdings"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77C03C8"/>
    <w:multiLevelType w:val="multilevel"/>
    <w:tmpl w:val="E0CCAC2E"/>
    <w:lvl w:ilvl="0">
      <w:start w:val="1"/>
      <w:numFmt w:val="decimal"/>
      <w:suff w:val="space"/>
      <w:lvlText w:val="%1"/>
      <w:lvlJc w:val="left"/>
      <w:pPr>
        <w:ind w:left="0" w:firstLine="0"/>
      </w:pPr>
      <w:rPr>
        <w:rFonts w:hint="default"/>
      </w:rPr>
    </w:lvl>
    <w:lvl w:ilvl="1">
      <w:start w:val="1"/>
      <w:numFmt w:val="decimal"/>
      <w:suff w:val="space"/>
      <w:lvlText w:val="1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298A5AD5"/>
    <w:multiLevelType w:val="hybridMultilevel"/>
    <w:tmpl w:val="A89AC3C4"/>
    <w:lvl w:ilvl="0" w:tplc="4EFEEA96">
      <w:start w:val="1"/>
      <w:numFmt w:val="bullet"/>
      <w:lvlText w:val=""/>
      <w:lvlJc w:val="left"/>
      <w:pPr>
        <w:ind w:left="720" w:hanging="360"/>
      </w:pPr>
      <w:rPr>
        <w:rFonts w:ascii="Wingdings" w:hAnsi="Wingdings"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1730C0"/>
    <w:multiLevelType w:val="hybridMultilevel"/>
    <w:tmpl w:val="7C56817C"/>
    <w:lvl w:ilvl="0" w:tplc="4EFEEA96">
      <w:start w:val="1"/>
      <w:numFmt w:val="bullet"/>
      <w:lvlText w:val=""/>
      <w:lvlJc w:val="left"/>
      <w:pPr>
        <w:ind w:left="720" w:hanging="360"/>
      </w:pPr>
      <w:rPr>
        <w:rFonts w:ascii="Wingdings" w:hAnsi="Wingdings"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DE694D"/>
    <w:multiLevelType w:val="hybridMultilevel"/>
    <w:tmpl w:val="F1700FD6"/>
    <w:lvl w:ilvl="0" w:tplc="4EFEEA96">
      <w:start w:val="1"/>
      <w:numFmt w:val="bullet"/>
      <w:lvlText w:val=""/>
      <w:lvlJc w:val="left"/>
      <w:pPr>
        <w:ind w:left="720" w:hanging="360"/>
      </w:pPr>
      <w:rPr>
        <w:rFonts w:ascii="Wingdings" w:hAnsi="Wingdings"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50244E"/>
    <w:multiLevelType w:val="hybridMultilevel"/>
    <w:tmpl w:val="0D9ECFF0"/>
    <w:lvl w:ilvl="0" w:tplc="4EFEEA96">
      <w:start w:val="1"/>
      <w:numFmt w:val="bullet"/>
      <w:lvlText w:val=""/>
      <w:lvlJc w:val="left"/>
      <w:pPr>
        <w:ind w:left="720" w:hanging="360"/>
      </w:pPr>
      <w:rPr>
        <w:rFonts w:ascii="Wingdings" w:hAnsi="Wingdings"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D560A62"/>
    <w:multiLevelType w:val="hybridMultilevel"/>
    <w:tmpl w:val="EE76E870"/>
    <w:lvl w:ilvl="0" w:tplc="4EFEEA96">
      <w:start w:val="1"/>
      <w:numFmt w:val="bullet"/>
      <w:lvlText w:val=""/>
      <w:lvlJc w:val="left"/>
      <w:pPr>
        <w:ind w:left="720" w:hanging="360"/>
      </w:pPr>
      <w:rPr>
        <w:rFonts w:ascii="Wingdings" w:hAnsi="Wingdings"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D8D3276"/>
    <w:multiLevelType w:val="multilevel"/>
    <w:tmpl w:val="75687174"/>
    <w:lvl w:ilvl="0">
      <w:start w:val="1"/>
      <w:numFmt w:val="decimal"/>
      <w:suff w:val="space"/>
      <w:lvlText w:val="%1"/>
      <w:lvlJc w:val="left"/>
      <w:pPr>
        <w:ind w:left="0" w:firstLine="0"/>
      </w:pPr>
      <w:rPr>
        <w:rFonts w:hint="default"/>
      </w:rPr>
    </w:lvl>
    <w:lvl w:ilvl="1">
      <w:start w:val="1"/>
      <w:numFmt w:val="decimal"/>
      <w:suff w:val="space"/>
      <w:lvlText w:val="14.%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2DAF5A05"/>
    <w:multiLevelType w:val="hybridMultilevel"/>
    <w:tmpl w:val="73EEF5F6"/>
    <w:lvl w:ilvl="0" w:tplc="4EFEEA96">
      <w:start w:val="1"/>
      <w:numFmt w:val="bullet"/>
      <w:lvlText w:val=""/>
      <w:lvlJc w:val="left"/>
      <w:pPr>
        <w:ind w:left="720" w:hanging="360"/>
      </w:pPr>
      <w:rPr>
        <w:rFonts w:ascii="Wingdings" w:hAnsi="Wingdings"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09529B"/>
    <w:multiLevelType w:val="hybridMultilevel"/>
    <w:tmpl w:val="7D42E436"/>
    <w:lvl w:ilvl="0" w:tplc="4EFEEA96">
      <w:start w:val="1"/>
      <w:numFmt w:val="bullet"/>
      <w:lvlText w:val=""/>
      <w:lvlJc w:val="left"/>
      <w:pPr>
        <w:ind w:left="720" w:hanging="360"/>
      </w:pPr>
      <w:rPr>
        <w:rFonts w:ascii="Wingdings" w:hAnsi="Wingdings"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1DF71A2"/>
    <w:multiLevelType w:val="hybridMultilevel"/>
    <w:tmpl w:val="23E09CF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330C12E8"/>
    <w:multiLevelType w:val="hybridMultilevel"/>
    <w:tmpl w:val="2556C616"/>
    <w:lvl w:ilvl="0" w:tplc="4EFEEA96">
      <w:start w:val="1"/>
      <w:numFmt w:val="bullet"/>
      <w:lvlText w:val=""/>
      <w:lvlJc w:val="left"/>
      <w:pPr>
        <w:ind w:left="720" w:hanging="360"/>
      </w:pPr>
      <w:rPr>
        <w:rFonts w:ascii="Wingdings" w:hAnsi="Wingdings"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3754A90"/>
    <w:multiLevelType w:val="hybridMultilevel"/>
    <w:tmpl w:val="6636AB6E"/>
    <w:lvl w:ilvl="0" w:tplc="4EFEEA96">
      <w:start w:val="1"/>
      <w:numFmt w:val="bullet"/>
      <w:lvlText w:val=""/>
      <w:lvlJc w:val="left"/>
      <w:pPr>
        <w:ind w:left="720" w:hanging="360"/>
      </w:pPr>
      <w:rPr>
        <w:rFonts w:ascii="Wingdings" w:hAnsi="Wingdings"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4AF4DED"/>
    <w:multiLevelType w:val="hybridMultilevel"/>
    <w:tmpl w:val="B7A24602"/>
    <w:lvl w:ilvl="0" w:tplc="4EFEEA96">
      <w:start w:val="1"/>
      <w:numFmt w:val="bullet"/>
      <w:lvlText w:val=""/>
      <w:lvlJc w:val="left"/>
      <w:pPr>
        <w:ind w:left="720" w:hanging="360"/>
      </w:pPr>
      <w:rPr>
        <w:rFonts w:ascii="Wingdings" w:hAnsi="Wingdings"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53C085B"/>
    <w:multiLevelType w:val="multilevel"/>
    <w:tmpl w:val="0876E5CE"/>
    <w:styleLink w:val="hpbullets"/>
    <w:lvl w:ilvl="0">
      <w:start w:val="1"/>
      <w:numFmt w:val="bullet"/>
      <w:pStyle w:val="hpbulletslist"/>
      <w:lvlText w:val=""/>
      <w:lvlJc w:val="left"/>
      <w:pPr>
        <w:ind w:left="216" w:hanging="216"/>
      </w:pPr>
      <w:rPr>
        <w:rFonts w:ascii="Symbol" w:hAnsi="Symbol" w:hint="default"/>
      </w:rPr>
    </w:lvl>
    <w:lvl w:ilvl="1">
      <w:start w:val="1"/>
      <w:numFmt w:val="bullet"/>
      <w:lvlText w:val="–"/>
      <w:lvlJc w:val="left"/>
      <w:pPr>
        <w:ind w:left="432" w:hanging="216"/>
      </w:pPr>
      <w:rPr>
        <w:rFonts w:ascii="HP Simplified Light" w:hAnsi="HP Simplified Light" w:hint="default"/>
      </w:rPr>
    </w:lvl>
    <w:lvl w:ilvl="2">
      <w:start w:val="1"/>
      <w:numFmt w:val="bullet"/>
      <w:lvlText w:val=""/>
      <w:lvlJc w:val="left"/>
      <w:pPr>
        <w:ind w:left="648" w:hanging="216"/>
      </w:pPr>
      <w:rPr>
        <w:rFonts w:ascii="Symbol" w:hAnsi="Symbol" w:hint="default"/>
      </w:rPr>
    </w:lvl>
    <w:lvl w:ilvl="3">
      <w:start w:val="1"/>
      <w:numFmt w:val="bullet"/>
      <w:lvlText w:val="–"/>
      <w:lvlJc w:val="left"/>
      <w:pPr>
        <w:ind w:left="864" w:hanging="216"/>
      </w:pPr>
      <w:rPr>
        <w:rFonts w:ascii="HP Simplified Light" w:hAnsi="HP Simplified Light" w:hint="default"/>
      </w:rPr>
    </w:lvl>
    <w:lvl w:ilvl="4">
      <w:start w:val="1"/>
      <w:numFmt w:val="none"/>
      <w:lvlText w:val=""/>
      <w:lvlJc w:val="left"/>
      <w:pPr>
        <w:ind w:left="1080" w:hanging="216"/>
      </w:pPr>
      <w:rPr>
        <w:rFonts w:hint="default"/>
      </w:rPr>
    </w:lvl>
    <w:lvl w:ilvl="5">
      <w:start w:val="1"/>
      <w:numFmt w:val="none"/>
      <w:lvlText w:val=""/>
      <w:lvlJc w:val="left"/>
      <w:pPr>
        <w:ind w:left="1296" w:hanging="216"/>
      </w:pPr>
      <w:rPr>
        <w:rFonts w:hint="default"/>
      </w:rPr>
    </w:lvl>
    <w:lvl w:ilvl="6">
      <w:start w:val="1"/>
      <w:numFmt w:val="none"/>
      <w:lvlText w:val="%7"/>
      <w:lvlJc w:val="left"/>
      <w:pPr>
        <w:ind w:left="1512" w:hanging="216"/>
      </w:pPr>
      <w:rPr>
        <w:rFonts w:hint="default"/>
      </w:rPr>
    </w:lvl>
    <w:lvl w:ilvl="7">
      <w:start w:val="1"/>
      <w:numFmt w:val="none"/>
      <w:lvlText w:val="%8"/>
      <w:lvlJc w:val="left"/>
      <w:pPr>
        <w:ind w:left="1728" w:hanging="216"/>
      </w:pPr>
      <w:rPr>
        <w:rFonts w:hint="default"/>
      </w:rPr>
    </w:lvl>
    <w:lvl w:ilvl="8">
      <w:start w:val="1"/>
      <w:numFmt w:val="none"/>
      <w:lvlText w:val="%9"/>
      <w:lvlJc w:val="left"/>
      <w:pPr>
        <w:ind w:left="1944" w:hanging="216"/>
      </w:pPr>
      <w:rPr>
        <w:rFonts w:hint="default"/>
      </w:rPr>
    </w:lvl>
  </w:abstractNum>
  <w:abstractNum w:abstractNumId="37" w15:restartNumberingAfterBreak="0">
    <w:nsid w:val="36021F3F"/>
    <w:multiLevelType w:val="multilevel"/>
    <w:tmpl w:val="8410EC94"/>
    <w:lvl w:ilvl="0">
      <w:start w:val="1"/>
      <w:numFmt w:val="decimal"/>
      <w:suff w:val="space"/>
      <w:lvlText w:val="%1"/>
      <w:lvlJc w:val="left"/>
      <w:pPr>
        <w:ind w:left="0" w:firstLine="0"/>
      </w:pPr>
      <w:rPr>
        <w:rFonts w:hint="default"/>
      </w:rPr>
    </w:lvl>
    <w:lvl w:ilvl="1">
      <w:start w:val="1"/>
      <w:numFmt w:val="decimal"/>
      <w:suff w:val="space"/>
      <w:lvlText w:val="4.%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8" w15:restartNumberingAfterBreak="0">
    <w:nsid w:val="3836248D"/>
    <w:multiLevelType w:val="multilevel"/>
    <w:tmpl w:val="00BA1D7A"/>
    <w:styleLink w:val="hpfigurenumbering"/>
    <w:lvl w:ilvl="0">
      <w:start w:val="1"/>
      <w:numFmt w:val="decimal"/>
      <w:pStyle w:val="hpfigurecaption"/>
      <w:suff w:val="space"/>
      <w:lvlText w:val="Figure %1 "/>
      <w:lvlJc w:val="left"/>
      <w:pPr>
        <w:ind w:left="0" w:firstLine="0"/>
      </w:pPr>
      <w:rPr>
        <w:rFonts w:asciiTheme="majorHAnsi" w:hAnsiTheme="majorHAnsi" w:hint="default"/>
        <w:b/>
        <w:i w:val="0"/>
        <w:sz w:val="16"/>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asciiTheme="majorHAnsi" w:hAnsiTheme="majorHAnsi" w:hint="default"/>
        <w:b/>
        <w:i w:val="0"/>
        <w:sz w:val="16"/>
      </w:rPr>
    </w:lvl>
  </w:abstractNum>
  <w:abstractNum w:abstractNumId="39" w15:restartNumberingAfterBreak="0">
    <w:nsid w:val="38A3139C"/>
    <w:multiLevelType w:val="hybridMultilevel"/>
    <w:tmpl w:val="E5B29C4E"/>
    <w:lvl w:ilvl="0" w:tplc="4EFEEA96">
      <w:start w:val="1"/>
      <w:numFmt w:val="bullet"/>
      <w:lvlText w:val=""/>
      <w:lvlJc w:val="left"/>
      <w:pPr>
        <w:ind w:left="720" w:hanging="360"/>
      </w:pPr>
      <w:rPr>
        <w:rFonts w:ascii="Wingdings" w:hAnsi="Wingdings"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AE77D3A"/>
    <w:multiLevelType w:val="multilevel"/>
    <w:tmpl w:val="3C0CF8DE"/>
    <w:lvl w:ilvl="0">
      <w:start w:val="1"/>
      <w:numFmt w:val="decimal"/>
      <w:suff w:val="space"/>
      <w:lvlText w:val="%1"/>
      <w:lvlJc w:val="left"/>
      <w:pPr>
        <w:ind w:left="0" w:firstLine="0"/>
      </w:pPr>
      <w:rPr>
        <w:rFonts w:hint="default"/>
      </w:rPr>
    </w:lvl>
    <w:lvl w:ilvl="1">
      <w:start w:val="1"/>
      <w:numFmt w:val="decimal"/>
      <w:suff w:val="space"/>
      <w:lvlText w:val="7.%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1" w15:restartNumberingAfterBreak="0">
    <w:nsid w:val="3C8A3A21"/>
    <w:multiLevelType w:val="multilevel"/>
    <w:tmpl w:val="1A8CB248"/>
    <w:lvl w:ilvl="0">
      <w:start w:val="1"/>
      <w:numFmt w:val="decimal"/>
      <w:suff w:val="space"/>
      <w:lvlText w:val="%1"/>
      <w:lvlJc w:val="left"/>
      <w:pPr>
        <w:ind w:left="0" w:firstLine="0"/>
      </w:pPr>
      <w:rPr>
        <w:rFonts w:hint="default"/>
      </w:rPr>
    </w:lvl>
    <w:lvl w:ilvl="1">
      <w:start w:val="1"/>
      <w:numFmt w:val="decimal"/>
      <w:suff w:val="space"/>
      <w:lvlText w:val="8.%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2" w15:restartNumberingAfterBreak="0">
    <w:nsid w:val="3E6605D0"/>
    <w:multiLevelType w:val="hybridMultilevel"/>
    <w:tmpl w:val="5C1AE736"/>
    <w:lvl w:ilvl="0" w:tplc="4EFEEA96">
      <w:start w:val="1"/>
      <w:numFmt w:val="bullet"/>
      <w:lvlText w:val=""/>
      <w:lvlJc w:val="left"/>
      <w:pPr>
        <w:ind w:left="720" w:hanging="360"/>
      </w:pPr>
      <w:rPr>
        <w:rFonts w:ascii="Wingdings" w:hAnsi="Wingdings"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F862B53"/>
    <w:multiLevelType w:val="multilevel"/>
    <w:tmpl w:val="8054A8AC"/>
    <w:numStyleLink w:val="hptablenumbering"/>
  </w:abstractNum>
  <w:abstractNum w:abstractNumId="44" w15:restartNumberingAfterBreak="0">
    <w:nsid w:val="420453A6"/>
    <w:multiLevelType w:val="hybridMultilevel"/>
    <w:tmpl w:val="27C4FFAC"/>
    <w:lvl w:ilvl="0" w:tplc="4EFEEA96">
      <w:start w:val="1"/>
      <w:numFmt w:val="bullet"/>
      <w:lvlText w:val=""/>
      <w:lvlJc w:val="left"/>
      <w:pPr>
        <w:ind w:left="720" w:hanging="360"/>
      </w:pPr>
      <w:rPr>
        <w:rFonts w:ascii="Wingdings" w:hAnsi="Wingdings"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52B4228"/>
    <w:multiLevelType w:val="hybridMultilevel"/>
    <w:tmpl w:val="AFAA8738"/>
    <w:lvl w:ilvl="0" w:tplc="4EFEEA96">
      <w:start w:val="1"/>
      <w:numFmt w:val="bullet"/>
      <w:lvlText w:val=""/>
      <w:lvlJc w:val="left"/>
      <w:pPr>
        <w:ind w:left="720" w:hanging="360"/>
      </w:pPr>
      <w:rPr>
        <w:rFonts w:ascii="Wingdings" w:hAnsi="Wingdings"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55B6E19"/>
    <w:multiLevelType w:val="hybridMultilevel"/>
    <w:tmpl w:val="1BB66924"/>
    <w:lvl w:ilvl="0" w:tplc="4EFEEA96">
      <w:start w:val="1"/>
      <w:numFmt w:val="bullet"/>
      <w:lvlText w:val=""/>
      <w:lvlJc w:val="left"/>
      <w:pPr>
        <w:ind w:left="720" w:hanging="360"/>
      </w:pPr>
      <w:rPr>
        <w:rFonts w:ascii="Wingdings" w:hAnsi="Wingdings"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8121BCE"/>
    <w:multiLevelType w:val="hybridMultilevel"/>
    <w:tmpl w:val="E5684552"/>
    <w:lvl w:ilvl="0" w:tplc="4EFEEA96">
      <w:start w:val="1"/>
      <w:numFmt w:val="bullet"/>
      <w:lvlText w:val=""/>
      <w:lvlJc w:val="left"/>
      <w:pPr>
        <w:ind w:left="720" w:hanging="360"/>
      </w:pPr>
      <w:rPr>
        <w:rFonts w:ascii="Wingdings" w:hAnsi="Wingdings"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82E5EFB"/>
    <w:multiLevelType w:val="hybridMultilevel"/>
    <w:tmpl w:val="10DC3AFC"/>
    <w:lvl w:ilvl="0" w:tplc="4EFEEA96">
      <w:start w:val="1"/>
      <w:numFmt w:val="bullet"/>
      <w:lvlText w:val=""/>
      <w:lvlJc w:val="left"/>
      <w:pPr>
        <w:ind w:left="720" w:hanging="360"/>
      </w:pPr>
      <w:rPr>
        <w:rFonts w:ascii="Wingdings" w:hAnsi="Wingdings"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86B665C"/>
    <w:multiLevelType w:val="hybridMultilevel"/>
    <w:tmpl w:val="2EDC03C4"/>
    <w:lvl w:ilvl="0" w:tplc="4EFEEA96">
      <w:start w:val="1"/>
      <w:numFmt w:val="bullet"/>
      <w:lvlText w:val=""/>
      <w:lvlJc w:val="left"/>
      <w:pPr>
        <w:ind w:left="720" w:hanging="360"/>
      </w:pPr>
      <w:rPr>
        <w:rFonts w:ascii="Wingdings" w:hAnsi="Wingdings"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8E37BE4"/>
    <w:multiLevelType w:val="hybridMultilevel"/>
    <w:tmpl w:val="E3DA9CFC"/>
    <w:lvl w:ilvl="0" w:tplc="4EFEEA96">
      <w:start w:val="1"/>
      <w:numFmt w:val="bullet"/>
      <w:lvlText w:val=""/>
      <w:lvlJc w:val="left"/>
      <w:pPr>
        <w:ind w:left="720" w:hanging="360"/>
      </w:pPr>
      <w:rPr>
        <w:rFonts w:ascii="Wingdings" w:hAnsi="Wingdings"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9421B1A"/>
    <w:multiLevelType w:val="multilevel"/>
    <w:tmpl w:val="0876E5CE"/>
    <w:numStyleLink w:val="hpbullets"/>
  </w:abstractNum>
  <w:abstractNum w:abstractNumId="52" w15:restartNumberingAfterBreak="0">
    <w:nsid w:val="4FF70EBF"/>
    <w:multiLevelType w:val="hybridMultilevel"/>
    <w:tmpl w:val="C676223E"/>
    <w:lvl w:ilvl="0" w:tplc="4EFEEA96">
      <w:start w:val="1"/>
      <w:numFmt w:val="bullet"/>
      <w:lvlText w:val=""/>
      <w:lvlJc w:val="left"/>
      <w:pPr>
        <w:ind w:left="720" w:hanging="360"/>
      </w:pPr>
      <w:rPr>
        <w:rFonts w:ascii="Wingdings" w:hAnsi="Wingdings"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09C32AC"/>
    <w:multiLevelType w:val="hybridMultilevel"/>
    <w:tmpl w:val="E01C51C4"/>
    <w:lvl w:ilvl="0" w:tplc="4EFEEA96">
      <w:start w:val="1"/>
      <w:numFmt w:val="bullet"/>
      <w:lvlText w:val=""/>
      <w:lvlJc w:val="left"/>
      <w:pPr>
        <w:ind w:left="720" w:hanging="360"/>
      </w:pPr>
      <w:rPr>
        <w:rFonts w:ascii="Wingdings" w:hAnsi="Wingdings"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16E38C9"/>
    <w:multiLevelType w:val="hybridMultilevel"/>
    <w:tmpl w:val="CCD24B36"/>
    <w:lvl w:ilvl="0" w:tplc="4EFEEA96">
      <w:start w:val="1"/>
      <w:numFmt w:val="bullet"/>
      <w:lvlText w:val=""/>
      <w:lvlJc w:val="left"/>
      <w:pPr>
        <w:ind w:left="720" w:hanging="360"/>
      </w:pPr>
      <w:rPr>
        <w:rFonts w:ascii="Wingdings" w:hAnsi="Wingdings"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1B317E1"/>
    <w:multiLevelType w:val="hybridMultilevel"/>
    <w:tmpl w:val="90E4EE06"/>
    <w:lvl w:ilvl="0" w:tplc="4EFEEA96">
      <w:start w:val="1"/>
      <w:numFmt w:val="bullet"/>
      <w:lvlText w:val=""/>
      <w:lvlJc w:val="left"/>
      <w:pPr>
        <w:ind w:left="720" w:hanging="360"/>
      </w:pPr>
      <w:rPr>
        <w:rFonts w:ascii="Wingdings" w:hAnsi="Wingdings"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271102B"/>
    <w:multiLevelType w:val="hybridMultilevel"/>
    <w:tmpl w:val="0C06BFF2"/>
    <w:lvl w:ilvl="0" w:tplc="4EFEEA96">
      <w:start w:val="1"/>
      <w:numFmt w:val="bullet"/>
      <w:lvlText w:val=""/>
      <w:lvlJc w:val="left"/>
      <w:pPr>
        <w:ind w:left="720" w:hanging="360"/>
      </w:pPr>
      <w:rPr>
        <w:rFonts w:ascii="Wingdings" w:hAnsi="Wingdings"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2C933E3"/>
    <w:multiLevelType w:val="hybridMultilevel"/>
    <w:tmpl w:val="37484432"/>
    <w:lvl w:ilvl="0" w:tplc="4EFEEA96">
      <w:start w:val="1"/>
      <w:numFmt w:val="bullet"/>
      <w:lvlText w:val=""/>
      <w:lvlJc w:val="left"/>
      <w:pPr>
        <w:ind w:left="720" w:hanging="360"/>
      </w:pPr>
      <w:rPr>
        <w:rFonts w:ascii="Wingdings" w:hAnsi="Wingdings"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4BF649F"/>
    <w:multiLevelType w:val="hybridMultilevel"/>
    <w:tmpl w:val="F2A091A2"/>
    <w:lvl w:ilvl="0" w:tplc="4EFEEA96">
      <w:start w:val="1"/>
      <w:numFmt w:val="bullet"/>
      <w:lvlText w:val=""/>
      <w:lvlJc w:val="left"/>
      <w:pPr>
        <w:ind w:left="720" w:hanging="360"/>
      </w:pPr>
      <w:rPr>
        <w:rFonts w:ascii="Wingdings" w:hAnsi="Wingdings"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9E0426F"/>
    <w:multiLevelType w:val="hybridMultilevel"/>
    <w:tmpl w:val="C688FD84"/>
    <w:lvl w:ilvl="0" w:tplc="4EFEEA96">
      <w:start w:val="1"/>
      <w:numFmt w:val="bullet"/>
      <w:lvlText w:val=""/>
      <w:lvlJc w:val="left"/>
      <w:pPr>
        <w:ind w:left="720" w:hanging="360"/>
      </w:pPr>
      <w:rPr>
        <w:rFonts w:ascii="Wingdings" w:hAnsi="Wingdings"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E1344CF"/>
    <w:multiLevelType w:val="hybridMultilevel"/>
    <w:tmpl w:val="339EA7BC"/>
    <w:lvl w:ilvl="0" w:tplc="4EFEEA96">
      <w:start w:val="1"/>
      <w:numFmt w:val="bullet"/>
      <w:lvlText w:val=""/>
      <w:lvlJc w:val="left"/>
      <w:pPr>
        <w:ind w:left="720" w:hanging="360"/>
      </w:pPr>
      <w:rPr>
        <w:rFonts w:ascii="Wingdings" w:hAnsi="Wingdings"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27C7999"/>
    <w:multiLevelType w:val="hybridMultilevel"/>
    <w:tmpl w:val="4A24A26A"/>
    <w:lvl w:ilvl="0" w:tplc="4EFEEA96">
      <w:start w:val="1"/>
      <w:numFmt w:val="bullet"/>
      <w:lvlText w:val=""/>
      <w:lvlJc w:val="left"/>
      <w:pPr>
        <w:ind w:left="720" w:hanging="360"/>
      </w:pPr>
      <w:rPr>
        <w:rFonts w:ascii="Wingdings" w:hAnsi="Wingdings"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3FE4D02"/>
    <w:multiLevelType w:val="hybridMultilevel"/>
    <w:tmpl w:val="7C7AB9E2"/>
    <w:lvl w:ilvl="0" w:tplc="B94E95DC">
      <w:start w:val="6"/>
      <w:numFmt w:val="bullet"/>
      <w:lvlText w:val="-"/>
      <w:lvlJc w:val="left"/>
      <w:pPr>
        <w:ind w:left="1080" w:hanging="360"/>
      </w:pPr>
      <w:rPr>
        <w:rFonts w:ascii="HP Simplified Light" w:eastAsiaTheme="minorHAnsi" w:hAnsi="HP Simplified Light"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65787B3E"/>
    <w:multiLevelType w:val="hybridMultilevel"/>
    <w:tmpl w:val="D5664376"/>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4" w15:restartNumberingAfterBreak="0">
    <w:nsid w:val="674D492A"/>
    <w:multiLevelType w:val="hybridMultilevel"/>
    <w:tmpl w:val="48320840"/>
    <w:lvl w:ilvl="0" w:tplc="4EFEEA96">
      <w:start w:val="1"/>
      <w:numFmt w:val="bullet"/>
      <w:lvlText w:val=""/>
      <w:lvlJc w:val="left"/>
      <w:pPr>
        <w:ind w:left="720" w:hanging="360"/>
      </w:pPr>
      <w:rPr>
        <w:rFonts w:ascii="Wingdings" w:hAnsi="Wingdings"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B84693D"/>
    <w:multiLevelType w:val="multilevel"/>
    <w:tmpl w:val="19507F16"/>
    <w:lvl w:ilvl="0">
      <w:start w:val="1"/>
      <w:numFmt w:val="decimal"/>
      <w:suff w:val="space"/>
      <w:lvlText w:val="%1"/>
      <w:lvlJc w:val="left"/>
      <w:pPr>
        <w:ind w:left="0" w:firstLine="0"/>
      </w:pPr>
      <w:rPr>
        <w:rFonts w:hint="default"/>
      </w:rPr>
    </w:lvl>
    <w:lvl w:ilvl="1">
      <w:start w:val="1"/>
      <w:numFmt w:val="decimal"/>
      <w:suff w:val="space"/>
      <w:lvlText w:val="16.%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6" w15:restartNumberingAfterBreak="0">
    <w:nsid w:val="6B851CD7"/>
    <w:multiLevelType w:val="multilevel"/>
    <w:tmpl w:val="0DBE7460"/>
    <w:lvl w:ilvl="0">
      <w:start w:val="1"/>
      <w:numFmt w:val="decimal"/>
      <w:pStyle w:val="Heading1"/>
      <w:suff w:val="space"/>
      <w:lvlText w:val="%1"/>
      <w:lvlJc w:val="left"/>
      <w:pPr>
        <w:ind w:left="0" w:firstLine="0"/>
      </w:pPr>
      <w:rPr>
        <w:rFonts w:hint="default"/>
      </w:rPr>
    </w:lvl>
    <w:lvl w:ilvl="1">
      <w:start w:val="1"/>
      <w:numFmt w:val="decimal"/>
      <w:pStyle w:val="Heading2"/>
      <w:suff w:val="space"/>
      <w:lvlText w:val="3.%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7" w15:restartNumberingAfterBreak="0">
    <w:nsid w:val="6EA03892"/>
    <w:multiLevelType w:val="hybridMultilevel"/>
    <w:tmpl w:val="7EF26BEC"/>
    <w:lvl w:ilvl="0" w:tplc="4EFEEA96">
      <w:start w:val="1"/>
      <w:numFmt w:val="bullet"/>
      <w:lvlText w:val=""/>
      <w:lvlJc w:val="left"/>
      <w:pPr>
        <w:ind w:left="720" w:hanging="360"/>
      </w:pPr>
      <w:rPr>
        <w:rFonts w:ascii="Wingdings" w:hAnsi="Wingdings"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0C33211"/>
    <w:multiLevelType w:val="hybridMultilevel"/>
    <w:tmpl w:val="C270DA28"/>
    <w:lvl w:ilvl="0" w:tplc="4EFEEA96">
      <w:start w:val="1"/>
      <w:numFmt w:val="bullet"/>
      <w:lvlText w:val=""/>
      <w:lvlJc w:val="left"/>
      <w:pPr>
        <w:ind w:left="720" w:hanging="360"/>
      </w:pPr>
      <w:rPr>
        <w:rFonts w:ascii="Wingdings" w:hAnsi="Wingdings"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23B0AB9"/>
    <w:multiLevelType w:val="singleLevel"/>
    <w:tmpl w:val="7CC6398A"/>
    <w:lvl w:ilvl="0">
      <w:start w:val="1"/>
      <w:numFmt w:val="bullet"/>
      <w:pStyle w:val="Bullet1"/>
      <w:lvlText w:val=""/>
      <w:lvlJc w:val="left"/>
      <w:pPr>
        <w:tabs>
          <w:tab w:val="num" w:pos="1584"/>
        </w:tabs>
        <w:ind w:left="1584" w:hanging="504"/>
      </w:pPr>
      <w:rPr>
        <w:rFonts w:ascii="Wingdings" w:hAnsi="Wingdings" w:hint="default"/>
        <w:b w:val="0"/>
        <w:i w:val="0"/>
        <w:caps w:val="0"/>
        <w:strike w:val="0"/>
        <w:dstrike w:val="0"/>
        <w:outline w:val="0"/>
        <w:shadow w:val="0"/>
        <w:emboss w:val="0"/>
        <w:imprint w:val="0"/>
        <w:vanish w:val="0"/>
        <w:webHidden w:val="0"/>
        <w:sz w:val="16"/>
        <w:u w:val="none"/>
        <w:effect w:val="none"/>
        <w:vertAlign w:val="baseline"/>
        <w:specVanish w:val="0"/>
      </w:rPr>
    </w:lvl>
  </w:abstractNum>
  <w:abstractNum w:abstractNumId="70" w15:restartNumberingAfterBreak="0">
    <w:nsid w:val="7731618D"/>
    <w:multiLevelType w:val="hybridMultilevel"/>
    <w:tmpl w:val="58807B0C"/>
    <w:lvl w:ilvl="0" w:tplc="4EFEEA96">
      <w:start w:val="1"/>
      <w:numFmt w:val="bullet"/>
      <w:lvlText w:val=""/>
      <w:lvlJc w:val="left"/>
      <w:pPr>
        <w:ind w:left="720" w:hanging="360"/>
      </w:pPr>
      <w:rPr>
        <w:rFonts w:ascii="Wingdings" w:hAnsi="Wingdings"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89701FC"/>
    <w:multiLevelType w:val="hybridMultilevel"/>
    <w:tmpl w:val="B83EBD0C"/>
    <w:lvl w:ilvl="0" w:tplc="4EFEEA96">
      <w:start w:val="1"/>
      <w:numFmt w:val="bullet"/>
      <w:lvlText w:val=""/>
      <w:lvlJc w:val="left"/>
      <w:pPr>
        <w:ind w:left="720" w:hanging="360"/>
      </w:pPr>
      <w:rPr>
        <w:rFonts w:ascii="Wingdings" w:hAnsi="Wingdings"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9EF0BE2"/>
    <w:multiLevelType w:val="hybridMultilevel"/>
    <w:tmpl w:val="2E2A71E6"/>
    <w:lvl w:ilvl="0" w:tplc="4EFEEA96">
      <w:start w:val="1"/>
      <w:numFmt w:val="bullet"/>
      <w:lvlText w:val=""/>
      <w:lvlJc w:val="left"/>
      <w:pPr>
        <w:ind w:left="720" w:hanging="360"/>
      </w:pPr>
      <w:rPr>
        <w:rFonts w:ascii="Wingdings" w:hAnsi="Wingdings"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AF14435"/>
    <w:multiLevelType w:val="hybridMultilevel"/>
    <w:tmpl w:val="F2B4ACAE"/>
    <w:lvl w:ilvl="0" w:tplc="4EFEEA96">
      <w:start w:val="1"/>
      <w:numFmt w:val="bullet"/>
      <w:lvlText w:val=""/>
      <w:lvlJc w:val="left"/>
      <w:pPr>
        <w:ind w:left="720" w:hanging="360"/>
      </w:pPr>
      <w:rPr>
        <w:rFonts w:ascii="Wingdings" w:hAnsi="Wingdings"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B780916"/>
    <w:multiLevelType w:val="hybridMultilevel"/>
    <w:tmpl w:val="7FC0818A"/>
    <w:lvl w:ilvl="0" w:tplc="4EFEEA96">
      <w:start w:val="1"/>
      <w:numFmt w:val="bullet"/>
      <w:lvlText w:val=""/>
      <w:lvlJc w:val="left"/>
      <w:pPr>
        <w:ind w:left="720" w:hanging="360"/>
      </w:pPr>
      <w:rPr>
        <w:rFonts w:ascii="Wingdings" w:hAnsi="Wingdings"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B7C14F9"/>
    <w:multiLevelType w:val="hybridMultilevel"/>
    <w:tmpl w:val="9222BB16"/>
    <w:lvl w:ilvl="0" w:tplc="4EFEEA96">
      <w:start w:val="1"/>
      <w:numFmt w:val="bullet"/>
      <w:lvlText w:val=""/>
      <w:lvlJc w:val="left"/>
      <w:pPr>
        <w:ind w:left="720" w:hanging="360"/>
      </w:pPr>
      <w:rPr>
        <w:rFonts w:ascii="Wingdings" w:hAnsi="Wingdings"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F9A06E8"/>
    <w:multiLevelType w:val="hybridMultilevel"/>
    <w:tmpl w:val="BF189E4E"/>
    <w:lvl w:ilvl="0" w:tplc="4EFEEA96">
      <w:start w:val="1"/>
      <w:numFmt w:val="bullet"/>
      <w:lvlText w:val=""/>
      <w:lvlJc w:val="left"/>
      <w:pPr>
        <w:ind w:left="720" w:hanging="360"/>
      </w:pPr>
      <w:rPr>
        <w:rFonts w:ascii="Wingdings" w:hAnsi="Wingdings"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13"/>
  </w:num>
  <w:num w:numId="3">
    <w:abstractNumId w:val="51"/>
  </w:num>
  <w:num w:numId="4">
    <w:abstractNumId w:val="38"/>
  </w:num>
  <w:num w:numId="5">
    <w:abstractNumId w:val="1"/>
  </w:num>
  <w:num w:numId="6">
    <w:abstractNumId w:val="7"/>
  </w:num>
  <w:num w:numId="7">
    <w:abstractNumId w:val="43"/>
  </w:num>
  <w:num w:numId="8">
    <w:abstractNumId w:val="27"/>
  </w:num>
  <w:num w:numId="9">
    <w:abstractNumId w:val="52"/>
  </w:num>
  <w:num w:numId="10">
    <w:abstractNumId w:val="3"/>
  </w:num>
  <w:num w:numId="11">
    <w:abstractNumId w:val="37"/>
  </w:num>
  <w:num w:numId="12">
    <w:abstractNumId w:val="44"/>
  </w:num>
  <w:num w:numId="13">
    <w:abstractNumId w:val="48"/>
  </w:num>
  <w:num w:numId="14">
    <w:abstractNumId w:val="73"/>
  </w:num>
  <w:num w:numId="15">
    <w:abstractNumId w:val="8"/>
  </w:num>
  <w:num w:numId="16">
    <w:abstractNumId w:val="20"/>
  </w:num>
  <w:num w:numId="17">
    <w:abstractNumId w:val="33"/>
  </w:num>
  <w:num w:numId="18">
    <w:abstractNumId w:val="42"/>
  </w:num>
  <w:num w:numId="19">
    <w:abstractNumId w:val="75"/>
  </w:num>
  <w:num w:numId="20">
    <w:abstractNumId w:val="0"/>
  </w:num>
  <w:num w:numId="21">
    <w:abstractNumId w:val="70"/>
  </w:num>
  <w:num w:numId="22">
    <w:abstractNumId w:val="30"/>
  </w:num>
  <w:num w:numId="23">
    <w:abstractNumId w:val="10"/>
  </w:num>
  <w:num w:numId="24">
    <w:abstractNumId w:val="50"/>
  </w:num>
  <w:num w:numId="25">
    <w:abstractNumId w:val="57"/>
  </w:num>
  <w:num w:numId="26">
    <w:abstractNumId w:val="40"/>
  </w:num>
  <w:num w:numId="27">
    <w:abstractNumId w:val="25"/>
  </w:num>
  <w:num w:numId="28">
    <w:abstractNumId w:val="76"/>
  </w:num>
  <w:num w:numId="29">
    <w:abstractNumId w:val="71"/>
  </w:num>
  <w:num w:numId="30">
    <w:abstractNumId w:val="45"/>
  </w:num>
  <w:num w:numId="31">
    <w:abstractNumId w:val="59"/>
  </w:num>
  <w:num w:numId="32">
    <w:abstractNumId w:val="68"/>
  </w:num>
  <w:num w:numId="33">
    <w:abstractNumId w:val="63"/>
  </w:num>
  <w:num w:numId="34">
    <w:abstractNumId w:val="22"/>
  </w:num>
  <w:num w:numId="35">
    <w:abstractNumId w:val="61"/>
  </w:num>
  <w:num w:numId="36">
    <w:abstractNumId w:val="18"/>
  </w:num>
  <w:num w:numId="37">
    <w:abstractNumId w:val="55"/>
  </w:num>
  <w:num w:numId="38">
    <w:abstractNumId w:val="11"/>
  </w:num>
  <w:num w:numId="39">
    <w:abstractNumId w:val="39"/>
  </w:num>
  <w:num w:numId="40">
    <w:abstractNumId w:val="14"/>
  </w:num>
  <w:num w:numId="41">
    <w:abstractNumId w:val="54"/>
  </w:num>
  <w:num w:numId="42">
    <w:abstractNumId w:val="9"/>
  </w:num>
  <w:num w:numId="43">
    <w:abstractNumId w:val="16"/>
  </w:num>
  <w:num w:numId="44">
    <w:abstractNumId w:val="41"/>
  </w:num>
  <w:num w:numId="45">
    <w:abstractNumId w:val="2"/>
  </w:num>
  <w:num w:numId="46">
    <w:abstractNumId w:val="56"/>
  </w:num>
  <w:num w:numId="47">
    <w:abstractNumId w:val="66"/>
  </w:num>
  <w:num w:numId="48">
    <w:abstractNumId w:val="19"/>
  </w:num>
  <w:num w:numId="49">
    <w:abstractNumId w:val="28"/>
  </w:num>
  <w:num w:numId="50">
    <w:abstractNumId w:val="23"/>
  </w:num>
  <w:num w:numId="51">
    <w:abstractNumId w:val="49"/>
  </w:num>
  <w:num w:numId="52">
    <w:abstractNumId w:val="46"/>
  </w:num>
  <w:num w:numId="53">
    <w:abstractNumId w:val="21"/>
  </w:num>
  <w:num w:numId="54">
    <w:abstractNumId w:val="58"/>
  </w:num>
  <w:num w:numId="55">
    <w:abstractNumId w:val="47"/>
  </w:num>
  <w:num w:numId="56">
    <w:abstractNumId w:val="34"/>
  </w:num>
  <w:num w:numId="57">
    <w:abstractNumId w:val="64"/>
  </w:num>
  <w:num w:numId="58">
    <w:abstractNumId w:val="53"/>
  </w:num>
  <w:num w:numId="59">
    <w:abstractNumId w:val="5"/>
  </w:num>
  <w:num w:numId="60">
    <w:abstractNumId w:val="67"/>
  </w:num>
  <w:num w:numId="61">
    <w:abstractNumId w:val="72"/>
  </w:num>
  <w:num w:numId="62">
    <w:abstractNumId w:val="4"/>
  </w:num>
  <w:num w:numId="63">
    <w:abstractNumId w:val="29"/>
  </w:num>
  <w:num w:numId="64">
    <w:abstractNumId w:val="60"/>
  </w:num>
  <w:num w:numId="65">
    <w:abstractNumId w:val="35"/>
  </w:num>
  <w:num w:numId="66">
    <w:abstractNumId w:val="12"/>
  </w:num>
  <w:num w:numId="67">
    <w:abstractNumId w:val="65"/>
  </w:num>
  <w:num w:numId="68">
    <w:abstractNumId w:val="6"/>
  </w:num>
  <w:num w:numId="69">
    <w:abstractNumId w:val="74"/>
  </w:num>
  <w:num w:numId="70">
    <w:abstractNumId w:val="17"/>
  </w:num>
  <w:num w:numId="71">
    <w:abstractNumId w:val="31"/>
  </w:num>
  <w:num w:numId="72">
    <w:abstractNumId w:val="26"/>
  </w:num>
  <w:num w:numId="73">
    <w:abstractNumId w:val="24"/>
  </w:num>
  <w:num w:numId="74">
    <w:abstractNumId w:val="15"/>
  </w:num>
  <w:num w:numId="75">
    <w:abstractNumId w:val="69"/>
  </w:num>
  <w:num w:numId="76">
    <w:abstractNumId w:val="32"/>
  </w:num>
  <w:num w:numId="77">
    <w:abstractNumId w:val="62"/>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AF5"/>
    <w:rsid w:val="00000F0A"/>
    <w:rsid w:val="00004ED2"/>
    <w:rsid w:val="00010A7B"/>
    <w:rsid w:val="00011E01"/>
    <w:rsid w:val="000139BD"/>
    <w:rsid w:val="00014F55"/>
    <w:rsid w:val="00022E56"/>
    <w:rsid w:val="00025B00"/>
    <w:rsid w:val="000301C0"/>
    <w:rsid w:val="00037ABF"/>
    <w:rsid w:val="00043F01"/>
    <w:rsid w:val="00047F05"/>
    <w:rsid w:val="00053C32"/>
    <w:rsid w:val="00060F89"/>
    <w:rsid w:val="0006386D"/>
    <w:rsid w:val="00067283"/>
    <w:rsid w:val="00077D87"/>
    <w:rsid w:val="00080407"/>
    <w:rsid w:val="00084B1E"/>
    <w:rsid w:val="00093001"/>
    <w:rsid w:val="00096D2B"/>
    <w:rsid w:val="000A6272"/>
    <w:rsid w:val="000B1BE3"/>
    <w:rsid w:val="000B23C0"/>
    <w:rsid w:val="000C7341"/>
    <w:rsid w:val="000D00D7"/>
    <w:rsid w:val="000D18D4"/>
    <w:rsid w:val="000D2E7F"/>
    <w:rsid w:val="000D7F73"/>
    <w:rsid w:val="000E5761"/>
    <w:rsid w:val="00102FCC"/>
    <w:rsid w:val="00103774"/>
    <w:rsid w:val="00105989"/>
    <w:rsid w:val="001065B5"/>
    <w:rsid w:val="00107DAF"/>
    <w:rsid w:val="00113720"/>
    <w:rsid w:val="0011440F"/>
    <w:rsid w:val="00114F02"/>
    <w:rsid w:val="00116EA7"/>
    <w:rsid w:val="00131FC9"/>
    <w:rsid w:val="0013288E"/>
    <w:rsid w:val="00133506"/>
    <w:rsid w:val="00134206"/>
    <w:rsid w:val="001368EA"/>
    <w:rsid w:val="00137C4E"/>
    <w:rsid w:val="00142A52"/>
    <w:rsid w:val="001541ED"/>
    <w:rsid w:val="00156288"/>
    <w:rsid w:val="0015728E"/>
    <w:rsid w:val="0016097A"/>
    <w:rsid w:val="00161A01"/>
    <w:rsid w:val="001740C3"/>
    <w:rsid w:val="00181B2F"/>
    <w:rsid w:val="00181C5A"/>
    <w:rsid w:val="001827D6"/>
    <w:rsid w:val="00190CFD"/>
    <w:rsid w:val="00191D58"/>
    <w:rsid w:val="001A630C"/>
    <w:rsid w:val="001A65E2"/>
    <w:rsid w:val="001B0C8B"/>
    <w:rsid w:val="001C09DB"/>
    <w:rsid w:val="001C7223"/>
    <w:rsid w:val="001D0681"/>
    <w:rsid w:val="001D1853"/>
    <w:rsid w:val="001D240D"/>
    <w:rsid w:val="001D4A73"/>
    <w:rsid w:val="001D4C16"/>
    <w:rsid w:val="001D79FD"/>
    <w:rsid w:val="001E169F"/>
    <w:rsid w:val="001E188C"/>
    <w:rsid w:val="001E4491"/>
    <w:rsid w:val="001E6FC4"/>
    <w:rsid w:val="001F753F"/>
    <w:rsid w:val="002001C2"/>
    <w:rsid w:val="00207924"/>
    <w:rsid w:val="00210DED"/>
    <w:rsid w:val="00210F05"/>
    <w:rsid w:val="0021182C"/>
    <w:rsid w:val="00217519"/>
    <w:rsid w:val="0022110D"/>
    <w:rsid w:val="00226284"/>
    <w:rsid w:val="002334FA"/>
    <w:rsid w:val="00234E67"/>
    <w:rsid w:val="00235DCD"/>
    <w:rsid w:val="00240857"/>
    <w:rsid w:val="00240BC5"/>
    <w:rsid w:val="002415E7"/>
    <w:rsid w:val="00265588"/>
    <w:rsid w:val="00265F0F"/>
    <w:rsid w:val="00270741"/>
    <w:rsid w:val="00274AA8"/>
    <w:rsid w:val="002758DE"/>
    <w:rsid w:val="00277A4D"/>
    <w:rsid w:val="00277BE5"/>
    <w:rsid w:val="00284A61"/>
    <w:rsid w:val="00285E22"/>
    <w:rsid w:val="00286E6F"/>
    <w:rsid w:val="0028731F"/>
    <w:rsid w:val="0029290A"/>
    <w:rsid w:val="002971EA"/>
    <w:rsid w:val="002A3A97"/>
    <w:rsid w:val="002A3D2E"/>
    <w:rsid w:val="002A4570"/>
    <w:rsid w:val="002A5AF2"/>
    <w:rsid w:val="002A5BB7"/>
    <w:rsid w:val="002B52B9"/>
    <w:rsid w:val="002B63A9"/>
    <w:rsid w:val="002B7F39"/>
    <w:rsid w:val="002C012A"/>
    <w:rsid w:val="002C11C3"/>
    <w:rsid w:val="002C52AE"/>
    <w:rsid w:val="002C7BB7"/>
    <w:rsid w:val="002D20C2"/>
    <w:rsid w:val="002D2971"/>
    <w:rsid w:val="002D2F84"/>
    <w:rsid w:val="002D38A3"/>
    <w:rsid w:val="002E1EC3"/>
    <w:rsid w:val="002E22C2"/>
    <w:rsid w:val="002E277B"/>
    <w:rsid w:val="002F142B"/>
    <w:rsid w:val="002F1FFA"/>
    <w:rsid w:val="002F38BC"/>
    <w:rsid w:val="00305066"/>
    <w:rsid w:val="003061C9"/>
    <w:rsid w:val="0031256D"/>
    <w:rsid w:val="0031640D"/>
    <w:rsid w:val="003167EE"/>
    <w:rsid w:val="00322B42"/>
    <w:rsid w:val="003239FA"/>
    <w:rsid w:val="00324610"/>
    <w:rsid w:val="00325C99"/>
    <w:rsid w:val="0033546B"/>
    <w:rsid w:val="00343906"/>
    <w:rsid w:val="003471D3"/>
    <w:rsid w:val="00347F40"/>
    <w:rsid w:val="003625C6"/>
    <w:rsid w:val="00364761"/>
    <w:rsid w:val="003655ED"/>
    <w:rsid w:val="003662CB"/>
    <w:rsid w:val="00373E28"/>
    <w:rsid w:val="003768EC"/>
    <w:rsid w:val="00387C76"/>
    <w:rsid w:val="00390544"/>
    <w:rsid w:val="003A1B87"/>
    <w:rsid w:val="003A283B"/>
    <w:rsid w:val="003A5041"/>
    <w:rsid w:val="003B07AE"/>
    <w:rsid w:val="003B1903"/>
    <w:rsid w:val="003B2C0C"/>
    <w:rsid w:val="003B6AD3"/>
    <w:rsid w:val="003B6F62"/>
    <w:rsid w:val="003D3DBF"/>
    <w:rsid w:val="003E0844"/>
    <w:rsid w:val="003E1A79"/>
    <w:rsid w:val="003E6737"/>
    <w:rsid w:val="003E78BA"/>
    <w:rsid w:val="003F15AB"/>
    <w:rsid w:val="003F1E47"/>
    <w:rsid w:val="003F4479"/>
    <w:rsid w:val="004010A7"/>
    <w:rsid w:val="004028F0"/>
    <w:rsid w:val="0040670D"/>
    <w:rsid w:val="00407E9C"/>
    <w:rsid w:val="00412562"/>
    <w:rsid w:val="004133DA"/>
    <w:rsid w:val="00427580"/>
    <w:rsid w:val="00430399"/>
    <w:rsid w:val="0043054D"/>
    <w:rsid w:val="004348D1"/>
    <w:rsid w:val="00434CEF"/>
    <w:rsid w:val="00443F6F"/>
    <w:rsid w:val="004442F9"/>
    <w:rsid w:val="0044576A"/>
    <w:rsid w:val="0045048F"/>
    <w:rsid w:val="00455A10"/>
    <w:rsid w:val="0046162E"/>
    <w:rsid w:val="004627FC"/>
    <w:rsid w:val="00467EC5"/>
    <w:rsid w:val="00473939"/>
    <w:rsid w:val="00477D22"/>
    <w:rsid w:val="00480A68"/>
    <w:rsid w:val="00482245"/>
    <w:rsid w:val="004825F0"/>
    <w:rsid w:val="00482F8A"/>
    <w:rsid w:val="00484DAD"/>
    <w:rsid w:val="0049036D"/>
    <w:rsid w:val="0049304F"/>
    <w:rsid w:val="004A1817"/>
    <w:rsid w:val="004A4EB1"/>
    <w:rsid w:val="004A5517"/>
    <w:rsid w:val="004B3151"/>
    <w:rsid w:val="004B64FC"/>
    <w:rsid w:val="004C0A5B"/>
    <w:rsid w:val="004C0C2D"/>
    <w:rsid w:val="004C37FB"/>
    <w:rsid w:val="004C5B5B"/>
    <w:rsid w:val="004D7724"/>
    <w:rsid w:val="004D777C"/>
    <w:rsid w:val="004E0042"/>
    <w:rsid w:val="004E405D"/>
    <w:rsid w:val="004F0FAD"/>
    <w:rsid w:val="004F24F4"/>
    <w:rsid w:val="004F7818"/>
    <w:rsid w:val="00501C8A"/>
    <w:rsid w:val="00502E6A"/>
    <w:rsid w:val="00503F3F"/>
    <w:rsid w:val="005057B1"/>
    <w:rsid w:val="00505A42"/>
    <w:rsid w:val="00507187"/>
    <w:rsid w:val="0051039C"/>
    <w:rsid w:val="005114AF"/>
    <w:rsid w:val="005120BA"/>
    <w:rsid w:val="00514517"/>
    <w:rsid w:val="005146A2"/>
    <w:rsid w:val="0051667F"/>
    <w:rsid w:val="00524C9E"/>
    <w:rsid w:val="00525C02"/>
    <w:rsid w:val="00526595"/>
    <w:rsid w:val="00531326"/>
    <w:rsid w:val="00531988"/>
    <w:rsid w:val="00532563"/>
    <w:rsid w:val="005334EB"/>
    <w:rsid w:val="005451B5"/>
    <w:rsid w:val="00546C80"/>
    <w:rsid w:val="00553FB7"/>
    <w:rsid w:val="00556E31"/>
    <w:rsid w:val="00561AA9"/>
    <w:rsid w:val="005651F6"/>
    <w:rsid w:val="00566223"/>
    <w:rsid w:val="005718FE"/>
    <w:rsid w:val="0057214E"/>
    <w:rsid w:val="00575E32"/>
    <w:rsid w:val="00587A76"/>
    <w:rsid w:val="00590807"/>
    <w:rsid w:val="005927C9"/>
    <w:rsid w:val="00592F59"/>
    <w:rsid w:val="00596C1D"/>
    <w:rsid w:val="00597277"/>
    <w:rsid w:val="00597488"/>
    <w:rsid w:val="005A2768"/>
    <w:rsid w:val="005A3FCE"/>
    <w:rsid w:val="005A7F3A"/>
    <w:rsid w:val="005B103C"/>
    <w:rsid w:val="005B4FC8"/>
    <w:rsid w:val="005C5A4E"/>
    <w:rsid w:val="005C67E0"/>
    <w:rsid w:val="005D3FF0"/>
    <w:rsid w:val="005D5A0D"/>
    <w:rsid w:val="005E0AF2"/>
    <w:rsid w:val="005E1545"/>
    <w:rsid w:val="005E4A06"/>
    <w:rsid w:val="005E4C42"/>
    <w:rsid w:val="005E52C5"/>
    <w:rsid w:val="005F0D3D"/>
    <w:rsid w:val="005F1F18"/>
    <w:rsid w:val="005F20B5"/>
    <w:rsid w:val="005F33E8"/>
    <w:rsid w:val="005F4324"/>
    <w:rsid w:val="005F5E89"/>
    <w:rsid w:val="005F7407"/>
    <w:rsid w:val="005F7C89"/>
    <w:rsid w:val="005F7CE2"/>
    <w:rsid w:val="0060028E"/>
    <w:rsid w:val="006015A3"/>
    <w:rsid w:val="0060544D"/>
    <w:rsid w:val="006138AD"/>
    <w:rsid w:val="00613A91"/>
    <w:rsid w:val="00616282"/>
    <w:rsid w:val="00620F02"/>
    <w:rsid w:val="00621209"/>
    <w:rsid w:val="00631123"/>
    <w:rsid w:val="00632A67"/>
    <w:rsid w:val="00640D49"/>
    <w:rsid w:val="00644DC3"/>
    <w:rsid w:val="00651176"/>
    <w:rsid w:val="00654343"/>
    <w:rsid w:val="00656540"/>
    <w:rsid w:val="006670DB"/>
    <w:rsid w:val="006678DE"/>
    <w:rsid w:val="006709D6"/>
    <w:rsid w:val="00675FD1"/>
    <w:rsid w:val="006779C7"/>
    <w:rsid w:val="006832FC"/>
    <w:rsid w:val="00684F6C"/>
    <w:rsid w:val="00685BE2"/>
    <w:rsid w:val="00690883"/>
    <w:rsid w:val="00690B05"/>
    <w:rsid w:val="006A68D9"/>
    <w:rsid w:val="006A773F"/>
    <w:rsid w:val="006A7FF3"/>
    <w:rsid w:val="006B03D5"/>
    <w:rsid w:val="006B247D"/>
    <w:rsid w:val="006B58BF"/>
    <w:rsid w:val="006C1DC9"/>
    <w:rsid w:val="006C3384"/>
    <w:rsid w:val="006D3A14"/>
    <w:rsid w:val="006D43B6"/>
    <w:rsid w:val="006D4A0F"/>
    <w:rsid w:val="006D5428"/>
    <w:rsid w:val="006D7799"/>
    <w:rsid w:val="006E71C8"/>
    <w:rsid w:val="006F53A6"/>
    <w:rsid w:val="0070112E"/>
    <w:rsid w:val="0070171A"/>
    <w:rsid w:val="00704B21"/>
    <w:rsid w:val="00710153"/>
    <w:rsid w:val="00710336"/>
    <w:rsid w:val="007113B5"/>
    <w:rsid w:val="007151D0"/>
    <w:rsid w:val="0071681B"/>
    <w:rsid w:val="00732181"/>
    <w:rsid w:val="00732CA8"/>
    <w:rsid w:val="00732CC6"/>
    <w:rsid w:val="00733240"/>
    <w:rsid w:val="007371A8"/>
    <w:rsid w:val="00741066"/>
    <w:rsid w:val="0075486E"/>
    <w:rsid w:val="007717E9"/>
    <w:rsid w:val="0078166B"/>
    <w:rsid w:val="00791F46"/>
    <w:rsid w:val="0079250A"/>
    <w:rsid w:val="007971EF"/>
    <w:rsid w:val="007A5BCB"/>
    <w:rsid w:val="007B4970"/>
    <w:rsid w:val="007C2795"/>
    <w:rsid w:val="007C2857"/>
    <w:rsid w:val="007C5195"/>
    <w:rsid w:val="007C64AD"/>
    <w:rsid w:val="007C7254"/>
    <w:rsid w:val="007D1916"/>
    <w:rsid w:val="007D7190"/>
    <w:rsid w:val="007E09C7"/>
    <w:rsid w:val="007E0AC5"/>
    <w:rsid w:val="007E2210"/>
    <w:rsid w:val="007E47A4"/>
    <w:rsid w:val="007F0591"/>
    <w:rsid w:val="007F508C"/>
    <w:rsid w:val="0080246E"/>
    <w:rsid w:val="00803EE6"/>
    <w:rsid w:val="00804EB2"/>
    <w:rsid w:val="00807F2C"/>
    <w:rsid w:val="008100C2"/>
    <w:rsid w:val="0081413D"/>
    <w:rsid w:val="00817D34"/>
    <w:rsid w:val="008271B6"/>
    <w:rsid w:val="00831310"/>
    <w:rsid w:val="00834567"/>
    <w:rsid w:val="0084030E"/>
    <w:rsid w:val="00840C00"/>
    <w:rsid w:val="0084119C"/>
    <w:rsid w:val="008420C8"/>
    <w:rsid w:val="00842F56"/>
    <w:rsid w:val="00847EE2"/>
    <w:rsid w:val="008565A0"/>
    <w:rsid w:val="00862D69"/>
    <w:rsid w:val="008667CF"/>
    <w:rsid w:val="00870D64"/>
    <w:rsid w:val="00883165"/>
    <w:rsid w:val="00883DB9"/>
    <w:rsid w:val="00894559"/>
    <w:rsid w:val="00895A10"/>
    <w:rsid w:val="00897146"/>
    <w:rsid w:val="008A3125"/>
    <w:rsid w:val="008A4C9F"/>
    <w:rsid w:val="008B2D8F"/>
    <w:rsid w:val="008B462B"/>
    <w:rsid w:val="008B7593"/>
    <w:rsid w:val="008C0B4E"/>
    <w:rsid w:val="008C494B"/>
    <w:rsid w:val="008C548A"/>
    <w:rsid w:val="008C73ED"/>
    <w:rsid w:val="008C744F"/>
    <w:rsid w:val="008D1638"/>
    <w:rsid w:val="008D279E"/>
    <w:rsid w:val="008D41E3"/>
    <w:rsid w:val="008D45A2"/>
    <w:rsid w:val="008E50AA"/>
    <w:rsid w:val="008E5991"/>
    <w:rsid w:val="008F026A"/>
    <w:rsid w:val="008F34EB"/>
    <w:rsid w:val="008F3BA7"/>
    <w:rsid w:val="008F757A"/>
    <w:rsid w:val="009016CC"/>
    <w:rsid w:val="0091037E"/>
    <w:rsid w:val="009113B8"/>
    <w:rsid w:val="009173CE"/>
    <w:rsid w:val="00923C01"/>
    <w:rsid w:val="009271CF"/>
    <w:rsid w:val="00927768"/>
    <w:rsid w:val="00932BD5"/>
    <w:rsid w:val="0093399E"/>
    <w:rsid w:val="009369E6"/>
    <w:rsid w:val="009415AF"/>
    <w:rsid w:val="00946F40"/>
    <w:rsid w:val="00950C40"/>
    <w:rsid w:val="00952527"/>
    <w:rsid w:val="00956AE9"/>
    <w:rsid w:val="00960B83"/>
    <w:rsid w:val="00962241"/>
    <w:rsid w:val="00973455"/>
    <w:rsid w:val="00980A63"/>
    <w:rsid w:val="00983EF3"/>
    <w:rsid w:val="009872ED"/>
    <w:rsid w:val="00991A22"/>
    <w:rsid w:val="009930D1"/>
    <w:rsid w:val="00993B2F"/>
    <w:rsid w:val="009A6CEF"/>
    <w:rsid w:val="009A71F2"/>
    <w:rsid w:val="009B595F"/>
    <w:rsid w:val="009C0708"/>
    <w:rsid w:val="009C5DBB"/>
    <w:rsid w:val="009E45D1"/>
    <w:rsid w:val="009E6245"/>
    <w:rsid w:val="009F0E2E"/>
    <w:rsid w:val="009F3964"/>
    <w:rsid w:val="00A032DC"/>
    <w:rsid w:val="00A06B10"/>
    <w:rsid w:val="00A072D8"/>
    <w:rsid w:val="00A07DF2"/>
    <w:rsid w:val="00A10A9A"/>
    <w:rsid w:val="00A122DD"/>
    <w:rsid w:val="00A128DF"/>
    <w:rsid w:val="00A1689F"/>
    <w:rsid w:val="00A23F56"/>
    <w:rsid w:val="00A25AAB"/>
    <w:rsid w:val="00A269CE"/>
    <w:rsid w:val="00A308AD"/>
    <w:rsid w:val="00A3258A"/>
    <w:rsid w:val="00A331A2"/>
    <w:rsid w:val="00A4629B"/>
    <w:rsid w:val="00A518A3"/>
    <w:rsid w:val="00A55DE0"/>
    <w:rsid w:val="00A6034D"/>
    <w:rsid w:val="00A60B9A"/>
    <w:rsid w:val="00A6108B"/>
    <w:rsid w:val="00A61682"/>
    <w:rsid w:val="00A62359"/>
    <w:rsid w:val="00A6300A"/>
    <w:rsid w:val="00A64940"/>
    <w:rsid w:val="00A65F40"/>
    <w:rsid w:val="00A668A7"/>
    <w:rsid w:val="00A741EC"/>
    <w:rsid w:val="00A771B1"/>
    <w:rsid w:val="00A84AA5"/>
    <w:rsid w:val="00A853F4"/>
    <w:rsid w:val="00A91B91"/>
    <w:rsid w:val="00A929B4"/>
    <w:rsid w:val="00A94793"/>
    <w:rsid w:val="00A95E6F"/>
    <w:rsid w:val="00AA02B8"/>
    <w:rsid w:val="00AA1DB5"/>
    <w:rsid w:val="00AA322B"/>
    <w:rsid w:val="00AA6F7C"/>
    <w:rsid w:val="00AA7979"/>
    <w:rsid w:val="00AB105A"/>
    <w:rsid w:val="00AB6DC9"/>
    <w:rsid w:val="00AB7245"/>
    <w:rsid w:val="00AB74EB"/>
    <w:rsid w:val="00AC7BF4"/>
    <w:rsid w:val="00AC7D15"/>
    <w:rsid w:val="00AD194E"/>
    <w:rsid w:val="00AD341A"/>
    <w:rsid w:val="00AD4AB9"/>
    <w:rsid w:val="00AD63BB"/>
    <w:rsid w:val="00AD7B40"/>
    <w:rsid w:val="00AE268D"/>
    <w:rsid w:val="00AE31B7"/>
    <w:rsid w:val="00AE32FC"/>
    <w:rsid w:val="00AE445D"/>
    <w:rsid w:val="00AE45E1"/>
    <w:rsid w:val="00AE4D6D"/>
    <w:rsid w:val="00AE51E4"/>
    <w:rsid w:val="00AE6ED7"/>
    <w:rsid w:val="00AF4DB7"/>
    <w:rsid w:val="00B0133A"/>
    <w:rsid w:val="00B01B51"/>
    <w:rsid w:val="00B071C6"/>
    <w:rsid w:val="00B072E2"/>
    <w:rsid w:val="00B15A67"/>
    <w:rsid w:val="00B2185E"/>
    <w:rsid w:val="00B2372B"/>
    <w:rsid w:val="00B30864"/>
    <w:rsid w:val="00B3162A"/>
    <w:rsid w:val="00B32E6A"/>
    <w:rsid w:val="00B34984"/>
    <w:rsid w:val="00B421DB"/>
    <w:rsid w:val="00B50368"/>
    <w:rsid w:val="00B52801"/>
    <w:rsid w:val="00B54DF6"/>
    <w:rsid w:val="00B55403"/>
    <w:rsid w:val="00B61E07"/>
    <w:rsid w:val="00B62230"/>
    <w:rsid w:val="00B65175"/>
    <w:rsid w:val="00B67083"/>
    <w:rsid w:val="00B67AF2"/>
    <w:rsid w:val="00B70C15"/>
    <w:rsid w:val="00B714B1"/>
    <w:rsid w:val="00B727B4"/>
    <w:rsid w:val="00B73CF2"/>
    <w:rsid w:val="00B74D95"/>
    <w:rsid w:val="00B77441"/>
    <w:rsid w:val="00B80E45"/>
    <w:rsid w:val="00B85048"/>
    <w:rsid w:val="00BA11C9"/>
    <w:rsid w:val="00BA3910"/>
    <w:rsid w:val="00BB348E"/>
    <w:rsid w:val="00BC0D40"/>
    <w:rsid w:val="00BC6294"/>
    <w:rsid w:val="00BD0171"/>
    <w:rsid w:val="00BD2ED9"/>
    <w:rsid w:val="00BD38A9"/>
    <w:rsid w:val="00BD3CB5"/>
    <w:rsid w:val="00BD5DAD"/>
    <w:rsid w:val="00BE1A6A"/>
    <w:rsid w:val="00BE51E5"/>
    <w:rsid w:val="00BE73C8"/>
    <w:rsid w:val="00BF534B"/>
    <w:rsid w:val="00BF73E8"/>
    <w:rsid w:val="00C00D24"/>
    <w:rsid w:val="00C02C92"/>
    <w:rsid w:val="00C0332C"/>
    <w:rsid w:val="00C048C5"/>
    <w:rsid w:val="00C05766"/>
    <w:rsid w:val="00C05F5A"/>
    <w:rsid w:val="00C11176"/>
    <w:rsid w:val="00C148CE"/>
    <w:rsid w:val="00C14C18"/>
    <w:rsid w:val="00C15AB1"/>
    <w:rsid w:val="00C17016"/>
    <w:rsid w:val="00C22D69"/>
    <w:rsid w:val="00C30225"/>
    <w:rsid w:val="00C33711"/>
    <w:rsid w:val="00C414E4"/>
    <w:rsid w:val="00C43014"/>
    <w:rsid w:val="00C4596F"/>
    <w:rsid w:val="00C46378"/>
    <w:rsid w:val="00C46E5D"/>
    <w:rsid w:val="00C51197"/>
    <w:rsid w:val="00C51F6E"/>
    <w:rsid w:val="00C53EAD"/>
    <w:rsid w:val="00C56593"/>
    <w:rsid w:val="00C5722A"/>
    <w:rsid w:val="00C6312B"/>
    <w:rsid w:val="00C664E6"/>
    <w:rsid w:val="00C72AB8"/>
    <w:rsid w:val="00C76273"/>
    <w:rsid w:val="00C867D4"/>
    <w:rsid w:val="00C912C2"/>
    <w:rsid w:val="00C975FF"/>
    <w:rsid w:val="00CA249D"/>
    <w:rsid w:val="00CB1418"/>
    <w:rsid w:val="00CB1ACE"/>
    <w:rsid w:val="00CB3310"/>
    <w:rsid w:val="00CB43DB"/>
    <w:rsid w:val="00CC348D"/>
    <w:rsid w:val="00CC368C"/>
    <w:rsid w:val="00CC3E4F"/>
    <w:rsid w:val="00CC407A"/>
    <w:rsid w:val="00CC68BD"/>
    <w:rsid w:val="00CD582C"/>
    <w:rsid w:val="00CD64B2"/>
    <w:rsid w:val="00CD7DF3"/>
    <w:rsid w:val="00CE39FF"/>
    <w:rsid w:val="00CE66D3"/>
    <w:rsid w:val="00CE79E4"/>
    <w:rsid w:val="00CF1B3F"/>
    <w:rsid w:val="00CF2AF5"/>
    <w:rsid w:val="00CF7BC7"/>
    <w:rsid w:val="00D02C2B"/>
    <w:rsid w:val="00D21FCE"/>
    <w:rsid w:val="00D228AE"/>
    <w:rsid w:val="00D241C5"/>
    <w:rsid w:val="00D24DC1"/>
    <w:rsid w:val="00D34022"/>
    <w:rsid w:val="00D400A8"/>
    <w:rsid w:val="00D40CE5"/>
    <w:rsid w:val="00D41897"/>
    <w:rsid w:val="00D4290B"/>
    <w:rsid w:val="00D46A29"/>
    <w:rsid w:val="00D51214"/>
    <w:rsid w:val="00D5252E"/>
    <w:rsid w:val="00D542DA"/>
    <w:rsid w:val="00D61788"/>
    <w:rsid w:val="00D62967"/>
    <w:rsid w:val="00D63EF4"/>
    <w:rsid w:val="00D6501E"/>
    <w:rsid w:val="00D652D2"/>
    <w:rsid w:val="00D71AD0"/>
    <w:rsid w:val="00D75C38"/>
    <w:rsid w:val="00D8017C"/>
    <w:rsid w:val="00D83D87"/>
    <w:rsid w:val="00D849AD"/>
    <w:rsid w:val="00D87F28"/>
    <w:rsid w:val="00D92F34"/>
    <w:rsid w:val="00DA125F"/>
    <w:rsid w:val="00DA45B0"/>
    <w:rsid w:val="00DA5A14"/>
    <w:rsid w:val="00DB4E20"/>
    <w:rsid w:val="00DB4EEA"/>
    <w:rsid w:val="00DB5602"/>
    <w:rsid w:val="00DC0EF8"/>
    <w:rsid w:val="00DC18FA"/>
    <w:rsid w:val="00DC3842"/>
    <w:rsid w:val="00DC615D"/>
    <w:rsid w:val="00DD1A04"/>
    <w:rsid w:val="00DD3A96"/>
    <w:rsid w:val="00DD78F2"/>
    <w:rsid w:val="00DE133B"/>
    <w:rsid w:val="00DE4A20"/>
    <w:rsid w:val="00DF0B08"/>
    <w:rsid w:val="00DF2D9D"/>
    <w:rsid w:val="00DF4679"/>
    <w:rsid w:val="00DF5AB2"/>
    <w:rsid w:val="00DF6DE3"/>
    <w:rsid w:val="00DF7E70"/>
    <w:rsid w:val="00E0288E"/>
    <w:rsid w:val="00E042E1"/>
    <w:rsid w:val="00E109BB"/>
    <w:rsid w:val="00E11948"/>
    <w:rsid w:val="00E125E2"/>
    <w:rsid w:val="00E1367A"/>
    <w:rsid w:val="00E146D1"/>
    <w:rsid w:val="00E16706"/>
    <w:rsid w:val="00E17328"/>
    <w:rsid w:val="00E26412"/>
    <w:rsid w:val="00E2643C"/>
    <w:rsid w:val="00E3748B"/>
    <w:rsid w:val="00E37E98"/>
    <w:rsid w:val="00E407D8"/>
    <w:rsid w:val="00E41914"/>
    <w:rsid w:val="00E41EC4"/>
    <w:rsid w:val="00E471AC"/>
    <w:rsid w:val="00E566E9"/>
    <w:rsid w:val="00E62D60"/>
    <w:rsid w:val="00E65038"/>
    <w:rsid w:val="00E66FBA"/>
    <w:rsid w:val="00E71A91"/>
    <w:rsid w:val="00E770FC"/>
    <w:rsid w:val="00E82C2A"/>
    <w:rsid w:val="00E83D95"/>
    <w:rsid w:val="00E86936"/>
    <w:rsid w:val="00EA763C"/>
    <w:rsid w:val="00EB08A0"/>
    <w:rsid w:val="00EB19D7"/>
    <w:rsid w:val="00EB29E6"/>
    <w:rsid w:val="00EB3607"/>
    <w:rsid w:val="00EB5B64"/>
    <w:rsid w:val="00EC55AA"/>
    <w:rsid w:val="00ED1682"/>
    <w:rsid w:val="00ED2CC5"/>
    <w:rsid w:val="00EE2169"/>
    <w:rsid w:val="00EE4417"/>
    <w:rsid w:val="00EF12F9"/>
    <w:rsid w:val="00F05E53"/>
    <w:rsid w:val="00F12AFF"/>
    <w:rsid w:val="00F2019C"/>
    <w:rsid w:val="00F22F1C"/>
    <w:rsid w:val="00F27B2A"/>
    <w:rsid w:val="00F41A78"/>
    <w:rsid w:val="00F5088C"/>
    <w:rsid w:val="00F552F4"/>
    <w:rsid w:val="00F7272B"/>
    <w:rsid w:val="00F74BC6"/>
    <w:rsid w:val="00F82D29"/>
    <w:rsid w:val="00F83758"/>
    <w:rsid w:val="00F85663"/>
    <w:rsid w:val="00F96E96"/>
    <w:rsid w:val="00FB2BCF"/>
    <w:rsid w:val="00FC19C3"/>
    <w:rsid w:val="00FC24BE"/>
    <w:rsid w:val="00FC33A4"/>
    <w:rsid w:val="00FD4BE0"/>
    <w:rsid w:val="00FD5420"/>
    <w:rsid w:val="00FD6348"/>
    <w:rsid w:val="00FE2AD0"/>
    <w:rsid w:val="00FE2DFF"/>
    <w:rsid w:val="00FE2EA3"/>
    <w:rsid w:val="00FF08F7"/>
    <w:rsid w:val="00FF6697"/>
    <w:rsid w:val="00FF77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702FF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00D7"/>
    <w:pPr>
      <w:spacing w:after="200" w:line="220" w:lineRule="exact"/>
    </w:pPr>
    <w:rPr>
      <w:color w:val="000000" w:themeColor="background1"/>
      <w:sz w:val="18"/>
    </w:rPr>
  </w:style>
  <w:style w:type="paragraph" w:styleId="Heading1">
    <w:name w:val="heading 1"/>
    <w:next w:val="Normal"/>
    <w:link w:val="Heading1Char"/>
    <w:uiPriority w:val="9"/>
    <w:qFormat/>
    <w:rsid w:val="0022110D"/>
    <w:pPr>
      <w:keepNext/>
      <w:numPr>
        <w:numId w:val="47"/>
      </w:numPr>
      <w:spacing w:after="700" w:line="600" w:lineRule="exact"/>
      <w:outlineLvl w:val="0"/>
    </w:pPr>
    <w:rPr>
      <w:rFonts w:asciiTheme="majorHAnsi" w:hAnsiTheme="majorHAnsi"/>
      <w:b/>
      <w:color w:val="000000" w:themeColor="background1"/>
      <w:sz w:val="56"/>
    </w:rPr>
  </w:style>
  <w:style w:type="paragraph" w:styleId="Heading2">
    <w:name w:val="heading 2"/>
    <w:basedOn w:val="Heading1"/>
    <w:next w:val="Normal"/>
    <w:link w:val="Heading2Char"/>
    <w:uiPriority w:val="9"/>
    <w:unhideWhenUsed/>
    <w:qFormat/>
    <w:rsid w:val="00234E67"/>
    <w:pPr>
      <w:numPr>
        <w:ilvl w:val="1"/>
      </w:numPr>
      <w:spacing w:before="320" w:after="160" w:line="320" w:lineRule="exact"/>
      <w:outlineLvl w:val="1"/>
    </w:pPr>
    <w:rPr>
      <w:color w:val="0096D6" w:themeColor="accent1"/>
      <w:sz w:val="28"/>
    </w:rPr>
  </w:style>
  <w:style w:type="paragraph" w:styleId="Heading3">
    <w:name w:val="heading 3"/>
    <w:basedOn w:val="Heading2"/>
    <w:next w:val="Normal"/>
    <w:link w:val="Heading3Char"/>
    <w:uiPriority w:val="9"/>
    <w:unhideWhenUsed/>
    <w:qFormat/>
    <w:rsid w:val="00D02C2B"/>
    <w:pPr>
      <w:keepLines/>
      <w:numPr>
        <w:ilvl w:val="2"/>
      </w:numPr>
      <w:outlineLvl w:val="2"/>
    </w:pPr>
    <w:rPr>
      <w:rFonts w:eastAsiaTheme="majorEastAsia" w:cstheme="majorBidi"/>
      <w:szCs w:val="24"/>
    </w:rPr>
  </w:style>
  <w:style w:type="paragraph" w:styleId="Heading4">
    <w:name w:val="heading 4"/>
    <w:basedOn w:val="Heading3"/>
    <w:next w:val="Normal"/>
    <w:link w:val="Heading4Char"/>
    <w:uiPriority w:val="9"/>
    <w:unhideWhenUsed/>
    <w:rsid w:val="00234E67"/>
    <w:pPr>
      <w:numPr>
        <w:ilvl w:val="3"/>
      </w:numPr>
      <w:outlineLvl w:val="3"/>
    </w:pPr>
  </w:style>
  <w:style w:type="paragraph" w:styleId="Heading5">
    <w:name w:val="heading 5"/>
    <w:basedOn w:val="Normal"/>
    <w:next w:val="Normal"/>
    <w:link w:val="Heading5Char"/>
    <w:uiPriority w:val="9"/>
    <w:unhideWhenUsed/>
    <w:rsid w:val="00A07DF2"/>
    <w:pPr>
      <w:keepNext/>
      <w:keepLines/>
      <w:spacing w:before="40" w:after="0"/>
      <w:outlineLvl w:val="4"/>
    </w:pPr>
    <w:rPr>
      <w:rFonts w:asciiTheme="majorHAnsi" w:eastAsiaTheme="majorEastAsia" w:hAnsiTheme="majorHAnsi" w:cstheme="majorBidi"/>
      <w:color w:val="006FA0" w:themeColor="accent1" w:themeShade="BF"/>
    </w:rPr>
  </w:style>
  <w:style w:type="paragraph" w:styleId="Heading6">
    <w:name w:val="heading 6"/>
    <w:basedOn w:val="Normal"/>
    <w:next w:val="Normal"/>
    <w:link w:val="Heading6Char"/>
    <w:uiPriority w:val="9"/>
    <w:semiHidden/>
    <w:unhideWhenUsed/>
    <w:qFormat/>
    <w:rsid w:val="001E4491"/>
    <w:pPr>
      <w:keepNext/>
      <w:keepLines/>
      <w:spacing w:before="40" w:after="0"/>
      <w:outlineLvl w:val="5"/>
    </w:pPr>
    <w:rPr>
      <w:rFonts w:asciiTheme="majorHAnsi" w:eastAsiaTheme="majorEastAsia" w:hAnsiTheme="majorHAnsi" w:cstheme="majorBidi"/>
      <w:color w:val="004A6A" w:themeColor="accent1" w:themeShade="7F"/>
    </w:rPr>
  </w:style>
  <w:style w:type="paragraph" w:styleId="Heading7">
    <w:name w:val="heading 7"/>
    <w:basedOn w:val="Normal"/>
    <w:next w:val="Normal"/>
    <w:link w:val="Heading7Char"/>
    <w:uiPriority w:val="9"/>
    <w:semiHidden/>
    <w:unhideWhenUsed/>
    <w:qFormat/>
    <w:rsid w:val="00C148CE"/>
    <w:pPr>
      <w:keepNext/>
      <w:keepLines/>
      <w:spacing w:before="40" w:after="0"/>
      <w:outlineLvl w:val="6"/>
    </w:pPr>
    <w:rPr>
      <w:rFonts w:asciiTheme="majorHAnsi" w:eastAsiaTheme="majorEastAsia" w:hAnsiTheme="majorHAnsi" w:cstheme="majorBidi"/>
      <w:i/>
      <w:iCs/>
      <w:color w:val="004A6A"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pcoverfooter">
    <w:name w:val="hp_cover_footer"/>
    <w:basedOn w:val="hpbodycopy"/>
    <w:qFormat/>
    <w:rsid w:val="00407E9C"/>
    <w:pPr>
      <w:spacing w:after="0" w:line="280" w:lineRule="exact"/>
    </w:pPr>
    <w:rPr>
      <w:sz w:val="24"/>
    </w:rPr>
  </w:style>
  <w:style w:type="paragraph" w:customStyle="1" w:styleId="hpheader">
    <w:name w:val="hp_header"/>
    <w:basedOn w:val="hpbodycopy"/>
    <w:next w:val="hpbodycopy"/>
    <w:qFormat/>
    <w:rsid w:val="00ED1682"/>
    <w:pPr>
      <w:spacing w:after="0" w:line="200" w:lineRule="exact"/>
    </w:pPr>
    <w:rPr>
      <w:rFonts w:asciiTheme="majorHAnsi" w:hAnsiTheme="majorHAnsi"/>
      <w:b/>
      <w:sz w:val="16"/>
    </w:rPr>
  </w:style>
  <w:style w:type="paragraph" w:customStyle="1" w:styleId="hpbodycopy">
    <w:name w:val="hp_body_copy"/>
    <w:link w:val="hpbodycopyChar"/>
    <w:qFormat/>
    <w:rsid w:val="00407E9C"/>
    <w:pPr>
      <w:spacing w:after="200" w:line="220" w:lineRule="exact"/>
    </w:pPr>
    <w:rPr>
      <w:color w:val="000000" w:themeColor="background1"/>
      <w:sz w:val="18"/>
    </w:rPr>
  </w:style>
  <w:style w:type="paragraph" w:customStyle="1" w:styleId="hpheaderinfo">
    <w:name w:val="hp_header_info"/>
    <w:basedOn w:val="hpbodycopy"/>
    <w:next w:val="hpbodycopy"/>
    <w:qFormat/>
    <w:rsid w:val="00640D49"/>
    <w:pPr>
      <w:spacing w:after="0" w:line="200" w:lineRule="exact"/>
      <w:jc w:val="right"/>
    </w:pPr>
    <w:rPr>
      <w:sz w:val="16"/>
    </w:rPr>
  </w:style>
  <w:style w:type="paragraph" w:customStyle="1" w:styleId="hpfooterlegal">
    <w:name w:val="hp_footer_legal"/>
    <w:basedOn w:val="hpheaderinfo"/>
    <w:next w:val="hpbodycopy"/>
    <w:qFormat/>
    <w:rsid w:val="00952527"/>
    <w:pPr>
      <w:jc w:val="left"/>
    </w:pPr>
  </w:style>
  <w:style w:type="paragraph" w:customStyle="1" w:styleId="hpfooterright">
    <w:name w:val="hp_footer_right"/>
    <w:basedOn w:val="hpfooterlegal"/>
    <w:next w:val="hpbodycopy"/>
    <w:qFormat/>
    <w:rsid w:val="00952527"/>
    <w:pPr>
      <w:jc w:val="right"/>
    </w:pPr>
  </w:style>
  <w:style w:type="character" w:customStyle="1" w:styleId="hpBOLD">
    <w:name w:val="hp_BOLD"/>
    <w:uiPriority w:val="1"/>
    <w:qFormat/>
    <w:rsid w:val="002A3D2E"/>
    <w:rPr>
      <w:rFonts w:asciiTheme="majorHAnsi" w:hAnsiTheme="majorHAnsi"/>
      <w:b/>
    </w:rPr>
  </w:style>
  <w:style w:type="character" w:customStyle="1" w:styleId="hpbodycopyChar">
    <w:name w:val="hp_body_copy Char"/>
    <w:basedOn w:val="DefaultParagraphFont"/>
    <w:link w:val="hpbodycopy"/>
    <w:rsid w:val="00407E9C"/>
    <w:rPr>
      <w:color w:val="000000" w:themeColor="background1"/>
      <w:sz w:val="18"/>
    </w:rPr>
  </w:style>
  <w:style w:type="paragraph" w:customStyle="1" w:styleId="hpintrohead">
    <w:name w:val="hp_intro_head"/>
    <w:basedOn w:val="hpbodycopy"/>
    <w:next w:val="hpbodycopy"/>
    <w:qFormat/>
    <w:rsid w:val="002A3D2E"/>
    <w:pPr>
      <w:spacing w:after="720" w:line="600" w:lineRule="exact"/>
    </w:pPr>
    <w:rPr>
      <w:rFonts w:asciiTheme="majorHAnsi" w:hAnsiTheme="majorHAnsi"/>
      <w:b/>
      <w:sz w:val="56"/>
    </w:rPr>
  </w:style>
  <w:style w:type="paragraph" w:customStyle="1" w:styleId="hpconfidentialitycopy">
    <w:name w:val="hp_confidentiality_copy"/>
    <w:basedOn w:val="hpbodycopy"/>
    <w:next w:val="hpbodycopy"/>
    <w:qFormat/>
    <w:rsid w:val="00EF12F9"/>
    <w:pPr>
      <w:spacing w:after="180" w:line="280" w:lineRule="exact"/>
    </w:pPr>
    <w:rPr>
      <w:sz w:val="24"/>
    </w:rPr>
  </w:style>
  <w:style w:type="paragraph" w:customStyle="1" w:styleId="hpdeleteline">
    <w:name w:val="hp_delete_line"/>
    <w:basedOn w:val="hpbodycopy"/>
    <w:next w:val="hpbodycopy"/>
    <w:qFormat/>
    <w:rsid w:val="009E6245"/>
    <w:pPr>
      <w:spacing w:after="640" w:line="360" w:lineRule="exact"/>
    </w:pPr>
    <w:rPr>
      <w:bCs/>
      <w:color w:val="E94F3D" w:themeColor="accent3"/>
      <w:sz w:val="28"/>
    </w:rPr>
  </w:style>
  <w:style w:type="paragraph" w:customStyle="1" w:styleId="hpintroheadline1">
    <w:name w:val="hp_intro_headline_1"/>
    <w:next w:val="hpbodycopy"/>
    <w:qFormat/>
    <w:rsid w:val="00FF6697"/>
    <w:pPr>
      <w:spacing w:before="320" w:line="320" w:lineRule="exact"/>
    </w:pPr>
    <w:rPr>
      <w:rFonts w:asciiTheme="majorHAnsi" w:hAnsiTheme="majorHAnsi"/>
      <w:b/>
      <w:bCs/>
      <w:color w:val="0096D6" w:themeColor="accent1"/>
      <w:sz w:val="28"/>
    </w:rPr>
  </w:style>
  <w:style w:type="paragraph" w:customStyle="1" w:styleId="hpbodycopyheader">
    <w:name w:val="hp_body_copy_header"/>
    <w:basedOn w:val="hpbodycopy"/>
    <w:next w:val="hpbodycopy"/>
    <w:link w:val="hpbodycopyheaderChar"/>
    <w:qFormat/>
    <w:rsid w:val="00FF6697"/>
    <w:pPr>
      <w:spacing w:after="0"/>
    </w:pPr>
    <w:rPr>
      <w:rFonts w:asciiTheme="majorHAnsi" w:hAnsiTheme="majorHAnsi"/>
      <w:b/>
      <w:bCs/>
    </w:rPr>
  </w:style>
  <w:style w:type="character" w:styleId="FollowedHyperlink">
    <w:name w:val="FollowedHyperlink"/>
    <w:basedOn w:val="DefaultParagraphFont"/>
    <w:uiPriority w:val="99"/>
    <w:semiHidden/>
    <w:unhideWhenUsed/>
    <w:rsid w:val="00895A10"/>
    <w:rPr>
      <w:color w:val="000000" w:themeColor="followedHyperlink"/>
      <w:u w:val="single"/>
    </w:rPr>
  </w:style>
  <w:style w:type="character" w:customStyle="1" w:styleId="Heading5Char">
    <w:name w:val="Heading 5 Char"/>
    <w:basedOn w:val="DefaultParagraphFont"/>
    <w:link w:val="Heading5"/>
    <w:uiPriority w:val="9"/>
    <w:rsid w:val="00A07DF2"/>
    <w:rPr>
      <w:rFonts w:asciiTheme="majorHAnsi" w:eastAsiaTheme="majorEastAsia" w:hAnsiTheme="majorHAnsi" w:cstheme="majorBidi"/>
      <w:color w:val="006FA0" w:themeColor="accent1" w:themeShade="BF"/>
      <w:sz w:val="18"/>
    </w:rPr>
  </w:style>
  <w:style w:type="paragraph" w:customStyle="1" w:styleId="hpfigurecaption">
    <w:name w:val="hp_figure_caption"/>
    <w:basedOn w:val="Normal"/>
    <w:next w:val="Normal"/>
    <w:link w:val="hpfigurecaptionChar"/>
    <w:qFormat/>
    <w:rsid w:val="00CD64B2"/>
    <w:pPr>
      <w:numPr>
        <w:numId w:val="6"/>
      </w:numPr>
      <w:spacing w:before="120" w:after="240" w:line="200" w:lineRule="exact"/>
    </w:pPr>
    <w:rPr>
      <w:sz w:val="16"/>
    </w:rPr>
  </w:style>
  <w:style w:type="paragraph" w:customStyle="1" w:styleId="hptablecaption">
    <w:name w:val="hp_table_caption"/>
    <w:basedOn w:val="hpfigurecaption"/>
    <w:next w:val="Normal"/>
    <w:link w:val="hptablecaptionChar"/>
    <w:qFormat/>
    <w:rsid w:val="002E22C2"/>
    <w:pPr>
      <w:numPr>
        <w:numId w:val="7"/>
      </w:numPr>
    </w:pPr>
  </w:style>
  <w:style w:type="character" w:customStyle="1" w:styleId="hpblue">
    <w:name w:val="hp_blue"/>
    <w:uiPriority w:val="1"/>
    <w:qFormat/>
    <w:rsid w:val="00A741EC"/>
    <w:rPr>
      <w:color w:val="0096D6" w:themeColor="accent1"/>
    </w:rPr>
  </w:style>
  <w:style w:type="numbering" w:customStyle="1" w:styleId="hpbullets">
    <w:name w:val="hp_bullets"/>
    <w:uiPriority w:val="99"/>
    <w:rsid w:val="00AE268D"/>
    <w:pPr>
      <w:numPr>
        <w:numId w:val="1"/>
      </w:numPr>
    </w:pPr>
  </w:style>
  <w:style w:type="paragraph" w:customStyle="1" w:styleId="hpbulletslist">
    <w:name w:val="hp_bullets_list"/>
    <w:basedOn w:val="Normal"/>
    <w:next w:val="Normal"/>
    <w:qFormat/>
    <w:rsid w:val="001C7223"/>
    <w:pPr>
      <w:numPr>
        <w:numId w:val="3"/>
      </w:numPr>
      <w:spacing w:after="90"/>
    </w:pPr>
  </w:style>
  <w:style w:type="character" w:customStyle="1" w:styleId="Heading1Char">
    <w:name w:val="Heading 1 Char"/>
    <w:basedOn w:val="DefaultParagraphFont"/>
    <w:link w:val="Heading1"/>
    <w:uiPriority w:val="9"/>
    <w:rsid w:val="0022110D"/>
    <w:rPr>
      <w:rFonts w:asciiTheme="majorHAnsi" w:hAnsiTheme="majorHAnsi"/>
      <w:b/>
      <w:color w:val="000000" w:themeColor="background1"/>
      <w:sz w:val="56"/>
    </w:rPr>
  </w:style>
  <w:style w:type="paragraph" w:styleId="TOC9">
    <w:name w:val="toc 9"/>
    <w:basedOn w:val="Normal"/>
    <w:next w:val="Normal"/>
    <w:autoRedefine/>
    <w:uiPriority w:val="39"/>
    <w:semiHidden/>
    <w:unhideWhenUsed/>
    <w:rsid w:val="00037ABF"/>
    <w:pPr>
      <w:spacing w:after="100"/>
      <w:ind w:left="1440"/>
    </w:pPr>
  </w:style>
  <w:style w:type="character" w:customStyle="1" w:styleId="Heading2Char">
    <w:name w:val="Heading 2 Char"/>
    <w:basedOn w:val="DefaultParagraphFont"/>
    <w:link w:val="Heading2"/>
    <w:uiPriority w:val="9"/>
    <w:rsid w:val="00234E67"/>
    <w:rPr>
      <w:rFonts w:asciiTheme="majorHAnsi" w:hAnsiTheme="majorHAnsi"/>
      <w:b/>
      <w:color w:val="0096D6" w:themeColor="accent1"/>
      <w:sz w:val="28"/>
    </w:rPr>
  </w:style>
  <w:style w:type="character" w:customStyle="1" w:styleId="Heading3Char">
    <w:name w:val="Heading 3 Char"/>
    <w:basedOn w:val="DefaultParagraphFont"/>
    <w:link w:val="Heading3"/>
    <w:uiPriority w:val="9"/>
    <w:rsid w:val="00D02C2B"/>
    <w:rPr>
      <w:rFonts w:asciiTheme="majorHAnsi" w:eastAsiaTheme="majorEastAsia" w:hAnsiTheme="majorHAnsi" w:cstheme="majorBidi"/>
      <w:b/>
      <w:color w:val="0096D6" w:themeColor="accent1"/>
      <w:sz w:val="28"/>
      <w:szCs w:val="24"/>
    </w:rPr>
  </w:style>
  <w:style w:type="paragraph" w:styleId="TOC1">
    <w:name w:val="toc 1"/>
    <w:next w:val="hpbodycopy"/>
    <w:autoRedefine/>
    <w:uiPriority w:val="39"/>
    <w:unhideWhenUsed/>
    <w:rsid w:val="00847EE2"/>
    <w:pPr>
      <w:tabs>
        <w:tab w:val="right" w:leader="dot" w:pos="8918"/>
      </w:tabs>
      <w:spacing w:before="360" w:after="90" w:line="280" w:lineRule="exact"/>
    </w:pPr>
    <w:rPr>
      <w:rFonts w:asciiTheme="majorHAnsi" w:hAnsiTheme="majorHAnsi"/>
      <w:b/>
      <w:noProof/>
      <w:color w:val="000000" w:themeColor="background1"/>
      <w:sz w:val="24"/>
    </w:rPr>
  </w:style>
  <w:style w:type="paragraph" w:styleId="TOC2">
    <w:name w:val="toc 2"/>
    <w:basedOn w:val="TOC1"/>
    <w:next w:val="hpbodycopy"/>
    <w:autoRedefine/>
    <w:uiPriority w:val="39"/>
    <w:unhideWhenUsed/>
    <w:rsid w:val="00AE4D6D"/>
    <w:pPr>
      <w:spacing w:before="0"/>
      <w:ind w:left="432"/>
    </w:pPr>
    <w:rPr>
      <w:rFonts w:asciiTheme="minorHAnsi" w:hAnsiTheme="minorHAnsi"/>
      <w:b w:val="0"/>
      <w:sz w:val="22"/>
    </w:rPr>
  </w:style>
  <w:style w:type="paragraph" w:styleId="TOC3">
    <w:name w:val="toc 3"/>
    <w:basedOn w:val="TOC2"/>
    <w:next w:val="hpbodycopy"/>
    <w:autoRedefine/>
    <w:uiPriority w:val="39"/>
    <w:unhideWhenUsed/>
    <w:rsid w:val="0031256D"/>
    <w:pPr>
      <w:ind w:left="1008" w:hanging="576"/>
    </w:pPr>
  </w:style>
  <w:style w:type="table" w:styleId="TableGrid">
    <w:name w:val="Table Grid"/>
    <w:basedOn w:val="TableNormal"/>
    <w:uiPriority w:val="39"/>
    <w:rsid w:val="001E188C"/>
    <w:pPr>
      <w:spacing w:after="0" w:line="200" w:lineRule="exact"/>
    </w:pPr>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0" w:type="dxa"/>
        <w:bottom w:w="144" w:type="dxa"/>
        <w:right w:w="547" w:type="dxa"/>
      </w:tblCellMar>
    </w:tblPr>
  </w:style>
  <w:style w:type="paragraph" w:customStyle="1" w:styleId="hptableheads">
    <w:name w:val="hp_table_heads"/>
    <w:basedOn w:val="hptablebody"/>
    <w:next w:val="hpbodycopy"/>
    <w:qFormat/>
    <w:rsid w:val="00D62967"/>
    <w:rPr>
      <w:rFonts w:asciiTheme="majorHAnsi" w:hAnsiTheme="majorHAnsi"/>
      <w:b/>
    </w:rPr>
  </w:style>
  <w:style w:type="paragraph" w:customStyle="1" w:styleId="hptablebody">
    <w:name w:val="hp_table_body"/>
    <w:basedOn w:val="hpbodycopy"/>
    <w:next w:val="hpbodycopy"/>
    <w:qFormat/>
    <w:rsid w:val="00B50368"/>
    <w:pPr>
      <w:spacing w:after="0"/>
      <w:ind w:left="259"/>
    </w:pPr>
    <w:rPr>
      <w:sz w:val="16"/>
    </w:rPr>
  </w:style>
  <w:style w:type="character" w:customStyle="1" w:styleId="hpBOLDandblue">
    <w:name w:val="hp_BOLD_and_blue"/>
    <w:uiPriority w:val="1"/>
    <w:qFormat/>
    <w:rsid w:val="00D62967"/>
    <w:rPr>
      <w:rFonts w:asciiTheme="majorHAnsi" w:hAnsiTheme="majorHAnsi"/>
      <w:b/>
      <w:color w:val="0096D6" w:themeColor="accent1"/>
    </w:rPr>
  </w:style>
  <w:style w:type="paragraph" w:customStyle="1" w:styleId="hpcoverheader">
    <w:name w:val="hp_cover_header"/>
    <w:basedOn w:val="hpbodycopy"/>
    <w:next w:val="hpbodycopy"/>
    <w:qFormat/>
    <w:rsid w:val="008420C8"/>
    <w:pPr>
      <w:spacing w:after="0" w:line="240" w:lineRule="exact"/>
    </w:pPr>
    <w:rPr>
      <w:rFonts w:asciiTheme="majorHAnsi" w:hAnsiTheme="majorHAnsi"/>
      <w:b/>
      <w:sz w:val="24"/>
    </w:rPr>
  </w:style>
  <w:style w:type="paragraph" w:customStyle="1" w:styleId="hpcovertitle">
    <w:name w:val="hp_cover_title"/>
    <w:next w:val="hpbodycopy"/>
    <w:qFormat/>
    <w:rsid w:val="008420C8"/>
    <w:pPr>
      <w:spacing w:after="0" w:line="1260" w:lineRule="exact"/>
    </w:pPr>
    <w:rPr>
      <w:rFonts w:asciiTheme="majorHAnsi" w:hAnsiTheme="majorHAnsi"/>
      <w:b/>
      <w:color w:val="000000" w:themeColor="background1"/>
      <w:sz w:val="130"/>
    </w:rPr>
  </w:style>
  <w:style w:type="paragraph" w:customStyle="1" w:styleId="hpcoverinfo">
    <w:name w:val="hp_cover_info"/>
    <w:basedOn w:val="hpbodycopy"/>
    <w:next w:val="hpbodycopy"/>
    <w:qFormat/>
    <w:rsid w:val="008420C8"/>
    <w:pPr>
      <w:spacing w:after="0" w:line="360" w:lineRule="exact"/>
    </w:pPr>
    <w:rPr>
      <w:sz w:val="28"/>
    </w:rPr>
  </w:style>
  <w:style w:type="paragraph" w:customStyle="1" w:styleId="hpintrotableheads">
    <w:name w:val="hp_intro_table_heads"/>
    <w:basedOn w:val="hpbodycopy"/>
    <w:next w:val="hpbodycopy"/>
    <w:qFormat/>
    <w:rsid w:val="00587A76"/>
    <w:pPr>
      <w:spacing w:after="0"/>
    </w:pPr>
    <w:rPr>
      <w:rFonts w:asciiTheme="majorHAnsi" w:hAnsiTheme="majorHAnsi"/>
      <w:b/>
    </w:rPr>
  </w:style>
  <w:style w:type="paragraph" w:customStyle="1" w:styleId="hpintrotablebody">
    <w:name w:val="hp_intro_table_body"/>
    <w:basedOn w:val="hpbodycopy"/>
    <w:next w:val="hpbodycopy"/>
    <w:qFormat/>
    <w:rsid w:val="00587A76"/>
    <w:pPr>
      <w:spacing w:after="0"/>
    </w:pPr>
  </w:style>
  <w:style w:type="paragraph" w:customStyle="1" w:styleId="hpintrotablefootnote">
    <w:name w:val="hp_intro_table_footnote"/>
    <w:basedOn w:val="hpbodycopy"/>
    <w:next w:val="hpbodycopy"/>
    <w:qFormat/>
    <w:rsid w:val="00B62230"/>
    <w:pPr>
      <w:tabs>
        <w:tab w:val="left" w:pos="144"/>
      </w:tabs>
      <w:spacing w:after="0" w:line="200" w:lineRule="exact"/>
      <w:ind w:left="115" w:right="1872" w:hanging="115"/>
    </w:pPr>
    <w:rPr>
      <w:sz w:val="16"/>
    </w:rPr>
  </w:style>
  <w:style w:type="paragraph" w:customStyle="1" w:styleId="hpintrotablefootblue">
    <w:name w:val="hp_intro_table_foot_blue"/>
    <w:basedOn w:val="hpbodycopy"/>
    <w:next w:val="hpbodycopy"/>
    <w:qFormat/>
    <w:rsid w:val="00B62230"/>
    <w:pPr>
      <w:spacing w:after="0" w:line="200" w:lineRule="exact"/>
      <w:ind w:right="1872"/>
    </w:pPr>
    <w:rPr>
      <w:color w:val="0096D6" w:themeColor="accent1"/>
      <w:sz w:val="16"/>
    </w:rPr>
  </w:style>
  <w:style w:type="paragraph" w:customStyle="1" w:styleId="hpintroheadline2">
    <w:name w:val="hp_intro_headline_2"/>
    <w:basedOn w:val="hpintroheadline1"/>
    <w:qFormat/>
    <w:rsid w:val="00D75C38"/>
    <w:pPr>
      <w:spacing w:before="0" w:after="0"/>
    </w:pPr>
  </w:style>
  <w:style w:type="character" w:customStyle="1" w:styleId="hpsuperscript">
    <w:name w:val="hp_superscript"/>
    <w:uiPriority w:val="1"/>
    <w:qFormat/>
    <w:rsid w:val="00480A68"/>
    <w:rPr>
      <w:rFonts w:asciiTheme="minorHAnsi" w:hAnsiTheme="minorHAnsi"/>
      <w:vertAlign w:val="superscript"/>
    </w:rPr>
  </w:style>
  <w:style w:type="paragraph" w:customStyle="1" w:styleId="NoParagraphStyle">
    <w:name w:val="[No Paragraph Style]"/>
    <w:rsid w:val="00131FC9"/>
    <w:pPr>
      <w:autoSpaceDE w:val="0"/>
      <w:autoSpaceDN w:val="0"/>
      <w:adjustRightInd w:val="0"/>
      <w:spacing w:after="0" w:line="288" w:lineRule="auto"/>
      <w:textAlignment w:val="center"/>
    </w:pPr>
    <w:rPr>
      <w:rFonts w:ascii="HPSimplified-Light" w:hAnsi="HPSimplified-Light"/>
      <w:color w:val="000000"/>
      <w:sz w:val="24"/>
      <w:szCs w:val="24"/>
    </w:rPr>
  </w:style>
  <w:style w:type="character" w:customStyle="1" w:styleId="hpbodycopyheaderChar">
    <w:name w:val="hp_body_copy_header Char"/>
    <w:basedOn w:val="hpbodycopyChar"/>
    <w:link w:val="hpbodycopyheader"/>
    <w:rsid w:val="00407E9C"/>
    <w:rPr>
      <w:rFonts w:asciiTheme="majorHAnsi" w:hAnsiTheme="majorHAnsi"/>
      <w:b/>
      <w:bCs/>
      <w:color w:val="000000" w:themeColor="background1"/>
      <w:sz w:val="18"/>
    </w:rPr>
  </w:style>
  <w:style w:type="character" w:styleId="Hyperlink">
    <w:name w:val="Hyperlink"/>
    <w:basedOn w:val="DefaultParagraphFont"/>
    <w:uiPriority w:val="99"/>
    <w:unhideWhenUsed/>
    <w:rsid w:val="00235DCD"/>
    <w:rPr>
      <w:color w:val="000000" w:themeColor="background1"/>
      <w:u w:val="single"/>
    </w:rPr>
  </w:style>
  <w:style w:type="paragraph" w:styleId="Header">
    <w:name w:val="header"/>
    <w:basedOn w:val="Normal"/>
    <w:link w:val="HeaderChar"/>
    <w:uiPriority w:val="99"/>
    <w:unhideWhenUsed/>
    <w:rsid w:val="004825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25F0"/>
    <w:rPr>
      <w:color w:val="000000" w:themeColor="background1"/>
      <w:sz w:val="18"/>
    </w:rPr>
  </w:style>
  <w:style w:type="paragraph" w:styleId="Footer">
    <w:name w:val="footer"/>
    <w:aliases w:val="space"/>
    <w:basedOn w:val="Normal"/>
    <w:link w:val="FooterChar"/>
    <w:uiPriority w:val="99"/>
    <w:unhideWhenUsed/>
    <w:rsid w:val="00DF6DE3"/>
    <w:pPr>
      <w:tabs>
        <w:tab w:val="center" w:pos="4680"/>
        <w:tab w:val="right" w:pos="9360"/>
      </w:tabs>
      <w:spacing w:after="0" w:line="80" w:lineRule="exact"/>
    </w:pPr>
  </w:style>
  <w:style w:type="character" w:customStyle="1" w:styleId="FooterChar">
    <w:name w:val="Footer Char"/>
    <w:aliases w:val="space Char"/>
    <w:basedOn w:val="DefaultParagraphFont"/>
    <w:link w:val="Footer"/>
    <w:uiPriority w:val="99"/>
    <w:rsid w:val="00DF6DE3"/>
    <w:rPr>
      <w:color w:val="000000" w:themeColor="background1"/>
      <w:sz w:val="18"/>
    </w:rPr>
  </w:style>
  <w:style w:type="paragraph" w:styleId="TableofFigures">
    <w:name w:val="table of figures"/>
    <w:aliases w:val="hp_list_of_figures"/>
    <w:basedOn w:val="TOC2"/>
    <w:next w:val="hpbodycopy"/>
    <w:uiPriority w:val="99"/>
    <w:unhideWhenUsed/>
    <w:rsid w:val="00305066"/>
  </w:style>
  <w:style w:type="character" w:customStyle="1" w:styleId="hpfigurecaptionChar">
    <w:name w:val="hp_figure_caption Char"/>
    <w:basedOn w:val="hpbodycopyChar"/>
    <w:link w:val="hpfigurecaption"/>
    <w:rsid w:val="002E22C2"/>
    <w:rPr>
      <w:color w:val="000000" w:themeColor="background1"/>
      <w:sz w:val="16"/>
    </w:rPr>
  </w:style>
  <w:style w:type="character" w:customStyle="1" w:styleId="hptablecaptionChar">
    <w:name w:val="hp_table_caption Char"/>
    <w:basedOn w:val="hpbodycopyChar"/>
    <w:link w:val="hptablecaption"/>
    <w:rsid w:val="00B30864"/>
    <w:rPr>
      <w:color w:val="000000" w:themeColor="background1"/>
      <w:sz w:val="16"/>
    </w:rPr>
  </w:style>
  <w:style w:type="numbering" w:customStyle="1" w:styleId="hpsectionnumbers">
    <w:name w:val="hp_section_numbers"/>
    <w:uiPriority w:val="99"/>
    <w:rsid w:val="00234E67"/>
    <w:pPr>
      <w:numPr>
        <w:numId w:val="2"/>
      </w:numPr>
    </w:pPr>
  </w:style>
  <w:style w:type="character" w:customStyle="1" w:styleId="Heading4Char">
    <w:name w:val="Heading 4 Char"/>
    <w:basedOn w:val="DefaultParagraphFont"/>
    <w:link w:val="Heading4"/>
    <w:uiPriority w:val="9"/>
    <w:rsid w:val="00234E67"/>
    <w:rPr>
      <w:rFonts w:asciiTheme="majorHAnsi" w:eastAsiaTheme="majorEastAsia" w:hAnsiTheme="majorHAnsi" w:cstheme="majorBidi"/>
      <w:b/>
      <w:color w:val="0096D6" w:themeColor="accent1"/>
      <w:sz w:val="28"/>
      <w:szCs w:val="24"/>
    </w:rPr>
  </w:style>
  <w:style w:type="numbering" w:customStyle="1" w:styleId="hpfigurenumbering">
    <w:name w:val="hp_figure_numbering"/>
    <w:uiPriority w:val="99"/>
    <w:rsid w:val="00CD64B2"/>
    <w:pPr>
      <w:numPr>
        <w:numId w:val="4"/>
      </w:numPr>
    </w:pPr>
  </w:style>
  <w:style w:type="numbering" w:customStyle="1" w:styleId="hptablenumbering">
    <w:name w:val="hp_table_numbering"/>
    <w:uiPriority w:val="99"/>
    <w:rsid w:val="002E22C2"/>
    <w:pPr>
      <w:numPr>
        <w:numId w:val="5"/>
      </w:numPr>
    </w:pPr>
  </w:style>
  <w:style w:type="character" w:customStyle="1" w:styleId="Heading6Char">
    <w:name w:val="Heading 6 Char"/>
    <w:basedOn w:val="DefaultParagraphFont"/>
    <w:link w:val="Heading6"/>
    <w:uiPriority w:val="9"/>
    <w:semiHidden/>
    <w:rsid w:val="001E4491"/>
    <w:rPr>
      <w:rFonts w:asciiTheme="majorHAnsi" w:eastAsiaTheme="majorEastAsia" w:hAnsiTheme="majorHAnsi" w:cstheme="majorBidi"/>
      <w:color w:val="004A6A" w:themeColor="accent1" w:themeShade="7F"/>
      <w:sz w:val="18"/>
    </w:rPr>
  </w:style>
  <w:style w:type="table" w:customStyle="1" w:styleId="hptable">
    <w:name w:val="hp_table"/>
    <w:basedOn w:val="TableNormal"/>
    <w:uiPriority w:val="99"/>
    <w:rsid w:val="00575E32"/>
    <w:pPr>
      <w:spacing w:after="0" w:line="220" w:lineRule="exact"/>
    </w:pPr>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0" w:type="dxa"/>
        <w:bottom w:w="144" w:type="dxa"/>
        <w:right w:w="547" w:type="dxa"/>
      </w:tblCellMar>
    </w:tblPr>
  </w:style>
  <w:style w:type="table" w:styleId="PlainTable1">
    <w:name w:val="Plain Table 1"/>
    <w:basedOn w:val="TableNormal"/>
    <w:uiPriority w:val="41"/>
    <w:rsid w:val="00575E32"/>
    <w:pPr>
      <w:spacing w:after="0" w:line="240" w:lineRule="auto"/>
    </w:pPr>
    <w:tblPr>
      <w:tblStyleRowBandSize w:val="1"/>
      <w:tblStyleColBandSize w:val="1"/>
      <w:tblBorders>
        <w:top w:val="single" w:sz="4" w:space="0" w:color="000000" w:themeColor="background1" w:themeShade="BF"/>
        <w:left w:val="single" w:sz="4" w:space="0" w:color="000000" w:themeColor="background1" w:themeShade="BF"/>
        <w:bottom w:val="single" w:sz="4" w:space="0" w:color="000000" w:themeColor="background1" w:themeShade="BF"/>
        <w:right w:val="single" w:sz="4" w:space="0" w:color="000000" w:themeColor="background1" w:themeShade="BF"/>
        <w:insideH w:val="single" w:sz="4" w:space="0" w:color="000000" w:themeColor="background1" w:themeShade="BF"/>
        <w:insideV w:val="single" w:sz="4" w:space="0" w:color="000000" w:themeColor="background1" w:themeShade="BF"/>
      </w:tblBorders>
    </w:tblPr>
    <w:tblStylePr w:type="firstRow">
      <w:rPr>
        <w:b/>
        <w:bCs/>
      </w:rPr>
    </w:tblStylePr>
    <w:tblStylePr w:type="lastRow">
      <w:rPr>
        <w:b/>
        <w:bCs/>
      </w:rPr>
      <w:tblPr/>
      <w:tcPr>
        <w:tcBorders>
          <w:top w:val="double" w:sz="4" w:space="0" w:color="000000" w:themeColor="background1" w:themeShade="BF"/>
        </w:tcBorders>
      </w:tcPr>
    </w:tblStylePr>
    <w:tblStylePr w:type="firstCol">
      <w:rPr>
        <w:b/>
        <w:bCs/>
      </w:rPr>
    </w:tblStylePr>
    <w:tblStylePr w:type="lastCol">
      <w:rPr>
        <w:b/>
        <w:bCs/>
      </w:rPr>
    </w:tblStylePr>
    <w:tblStylePr w:type="band1Vert">
      <w:tblPr/>
      <w:tcPr>
        <w:shd w:val="clear" w:color="auto" w:fill="000000" w:themeFill="background1" w:themeFillShade="F2"/>
      </w:tcPr>
    </w:tblStylePr>
    <w:tblStylePr w:type="band1Horz">
      <w:tblPr/>
      <w:tcPr>
        <w:shd w:val="clear" w:color="auto" w:fill="000000" w:themeFill="background1" w:themeFillShade="F2"/>
      </w:tcPr>
    </w:tblStylePr>
  </w:style>
  <w:style w:type="paragraph" w:styleId="FootnoteText">
    <w:name w:val="footnote text"/>
    <w:basedOn w:val="Normal"/>
    <w:link w:val="FootnoteTextChar"/>
    <w:uiPriority w:val="99"/>
    <w:semiHidden/>
    <w:unhideWhenUsed/>
    <w:rsid w:val="00235DCD"/>
    <w:pPr>
      <w:spacing w:after="80" w:line="200" w:lineRule="exact"/>
    </w:pPr>
    <w:rPr>
      <w:sz w:val="16"/>
      <w:szCs w:val="20"/>
    </w:rPr>
  </w:style>
  <w:style w:type="character" w:customStyle="1" w:styleId="FootnoteTextChar">
    <w:name w:val="Footnote Text Char"/>
    <w:basedOn w:val="DefaultParagraphFont"/>
    <w:link w:val="FootnoteText"/>
    <w:uiPriority w:val="99"/>
    <w:semiHidden/>
    <w:rsid w:val="00235DCD"/>
    <w:rPr>
      <w:color w:val="000000" w:themeColor="background1"/>
      <w:sz w:val="16"/>
      <w:szCs w:val="20"/>
    </w:rPr>
  </w:style>
  <w:style w:type="character" w:styleId="FootnoteReference">
    <w:name w:val="footnote reference"/>
    <w:basedOn w:val="DefaultParagraphFont"/>
    <w:uiPriority w:val="99"/>
    <w:semiHidden/>
    <w:unhideWhenUsed/>
    <w:rsid w:val="00235DCD"/>
    <w:rPr>
      <w:vertAlign w:val="superscript"/>
    </w:rPr>
  </w:style>
  <w:style w:type="paragraph" w:styleId="BalloonText">
    <w:name w:val="Balloon Text"/>
    <w:basedOn w:val="Normal"/>
    <w:link w:val="BalloonTextChar"/>
    <w:uiPriority w:val="99"/>
    <w:semiHidden/>
    <w:unhideWhenUsed/>
    <w:rsid w:val="005718FE"/>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5718FE"/>
    <w:rPr>
      <w:rFonts w:ascii="Segoe UI" w:hAnsi="Segoe UI" w:cs="Segoe UI"/>
      <w:color w:val="000000" w:themeColor="background1"/>
      <w:sz w:val="18"/>
      <w:szCs w:val="18"/>
    </w:rPr>
  </w:style>
  <w:style w:type="paragraph" w:customStyle="1" w:styleId="Textbeforebulletstep">
    <w:name w:val="Text before bullet/step"/>
    <w:basedOn w:val="Normal"/>
    <w:rsid w:val="00191D58"/>
    <w:pPr>
      <w:tabs>
        <w:tab w:val="right" w:pos="9072"/>
      </w:tabs>
      <w:spacing w:after="120" w:line="240" w:lineRule="auto"/>
      <w:jc w:val="both"/>
    </w:pPr>
    <w:rPr>
      <w:rFonts w:ascii="Times" w:eastAsia="Times New Roman" w:hAnsi="Times" w:cs="Times New Roman"/>
      <w:color w:val="auto"/>
      <w:sz w:val="20"/>
      <w:szCs w:val="20"/>
    </w:rPr>
  </w:style>
  <w:style w:type="paragraph" w:styleId="ListParagraph">
    <w:name w:val="List Paragraph"/>
    <w:basedOn w:val="Normal"/>
    <w:uiPriority w:val="34"/>
    <w:qFormat/>
    <w:rsid w:val="007F0591"/>
    <w:pPr>
      <w:ind w:left="720"/>
      <w:contextualSpacing/>
    </w:pPr>
  </w:style>
  <w:style w:type="paragraph" w:customStyle="1" w:styleId="NumberList">
    <w:name w:val="NumberList"/>
    <w:basedOn w:val="Normal"/>
    <w:next w:val="Normal"/>
    <w:rsid w:val="004627FC"/>
    <w:pPr>
      <w:tabs>
        <w:tab w:val="right" w:pos="9072"/>
      </w:tabs>
      <w:spacing w:before="120" w:after="120" w:line="240" w:lineRule="auto"/>
      <w:ind w:left="1080" w:hanging="360"/>
    </w:pPr>
    <w:rPr>
      <w:rFonts w:ascii="Arial" w:eastAsia="Times New Roman" w:hAnsi="Arial" w:cs="Times New Roman"/>
      <w:color w:val="000000"/>
      <w:sz w:val="22"/>
      <w:szCs w:val="20"/>
    </w:rPr>
  </w:style>
  <w:style w:type="paragraph" w:styleId="BodyText">
    <w:name w:val="Body Text"/>
    <w:aliases w:val="Body Text Char3,Body Text Char Char2,Body Text Char2 Char Char,Body Text Char1 Char1 Char Char,Body Text Char Char Char1 Char Char,Body Text Char1 Char Char Char Char Char,Body Text Char Char Char Char Char Char Char"/>
    <w:basedOn w:val="Normal"/>
    <w:link w:val="BodyTextChar"/>
    <w:rsid w:val="004627FC"/>
    <w:pPr>
      <w:tabs>
        <w:tab w:val="right" w:pos="9072"/>
      </w:tabs>
      <w:spacing w:after="180" w:line="240" w:lineRule="auto"/>
    </w:pPr>
    <w:rPr>
      <w:rFonts w:ascii="Arial" w:eastAsia="Times New Roman" w:hAnsi="Arial" w:cs="Times New Roman"/>
      <w:snapToGrid w:val="0"/>
      <w:color w:val="000000"/>
      <w:sz w:val="22"/>
      <w:szCs w:val="20"/>
    </w:rPr>
  </w:style>
  <w:style w:type="character" w:customStyle="1" w:styleId="BodyTextChar">
    <w:name w:val="Body Text Char"/>
    <w:aliases w:val="Body Text Char3 Char,Body Text Char Char2 Char,Body Text Char2 Char Char Char,Body Text Char1 Char1 Char Char Char,Body Text Char Char Char1 Char Char Char,Body Text Char1 Char Char Char Char Char Char"/>
    <w:basedOn w:val="DefaultParagraphFont"/>
    <w:link w:val="BodyText"/>
    <w:rsid w:val="004627FC"/>
    <w:rPr>
      <w:rFonts w:ascii="Arial" w:eastAsia="Times New Roman" w:hAnsi="Arial" w:cs="Times New Roman"/>
      <w:snapToGrid w:val="0"/>
      <w:color w:val="000000"/>
      <w:szCs w:val="20"/>
    </w:rPr>
  </w:style>
  <w:style w:type="paragraph" w:styleId="BodyTextIndent2">
    <w:name w:val="Body Text Indent 2"/>
    <w:basedOn w:val="Normal"/>
    <w:link w:val="BodyTextIndent2Char"/>
    <w:uiPriority w:val="99"/>
    <w:semiHidden/>
    <w:unhideWhenUsed/>
    <w:rsid w:val="00A122DD"/>
    <w:pPr>
      <w:spacing w:after="120" w:line="480" w:lineRule="auto"/>
      <w:ind w:left="360"/>
    </w:pPr>
  </w:style>
  <w:style w:type="character" w:customStyle="1" w:styleId="BodyTextIndent2Char">
    <w:name w:val="Body Text Indent 2 Char"/>
    <w:basedOn w:val="DefaultParagraphFont"/>
    <w:link w:val="BodyTextIndent2"/>
    <w:uiPriority w:val="99"/>
    <w:semiHidden/>
    <w:rsid w:val="00A122DD"/>
    <w:rPr>
      <w:color w:val="000000" w:themeColor="background1"/>
      <w:sz w:val="18"/>
    </w:rPr>
  </w:style>
  <w:style w:type="character" w:customStyle="1" w:styleId="Heading7Char">
    <w:name w:val="Heading 7 Char"/>
    <w:basedOn w:val="DefaultParagraphFont"/>
    <w:link w:val="Heading7"/>
    <w:uiPriority w:val="9"/>
    <w:semiHidden/>
    <w:rsid w:val="00C148CE"/>
    <w:rPr>
      <w:rFonts w:asciiTheme="majorHAnsi" w:eastAsiaTheme="majorEastAsia" w:hAnsiTheme="majorHAnsi" w:cstheme="majorBidi"/>
      <w:i/>
      <w:iCs/>
      <w:color w:val="004A6A" w:themeColor="accent1" w:themeShade="7F"/>
      <w:sz w:val="18"/>
    </w:rPr>
  </w:style>
  <w:style w:type="paragraph" w:styleId="BodyText2">
    <w:name w:val="Body Text 2"/>
    <w:basedOn w:val="Normal"/>
    <w:link w:val="BodyText2Char"/>
    <w:uiPriority w:val="99"/>
    <w:semiHidden/>
    <w:unhideWhenUsed/>
    <w:rsid w:val="00C148CE"/>
    <w:pPr>
      <w:spacing w:after="120" w:line="480" w:lineRule="auto"/>
    </w:pPr>
  </w:style>
  <w:style w:type="character" w:customStyle="1" w:styleId="BodyText2Char">
    <w:name w:val="Body Text 2 Char"/>
    <w:basedOn w:val="DefaultParagraphFont"/>
    <w:link w:val="BodyText2"/>
    <w:uiPriority w:val="99"/>
    <w:semiHidden/>
    <w:rsid w:val="00C148CE"/>
    <w:rPr>
      <w:color w:val="000000" w:themeColor="background1"/>
      <w:sz w:val="18"/>
    </w:rPr>
  </w:style>
  <w:style w:type="character" w:styleId="CommentReference">
    <w:name w:val="annotation reference"/>
    <w:basedOn w:val="DefaultParagraphFont"/>
    <w:uiPriority w:val="99"/>
    <w:semiHidden/>
    <w:unhideWhenUsed/>
    <w:rsid w:val="00DA125F"/>
    <w:rPr>
      <w:sz w:val="16"/>
      <w:szCs w:val="16"/>
    </w:rPr>
  </w:style>
  <w:style w:type="paragraph" w:styleId="CommentText">
    <w:name w:val="annotation text"/>
    <w:basedOn w:val="Normal"/>
    <w:link w:val="CommentTextChar"/>
    <w:uiPriority w:val="99"/>
    <w:semiHidden/>
    <w:unhideWhenUsed/>
    <w:rsid w:val="00DA125F"/>
    <w:pPr>
      <w:spacing w:line="240" w:lineRule="auto"/>
    </w:pPr>
    <w:rPr>
      <w:sz w:val="20"/>
      <w:szCs w:val="20"/>
    </w:rPr>
  </w:style>
  <w:style w:type="character" w:customStyle="1" w:styleId="CommentTextChar">
    <w:name w:val="Comment Text Char"/>
    <w:basedOn w:val="DefaultParagraphFont"/>
    <w:link w:val="CommentText"/>
    <w:uiPriority w:val="99"/>
    <w:semiHidden/>
    <w:rsid w:val="00DA125F"/>
    <w:rPr>
      <w:color w:val="000000" w:themeColor="background1"/>
      <w:sz w:val="20"/>
      <w:szCs w:val="20"/>
    </w:rPr>
  </w:style>
  <w:style w:type="paragraph" w:styleId="CommentSubject">
    <w:name w:val="annotation subject"/>
    <w:basedOn w:val="CommentText"/>
    <w:next w:val="CommentText"/>
    <w:link w:val="CommentSubjectChar"/>
    <w:uiPriority w:val="99"/>
    <w:semiHidden/>
    <w:unhideWhenUsed/>
    <w:rsid w:val="00DA125F"/>
    <w:rPr>
      <w:b/>
      <w:bCs/>
    </w:rPr>
  </w:style>
  <w:style w:type="character" w:customStyle="1" w:styleId="CommentSubjectChar">
    <w:name w:val="Comment Subject Char"/>
    <w:basedOn w:val="CommentTextChar"/>
    <w:link w:val="CommentSubject"/>
    <w:uiPriority w:val="99"/>
    <w:semiHidden/>
    <w:rsid w:val="00DA125F"/>
    <w:rPr>
      <w:b/>
      <w:bCs/>
      <w:color w:val="000000" w:themeColor="background1"/>
      <w:sz w:val="20"/>
      <w:szCs w:val="20"/>
    </w:rPr>
  </w:style>
  <w:style w:type="table" w:styleId="ListTable4-Accent2">
    <w:name w:val="List Table 4 Accent 2"/>
    <w:basedOn w:val="TableNormal"/>
    <w:uiPriority w:val="49"/>
    <w:rsid w:val="00556E31"/>
    <w:pPr>
      <w:spacing w:after="0" w:line="240" w:lineRule="auto"/>
    </w:pPr>
    <w:tblPr>
      <w:tblStyleRowBandSize w:val="1"/>
      <w:tblStyleColBandSize w:val="1"/>
      <w:tblBorders>
        <w:top w:val="single" w:sz="4" w:space="0" w:color="D4D4D6" w:themeColor="accent2" w:themeTint="99"/>
        <w:left w:val="single" w:sz="4" w:space="0" w:color="D4D4D6" w:themeColor="accent2" w:themeTint="99"/>
        <w:bottom w:val="single" w:sz="4" w:space="0" w:color="D4D4D6" w:themeColor="accent2" w:themeTint="99"/>
        <w:right w:val="single" w:sz="4" w:space="0" w:color="D4D4D6" w:themeColor="accent2" w:themeTint="99"/>
        <w:insideH w:val="single" w:sz="4" w:space="0" w:color="D4D4D6" w:themeColor="accent2" w:themeTint="99"/>
      </w:tblBorders>
    </w:tblPr>
    <w:tblStylePr w:type="firstRow">
      <w:rPr>
        <w:b/>
        <w:bCs/>
        <w:color w:val="000000" w:themeColor="background1"/>
      </w:rPr>
      <w:tblPr/>
      <w:tcPr>
        <w:tcBorders>
          <w:top w:val="single" w:sz="4" w:space="0" w:color="B9B8BB" w:themeColor="accent2"/>
          <w:left w:val="single" w:sz="4" w:space="0" w:color="B9B8BB" w:themeColor="accent2"/>
          <w:bottom w:val="single" w:sz="4" w:space="0" w:color="B9B8BB" w:themeColor="accent2"/>
          <w:right w:val="single" w:sz="4" w:space="0" w:color="B9B8BB" w:themeColor="accent2"/>
          <w:insideH w:val="nil"/>
        </w:tcBorders>
        <w:shd w:val="clear" w:color="auto" w:fill="B9B8BB" w:themeFill="accent2"/>
      </w:tcPr>
    </w:tblStylePr>
    <w:tblStylePr w:type="lastRow">
      <w:rPr>
        <w:b/>
        <w:bCs/>
      </w:rPr>
      <w:tblPr/>
      <w:tcPr>
        <w:tcBorders>
          <w:top w:val="double" w:sz="4" w:space="0" w:color="D4D4D6" w:themeColor="accent2" w:themeTint="99"/>
        </w:tcBorders>
      </w:tcPr>
    </w:tblStylePr>
    <w:tblStylePr w:type="firstCol">
      <w:rPr>
        <w:b/>
        <w:bCs/>
      </w:rPr>
    </w:tblStylePr>
    <w:tblStylePr w:type="lastCol">
      <w:rPr>
        <w:b/>
        <w:bCs/>
      </w:rPr>
    </w:tblStylePr>
    <w:tblStylePr w:type="band1Vert">
      <w:tblPr/>
      <w:tcPr>
        <w:shd w:val="clear" w:color="auto" w:fill="F0F0F1" w:themeFill="accent2" w:themeFillTint="33"/>
      </w:tcPr>
    </w:tblStylePr>
    <w:tblStylePr w:type="band1Horz">
      <w:tblPr/>
      <w:tcPr>
        <w:shd w:val="clear" w:color="auto" w:fill="F0F0F1" w:themeFill="accent2" w:themeFillTint="33"/>
      </w:tcPr>
    </w:tblStylePr>
  </w:style>
  <w:style w:type="paragraph" w:customStyle="1" w:styleId="TableBodyText">
    <w:name w:val="Table Body Text"/>
    <w:rsid w:val="00F82D29"/>
    <w:pPr>
      <w:spacing w:before="20" w:after="20" w:line="240" w:lineRule="auto"/>
    </w:pPr>
    <w:rPr>
      <w:rFonts w:ascii="Arial" w:eastAsia="Times New Roman" w:hAnsi="Arial" w:cs="Times New Roman"/>
      <w:sz w:val="18"/>
      <w:szCs w:val="20"/>
    </w:rPr>
  </w:style>
  <w:style w:type="paragraph" w:customStyle="1" w:styleId="ExampleText">
    <w:name w:val="Example Text"/>
    <w:basedOn w:val="Normal"/>
    <w:next w:val="Normal"/>
    <w:rsid w:val="00113720"/>
    <w:pPr>
      <w:tabs>
        <w:tab w:val="right" w:pos="9072"/>
      </w:tabs>
      <w:spacing w:after="180" w:line="240" w:lineRule="auto"/>
      <w:ind w:left="1584"/>
    </w:pPr>
    <w:rPr>
      <w:rFonts w:ascii="Arial" w:eastAsia="Times New Roman" w:hAnsi="Arial" w:cs="Times New Roman"/>
      <w:color w:val="auto"/>
      <w:sz w:val="24"/>
      <w:szCs w:val="20"/>
    </w:rPr>
  </w:style>
  <w:style w:type="paragraph" w:customStyle="1" w:styleId="Bullet1">
    <w:name w:val="Bullet 1"/>
    <w:basedOn w:val="Normal"/>
    <w:rsid w:val="002E277B"/>
    <w:pPr>
      <w:numPr>
        <w:numId w:val="75"/>
      </w:numPr>
      <w:tabs>
        <w:tab w:val="right" w:pos="9072"/>
      </w:tabs>
      <w:spacing w:after="180" w:line="240" w:lineRule="auto"/>
    </w:pPr>
    <w:rPr>
      <w:rFonts w:ascii="Arial" w:eastAsia="MS Mincho" w:hAnsi="Arial" w:cs="Times New Roman"/>
      <w:color w:val="auto"/>
      <w:sz w:val="22"/>
      <w:szCs w:val="20"/>
    </w:rPr>
  </w:style>
  <w:style w:type="paragraph" w:styleId="NoSpacing">
    <w:name w:val="No Spacing"/>
    <w:link w:val="NoSpacingChar"/>
    <w:uiPriority w:val="1"/>
    <w:qFormat/>
    <w:rsid w:val="00E66FBA"/>
    <w:pPr>
      <w:spacing w:after="0" w:line="240" w:lineRule="auto"/>
    </w:pPr>
    <w:rPr>
      <w:rFonts w:eastAsiaTheme="minorEastAsia"/>
    </w:rPr>
  </w:style>
  <w:style w:type="character" w:customStyle="1" w:styleId="NoSpacingChar">
    <w:name w:val="No Spacing Char"/>
    <w:basedOn w:val="DefaultParagraphFont"/>
    <w:link w:val="NoSpacing"/>
    <w:uiPriority w:val="1"/>
    <w:rsid w:val="00E66FBA"/>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88607">
      <w:bodyDiv w:val="1"/>
      <w:marLeft w:val="0"/>
      <w:marRight w:val="0"/>
      <w:marTop w:val="0"/>
      <w:marBottom w:val="0"/>
      <w:divBdr>
        <w:top w:val="none" w:sz="0" w:space="0" w:color="auto"/>
        <w:left w:val="none" w:sz="0" w:space="0" w:color="auto"/>
        <w:bottom w:val="none" w:sz="0" w:space="0" w:color="auto"/>
        <w:right w:val="none" w:sz="0" w:space="0" w:color="auto"/>
      </w:divBdr>
    </w:div>
    <w:div w:id="16388727">
      <w:bodyDiv w:val="1"/>
      <w:marLeft w:val="0"/>
      <w:marRight w:val="0"/>
      <w:marTop w:val="0"/>
      <w:marBottom w:val="0"/>
      <w:divBdr>
        <w:top w:val="none" w:sz="0" w:space="0" w:color="auto"/>
        <w:left w:val="none" w:sz="0" w:space="0" w:color="auto"/>
        <w:bottom w:val="none" w:sz="0" w:space="0" w:color="auto"/>
        <w:right w:val="none" w:sz="0" w:space="0" w:color="auto"/>
      </w:divBdr>
    </w:div>
    <w:div w:id="31158276">
      <w:bodyDiv w:val="1"/>
      <w:marLeft w:val="0"/>
      <w:marRight w:val="0"/>
      <w:marTop w:val="0"/>
      <w:marBottom w:val="0"/>
      <w:divBdr>
        <w:top w:val="none" w:sz="0" w:space="0" w:color="auto"/>
        <w:left w:val="none" w:sz="0" w:space="0" w:color="auto"/>
        <w:bottom w:val="none" w:sz="0" w:space="0" w:color="auto"/>
        <w:right w:val="none" w:sz="0" w:space="0" w:color="auto"/>
      </w:divBdr>
    </w:div>
    <w:div w:id="191652949">
      <w:bodyDiv w:val="1"/>
      <w:marLeft w:val="0"/>
      <w:marRight w:val="0"/>
      <w:marTop w:val="0"/>
      <w:marBottom w:val="0"/>
      <w:divBdr>
        <w:top w:val="none" w:sz="0" w:space="0" w:color="auto"/>
        <w:left w:val="none" w:sz="0" w:space="0" w:color="auto"/>
        <w:bottom w:val="none" w:sz="0" w:space="0" w:color="auto"/>
        <w:right w:val="none" w:sz="0" w:space="0" w:color="auto"/>
      </w:divBdr>
    </w:div>
    <w:div w:id="232276611">
      <w:bodyDiv w:val="1"/>
      <w:marLeft w:val="0"/>
      <w:marRight w:val="0"/>
      <w:marTop w:val="0"/>
      <w:marBottom w:val="0"/>
      <w:divBdr>
        <w:top w:val="none" w:sz="0" w:space="0" w:color="auto"/>
        <w:left w:val="none" w:sz="0" w:space="0" w:color="auto"/>
        <w:bottom w:val="none" w:sz="0" w:space="0" w:color="auto"/>
        <w:right w:val="none" w:sz="0" w:space="0" w:color="auto"/>
      </w:divBdr>
    </w:div>
    <w:div w:id="280770959">
      <w:bodyDiv w:val="1"/>
      <w:marLeft w:val="0"/>
      <w:marRight w:val="0"/>
      <w:marTop w:val="0"/>
      <w:marBottom w:val="0"/>
      <w:divBdr>
        <w:top w:val="none" w:sz="0" w:space="0" w:color="auto"/>
        <w:left w:val="none" w:sz="0" w:space="0" w:color="auto"/>
        <w:bottom w:val="none" w:sz="0" w:space="0" w:color="auto"/>
        <w:right w:val="none" w:sz="0" w:space="0" w:color="auto"/>
      </w:divBdr>
    </w:div>
    <w:div w:id="331950323">
      <w:bodyDiv w:val="1"/>
      <w:marLeft w:val="0"/>
      <w:marRight w:val="0"/>
      <w:marTop w:val="0"/>
      <w:marBottom w:val="0"/>
      <w:divBdr>
        <w:top w:val="none" w:sz="0" w:space="0" w:color="auto"/>
        <w:left w:val="none" w:sz="0" w:space="0" w:color="auto"/>
        <w:bottom w:val="none" w:sz="0" w:space="0" w:color="auto"/>
        <w:right w:val="none" w:sz="0" w:space="0" w:color="auto"/>
      </w:divBdr>
    </w:div>
    <w:div w:id="361129737">
      <w:bodyDiv w:val="1"/>
      <w:marLeft w:val="0"/>
      <w:marRight w:val="0"/>
      <w:marTop w:val="0"/>
      <w:marBottom w:val="0"/>
      <w:divBdr>
        <w:top w:val="none" w:sz="0" w:space="0" w:color="auto"/>
        <w:left w:val="none" w:sz="0" w:space="0" w:color="auto"/>
        <w:bottom w:val="none" w:sz="0" w:space="0" w:color="auto"/>
        <w:right w:val="none" w:sz="0" w:space="0" w:color="auto"/>
      </w:divBdr>
    </w:div>
    <w:div w:id="440302507">
      <w:bodyDiv w:val="1"/>
      <w:marLeft w:val="0"/>
      <w:marRight w:val="0"/>
      <w:marTop w:val="0"/>
      <w:marBottom w:val="0"/>
      <w:divBdr>
        <w:top w:val="none" w:sz="0" w:space="0" w:color="auto"/>
        <w:left w:val="none" w:sz="0" w:space="0" w:color="auto"/>
        <w:bottom w:val="none" w:sz="0" w:space="0" w:color="auto"/>
        <w:right w:val="none" w:sz="0" w:space="0" w:color="auto"/>
      </w:divBdr>
    </w:div>
    <w:div w:id="569463993">
      <w:bodyDiv w:val="1"/>
      <w:marLeft w:val="0"/>
      <w:marRight w:val="0"/>
      <w:marTop w:val="0"/>
      <w:marBottom w:val="0"/>
      <w:divBdr>
        <w:top w:val="none" w:sz="0" w:space="0" w:color="auto"/>
        <w:left w:val="none" w:sz="0" w:space="0" w:color="auto"/>
        <w:bottom w:val="none" w:sz="0" w:space="0" w:color="auto"/>
        <w:right w:val="none" w:sz="0" w:space="0" w:color="auto"/>
      </w:divBdr>
    </w:div>
    <w:div w:id="601382834">
      <w:bodyDiv w:val="1"/>
      <w:marLeft w:val="0"/>
      <w:marRight w:val="0"/>
      <w:marTop w:val="0"/>
      <w:marBottom w:val="0"/>
      <w:divBdr>
        <w:top w:val="none" w:sz="0" w:space="0" w:color="auto"/>
        <w:left w:val="none" w:sz="0" w:space="0" w:color="auto"/>
        <w:bottom w:val="none" w:sz="0" w:space="0" w:color="auto"/>
        <w:right w:val="none" w:sz="0" w:space="0" w:color="auto"/>
      </w:divBdr>
    </w:div>
    <w:div w:id="675886048">
      <w:bodyDiv w:val="1"/>
      <w:marLeft w:val="0"/>
      <w:marRight w:val="0"/>
      <w:marTop w:val="0"/>
      <w:marBottom w:val="0"/>
      <w:divBdr>
        <w:top w:val="none" w:sz="0" w:space="0" w:color="auto"/>
        <w:left w:val="none" w:sz="0" w:space="0" w:color="auto"/>
        <w:bottom w:val="none" w:sz="0" w:space="0" w:color="auto"/>
        <w:right w:val="none" w:sz="0" w:space="0" w:color="auto"/>
      </w:divBdr>
    </w:div>
    <w:div w:id="722364142">
      <w:bodyDiv w:val="1"/>
      <w:marLeft w:val="0"/>
      <w:marRight w:val="0"/>
      <w:marTop w:val="0"/>
      <w:marBottom w:val="0"/>
      <w:divBdr>
        <w:top w:val="none" w:sz="0" w:space="0" w:color="auto"/>
        <w:left w:val="none" w:sz="0" w:space="0" w:color="auto"/>
        <w:bottom w:val="none" w:sz="0" w:space="0" w:color="auto"/>
        <w:right w:val="none" w:sz="0" w:space="0" w:color="auto"/>
      </w:divBdr>
    </w:div>
    <w:div w:id="749347510">
      <w:bodyDiv w:val="1"/>
      <w:marLeft w:val="0"/>
      <w:marRight w:val="0"/>
      <w:marTop w:val="0"/>
      <w:marBottom w:val="0"/>
      <w:divBdr>
        <w:top w:val="none" w:sz="0" w:space="0" w:color="auto"/>
        <w:left w:val="none" w:sz="0" w:space="0" w:color="auto"/>
        <w:bottom w:val="none" w:sz="0" w:space="0" w:color="auto"/>
        <w:right w:val="none" w:sz="0" w:space="0" w:color="auto"/>
      </w:divBdr>
    </w:div>
    <w:div w:id="765925815">
      <w:bodyDiv w:val="1"/>
      <w:marLeft w:val="0"/>
      <w:marRight w:val="0"/>
      <w:marTop w:val="0"/>
      <w:marBottom w:val="0"/>
      <w:divBdr>
        <w:top w:val="none" w:sz="0" w:space="0" w:color="auto"/>
        <w:left w:val="none" w:sz="0" w:space="0" w:color="auto"/>
        <w:bottom w:val="none" w:sz="0" w:space="0" w:color="auto"/>
        <w:right w:val="none" w:sz="0" w:space="0" w:color="auto"/>
      </w:divBdr>
    </w:div>
    <w:div w:id="960115774">
      <w:bodyDiv w:val="1"/>
      <w:marLeft w:val="0"/>
      <w:marRight w:val="0"/>
      <w:marTop w:val="0"/>
      <w:marBottom w:val="0"/>
      <w:divBdr>
        <w:top w:val="none" w:sz="0" w:space="0" w:color="auto"/>
        <w:left w:val="none" w:sz="0" w:space="0" w:color="auto"/>
        <w:bottom w:val="none" w:sz="0" w:space="0" w:color="auto"/>
        <w:right w:val="none" w:sz="0" w:space="0" w:color="auto"/>
      </w:divBdr>
    </w:div>
    <w:div w:id="972637780">
      <w:bodyDiv w:val="1"/>
      <w:marLeft w:val="0"/>
      <w:marRight w:val="0"/>
      <w:marTop w:val="0"/>
      <w:marBottom w:val="0"/>
      <w:divBdr>
        <w:top w:val="none" w:sz="0" w:space="0" w:color="auto"/>
        <w:left w:val="none" w:sz="0" w:space="0" w:color="auto"/>
        <w:bottom w:val="none" w:sz="0" w:space="0" w:color="auto"/>
        <w:right w:val="none" w:sz="0" w:space="0" w:color="auto"/>
      </w:divBdr>
    </w:div>
    <w:div w:id="1002464483">
      <w:bodyDiv w:val="1"/>
      <w:marLeft w:val="0"/>
      <w:marRight w:val="0"/>
      <w:marTop w:val="0"/>
      <w:marBottom w:val="0"/>
      <w:divBdr>
        <w:top w:val="none" w:sz="0" w:space="0" w:color="auto"/>
        <w:left w:val="none" w:sz="0" w:space="0" w:color="auto"/>
        <w:bottom w:val="none" w:sz="0" w:space="0" w:color="auto"/>
        <w:right w:val="none" w:sz="0" w:space="0" w:color="auto"/>
      </w:divBdr>
    </w:div>
    <w:div w:id="1044211675">
      <w:bodyDiv w:val="1"/>
      <w:marLeft w:val="0"/>
      <w:marRight w:val="0"/>
      <w:marTop w:val="0"/>
      <w:marBottom w:val="0"/>
      <w:divBdr>
        <w:top w:val="none" w:sz="0" w:space="0" w:color="auto"/>
        <w:left w:val="none" w:sz="0" w:space="0" w:color="auto"/>
        <w:bottom w:val="none" w:sz="0" w:space="0" w:color="auto"/>
        <w:right w:val="none" w:sz="0" w:space="0" w:color="auto"/>
      </w:divBdr>
    </w:div>
    <w:div w:id="1093672619">
      <w:bodyDiv w:val="1"/>
      <w:marLeft w:val="0"/>
      <w:marRight w:val="0"/>
      <w:marTop w:val="0"/>
      <w:marBottom w:val="0"/>
      <w:divBdr>
        <w:top w:val="none" w:sz="0" w:space="0" w:color="auto"/>
        <w:left w:val="none" w:sz="0" w:space="0" w:color="auto"/>
        <w:bottom w:val="none" w:sz="0" w:space="0" w:color="auto"/>
        <w:right w:val="none" w:sz="0" w:space="0" w:color="auto"/>
      </w:divBdr>
    </w:div>
    <w:div w:id="1152869620">
      <w:bodyDiv w:val="1"/>
      <w:marLeft w:val="0"/>
      <w:marRight w:val="0"/>
      <w:marTop w:val="0"/>
      <w:marBottom w:val="0"/>
      <w:divBdr>
        <w:top w:val="none" w:sz="0" w:space="0" w:color="auto"/>
        <w:left w:val="none" w:sz="0" w:space="0" w:color="auto"/>
        <w:bottom w:val="none" w:sz="0" w:space="0" w:color="auto"/>
        <w:right w:val="none" w:sz="0" w:space="0" w:color="auto"/>
      </w:divBdr>
    </w:div>
    <w:div w:id="1220825199">
      <w:bodyDiv w:val="1"/>
      <w:marLeft w:val="0"/>
      <w:marRight w:val="0"/>
      <w:marTop w:val="0"/>
      <w:marBottom w:val="0"/>
      <w:divBdr>
        <w:top w:val="none" w:sz="0" w:space="0" w:color="auto"/>
        <w:left w:val="none" w:sz="0" w:space="0" w:color="auto"/>
        <w:bottom w:val="none" w:sz="0" w:space="0" w:color="auto"/>
        <w:right w:val="none" w:sz="0" w:space="0" w:color="auto"/>
      </w:divBdr>
    </w:div>
    <w:div w:id="1260336761">
      <w:bodyDiv w:val="1"/>
      <w:marLeft w:val="0"/>
      <w:marRight w:val="0"/>
      <w:marTop w:val="0"/>
      <w:marBottom w:val="0"/>
      <w:divBdr>
        <w:top w:val="none" w:sz="0" w:space="0" w:color="auto"/>
        <w:left w:val="none" w:sz="0" w:space="0" w:color="auto"/>
        <w:bottom w:val="none" w:sz="0" w:space="0" w:color="auto"/>
        <w:right w:val="none" w:sz="0" w:space="0" w:color="auto"/>
      </w:divBdr>
    </w:div>
    <w:div w:id="1414281697">
      <w:bodyDiv w:val="1"/>
      <w:marLeft w:val="0"/>
      <w:marRight w:val="0"/>
      <w:marTop w:val="0"/>
      <w:marBottom w:val="0"/>
      <w:divBdr>
        <w:top w:val="none" w:sz="0" w:space="0" w:color="auto"/>
        <w:left w:val="none" w:sz="0" w:space="0" w:color="auto"/>
        <w:bottom w:val="none" w:sz="0" w:space="0" w:color="auto"/>
        <w:right w:val="none" w:sz="0" w:space="0" w:color="auto"/>
      </w:divBdr>
    </w:div>
    <w:div w:id="1479299689">
      <w:bodyDiv w:val="1"/>
      <w:marLeft w:val="0"/>
      <w:marRight w:val="0"/>
      <w:marTop w:val="0"/>
      <w:marBottom w:val="0"/>
      <w:divBdr>
        <w:top w:val="none" w:sz="0" w:space="0" w:color="auto"/>
        <w:left w:val="none" w:sz="0" w:space="0" w:color="auto"/>
        <w:bottom w:val="none" w:sz="0" w:space="0" w:color="auto"/>
        <w:right w:val="none" w:sz="0" w:space="0" w:color="auto"/>
      </w:divBdr>
    </w:div>
    <w:div w:id="1508210098">
      <w:bodyDiv w:val="1"/>
      <w:marLeft w:val="0"/>
      <w:marRight w:val="0"/>
      <w:marTop w:val="0"/>
      <w:marBottom w:val="0"/>
      <w:divBdr>
        <w:top w:val="none" w:sz="0" w:space="0" w:color="auto"/>
        <w:left w:val="none" w:sz="0" w:space="0" w:color="auto"/>
        <w:bottom w:val="none" w:sz="0" w:space="0" w:color="auto"/>
        <w:right w:val="none" w:sz="0" w:space="0" w:color="auto"/>
      </w:divBdr>
    </w:div>
    <w:div w:id="1656488964">
      <w:bodyDiv w:val="1"/>
      <w:marLeft w:val="0"/>
      <w:marRight w:val="0"/>
      <w:marTop w:val="0"/>
      <w:marBottom w:val="0"/>
      <w:divBdr>
        <w:top w:val="none" w:sz="0" w:space="0" w:color="auto"/>
        <w:left w:val="none" w:sz="0" w:space="0" w:color="auto"/>
        <w:bottom w:val="none" w:sz="0" w:space="0" w:color="auto"/>
        <w:right w:val="none" w:sz="0" w:space="0" w:color="auto"/>
      </w:divBdr>
    </w:div>
    <w:div w:id="1683825173">
      <w:bodyDiv w:val="1"/>
      <w:marLeft w:val="0"/>
      <w:marRight w:val="0"/>
      <w:marTop w:val="0"/>
      <w:marBottom w:val="0"/>
      <w:divBdr>
        <w:top w:val="none" w:sz="0" w:space="0" w:color="auto"/>
        <w:left w:val="none" w:sz="0" w:space="0" w:color="auto"/>
        <w:bottom w:val="none" w:sz="0" w:space="0" w:color="auto"/>
        <w:right w:val="none" w:sz="0" w:space="0" w:color="auto"/>
      </w:divBdr>
    </w:div>
    <w:div w:id="1688756367">
      <w:bodyDiv w:val="1"/>
      <w:marLeft w:val="0"/>
      <w:marRight w:val="0"/>
      <w:marTop w:val="0"/>
      <w:marBottom w:val="0"/>
      <w:divBdr>
        <w:top w:val="none" w:sz="0" w:space="0" w:color="auto"/>
        <w:left w:val="none" w:sz="0" w:space="0" w:color="auto"/>
        <w:bottom w:val="none" w:sz="0" w:space="0" w:color="auto"/>
        <w:right w:val="none" w:sz="0" w:space="0" w:color="auto"/>
      </w:divBdr>
    </w:div>
    <w:div w:id="1698123314">
      <w:bodyDiv w:val="1"/>
      <w:marLeft w:val="0"/>
      <w:marRight w:val="0"/>
      <w:marTop w:val="0"/>
      <w:marBottom w:val="0"/>
      <w:divBdr>
        <w:top w:val="none" w:sz="0" w:space="0" w:color="auto"/>
        <w:left w:val="none" w:sz="0" w:space="0" w:color="auto"/>
        <w:bottom w:val="none" w:sz="0" w:space="0" w:color="auto"/>
        <w:right w:val="none" w:sz="0" w:space="0" w:color="auto"/>
      </w:divBdr>
    </w:div>
    <w:div w:id="1703893766">
      <w:bodyDiv w:val="1"/>
      <w:marLeft w:val="0"/>
      <w:marRight w:val="0"/>
      <w:marTop w:val="0"/>
      <w:marBottom w:val="0"/>
      <w:divBdr>
        <w:top w:val="none" w:sz="0" w:space="0" w:color="auto"/>
        <w:left w:val="none" w:sz="0" w:space="0" w:color="auto"/>
        <w:bottom w:val="none" w:sz="0" w:space="0" w:color="auto"/>
        <w:right w:val="none" w:sz="0" w:space="0" w:color="auto"/>
      </w:divBdr>
    </w:div>
    <w:div w:id="1704864935">
      <w:bodyDiv w:val="1"/>
      <w:marLeft w:val="0"/>
      <w:marRight w:val="0"/>
      <w:marTop w:val="0"/>
      <w:marBottom w:val="0"/>
      <w:divBdr>
        <w:top w:val="none" w:sz="0" w:space="0" w:color="auto"/>
        <w:left w:val="none" w:sz="0" w:space="0" w:color="auto"/>
        <w:bottom w:val="none" w:sz="0" w:space="0" w:color="auto"/>
        <w:right w:val="none" w:sz="0" w:space="0" w:color="auto"/>
      </w:divBdr>
    </w:div>
    <w:div w:id="1736320541">
      <w:bodyDiv w:val="1"/>
      <w:marLeft w:val="0"/>
      <w:marRight w:val="0"/>
      <w:marTop w:val="0"/>
      <w:marBottom w:val="0"/>
      <w:divBdr>
        <w:top w:val="none" w:sz="0" w:space="0" w:color="auto"/>
        <w:left w:val="none" w:sz="0" w:space="0" w:color="auto"/>
        <w:bottom w:val="none" w:sz="0" w:space="0" w:color="auto"/>
        <w:right w:val="none" w:sz="0" w:space="0" w:color="auto"/>
      </w:divBdr>
    </w:div>
    <w:div w:id="1745687765">
      <w:bodyDiv w:val="1"/>
      <w:marLeft w:val="0"/>
      <w:marRight w:val="0"/>
      <w:marTop w:val="0"/>
      <w:marBottom w:val="0"/>
      <w:divBdr>
        <w:top w:val="none" w:sz="0" w:space="0" w:color="auto"/>
        <w:left w:val="none" w:sz="0" w:space="0" w:color="auto"/>
        <w:bottom w:val="none" w:sz="0" w:space="0" w:color="auto"/>
        <w:right w:val="none" w:sz="0" w:space="0" w:color="auto"/>
      </w:divBdr>
    </w:div>
    <w:div w:id="1766071672">
      <w:bodyDiv w:val="1"/>
      <w:marLeft w:val="0"/>
      <w:marRight w:val="0"/>
      <w:marTop w:val="0"/>
      <w:marBottom w:val="0"/>
      <w:divBdr>
        <w:top w:val="none" w:sz="0" w:space="0" w:color="auto"/>
        <w:left w:val="none" w:sz="0" w:space="0" w:color="auto"/>
        <w:bottom w:val="none" w:sz="0" w:space="0" w:color="auto"/>
        <w:right w:val="none" w:sz="0" w:space="0" w:color="auto"/>
      </w:divBdr>
    </w:div>
    <w:div w:id="1800223721">
      <w:bodyDiv w:val="1"/>
      <w:marLeft w:val="0"/>
      <w:marRight w:val="0"/>
      <w:marTop w:val="0"/>
      <w:marBottom w:val="0"/>
      <w:divBdr>
        <w:top w:val="none" w:sz="0" w:space="0" w:color="auto"/>
        <w:left w:val="none" w:sz="0" w:space="0" w:color="auto"/>
        <w:bottom w:val="none" w:sz="0" w:space="0" w:color="auto"/>
        <w:right w:val="none" w:sz="0" w:space="0" w:color="auto"/>
      </w:divBdr>
    </w:div>
    <w:div w:id="1925648568">
      <w:bodyDiv w:val="1"/>
      <w:marLeft w:val="0"/>
      <w:marRight w:val="0"/>
      <w:marTop w:val="0"/>
      <w:marBottom w:val="0"/>
      <w:divBdr>
        <w:top w:val="none" w:sz="0" w:space="0" w:color="auto"/>
        <w:left w:val="none" w:sz="0" w:space="0" w:color="auto"/>
        <w:bottom w:val="none" w:sz="0" w:space="0" w:color="auto"/>
        <w:right w:val="none" w:sz="0" w:space="0" w:color="auto"/>
      </w:divBdr>
    </w:div>
    <w:div w:id="1957131835">
      <w:bodyDiv w:val="1"/>
      <w:marLeft w:val="0"/>
      <w:marRight w:val="0"/>
      <w:marTop w:val="0"/>
      <w:marBottom w:val="0"/>
      <w:divBdr>
        <w:top w:val="none" w:sz="0" w:space="0" w:color="auto"/>
        <w:left w:val="none" w:sz="0" w:space="0" w:color="auto"/>
        <w:bottom w:val="none" w:sz="0" w:space="0" w:color="auto"/>
        <w:right w:val="none" w:sz="0" w:space="0" w:color="auto"/>
      </w:divBdr>
    </w:div>
    <w:div w:id="2034989006">
      <w:bodyDiv w:val="1"/>
      <w:marLeft w:val="0"/>
      <w:marRight w:val="0"/>
      <w:marTop w:val="0"/>
      <w:marBottom w:val="0"/>
      <w:divBdr>
        <w:top w:val="none" w:sz="0" w:space="0" w:color="auto"/>
        <w:left w:val="none" w:sz="0" w:space="0" w:color="auto"/>
        <w:bottom w:val="none" w:sz="0" w:space="0" w:color="auto"/>
        <w:right w:val="none" w:sz="0" w:space="0" w:color="auto"/>
      </w:divBdr>
    </w:div>
    <w:div w:id="2048531745">
      <w:bodyDiv w:val="1"/>
      <w:marLeft w:val="0"/>
      <w:marRight w:val="0"/>
      <w:marTop w:val="0"/>
      <w:marBottom w:val="0"/>
      <w:divBdr>
        <w:top w:val="none" w:sz="0" w:space="0" w:color="auto"/>
        <w:left w:val="none" w:sz="0" w:space="0" w:color="auto"/>
        <w:bottom w:val="none" w:sz="0" w:space="0" w:color="auto"/>
        <w:right w:val="none" w:sz="0" w:space="0" w:color="auto"/>
      </w:divBdr>
    </w:div>
    <w:div w:id="2145197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8.hp.com/us/en/contact-hp/contact.html"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5.png"/><Relationship Id="rId21" Type="http://schemas.openxmlformats.org/officeDocument/2006/relationships/image" Target="media/image10.png"/><Relationship Id="rId34" Type="http://schemas.openxmlformats.org/officeDocument/2006/relationships/image" Target="media/image21.jpe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footer" Target="footer8.xml"/><Relationship Id="rId68"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0.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6.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2.xml"/><Relationship Id="rId36" Type="http://schemas.openxmlformats.org/officeDocument/2006/relationships/image" Target="media/image22.png"/><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image" Target="media/image42.png"/><Relationship Id="rId10" Type="http://schemas.openxmlformats.org/officeDocument/2006/relationships/image" Target="media/image2.jpg"/><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footer" Target="footer4.xml"/><Relationship Id="rId52" Type="http://schemas.openxmlformats.org/officeDocument/2006/relationships/image" Target="media/image34.png"/><Relationship Id="rId60" Type="http://schemas.openxmlformats.org/officeDocument/2006/relationships/footer" Target="footer7.xml"/><Relationship Id="rId65" Type="http://schemas.openxmlformats.org/officeDocument/2006/relationships/image" Target="media/image4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cid:image010.jpg@01D2BAB2.C47C9650" TargetMode="External"/><Relationship Id="rId43" Type="http://schemas.openxmlformats.org/officeDocument/2006/relationships/image" Target="media/image28.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4.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cid:image011.jpg@01D2BAB2.C47C9650" TargetMode="External"/><Relationship Id="rId38" Type="http://schemas.openxmlformats.org/officeDocument/2006/relationships/image" Target="media/image24.png"/><Relationship Id="rId46" Type="http://schemas.openxmlformats.org/officeDocument/2006/relationships/footer" Target="footer5.xml"/><Relationship Id="rId59" Type="http://schemas.openxmlformats.org/officeDocument/2006/relationships/image" Target="media/image41.png"/><Relationship Id="rId6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footer" Target="footer3.xml"/><Relationship Id="rId54" Type="http://schemas.openxmlformats.org/officeDocument/2006/relationships/image" Target="media/image36.png"/><Relationship Id="rId62" Type="http://schemas.openxmlformats.org/officeDocument/2006/relationships/image" Target="media/image4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heorghd\Desktop\hp_tech_document_template_A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939FBC0EB054183BF89809390A9C7AA"/>
        <w:category>
          <w:name w:val="General"/>
          <w:gallery w:val="placeholder"/>
        </w:category>
        <w:types>
          <w:type w:val="bbPlcHdr"/>
        </w:types>
        <w:behaviors>
          <w:behavior w:val="content"/>
        </w:behaviors>
        <w:guid w:val="{A8C99B4A-776D-42B2-A676-81C83807E1EE}"/>
      </w:docPartPr>
      <w:docPartBody>
        <w:p w:rsidR="004B59E4" w:rsidRDefault="00414AA7" w:rsidP="00414AA7">
          <w:pPr>
            <w:pStyle w:val="5939FBC0EB054183BF89809390A9C7AA"/>
          </w:pPr>
          <w:r>
            <w:rPr>
              <w:color w:val="404040" w:themeColor="text1" w:themeTint="BF"/>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P Simplified">
    <w:panose1 w:val="020B0604020204020204"/>
    <w:charset w:val="00"/>
    <w:family w:val="swiss"/>
    <w:pitch w:val="variable"/>
    <w:sig w:usb0="A00000AF" w:usb1="5000205B" w:usb2="00000000" w:usb3="00000000" w:csb0="00000093" w:csb1="00000000"/>
  </w:font>
  <w:font w:name="HP Simplified Light">
    <w:altName w:val="Arial"/>
    <w:panose1 w:val="020B0404020204020204"/>
    <w:charset w:val="00"/>
    <w:family w:val="swiss"/>
    <w:pitch w:val="variable"/>
    <w:sig w:usb0="A00000AF" w:usb1="5000205B" w:usb2="00000000" w:usb3="00000000" w:csb0="00000093" w:csb1="00000000"/>
  </w:font>
  <w:font w:name="HPSimplified-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Yu Gothic"/>
    <w:panose1 w:val="02020609040205080304"/>
    <w:charset w:val="80"/>
    <w:family w:val="modern"/>
    <w:pitch w:val="fixed"/>
    <w:sig w:usb0="E00002FF" w:usb1="6AC7FDFB" w:usb2="00000012" w:usb3="00000000" w:csb0="0002009F" w:csb1="00000000"/>
  </w:font>
  <w:font w:name="Futura Md">
    <w:panose1 w:val="020B0602020204020303"/>
    <w:charset w:val="00"/>
    <w:family w:val="swiss"/>
    <w:pitch w:val="variable"/>
    <w:sig w:usb0="A00002AF" w:usb1="5000204A"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AA7"/>
    <w:rsid w:val="00414AA7"/>
    <w:rsid w:val="004B59E4"/>
    <w:rsid w:val="007B5B35"/>
    <w:rsid w:val="00960AD2"/>
    <w:rsid w:val="00A45FF0"/>
    <w:rsid w:val="00F50C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939FBC0EB054183BF89809390A9C7AA">
    <w:name w:val="5939FBC0EB054183BF89809390A9C7AA"/>
    <w:rsid w:val="00414A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hp">
      <a:dk1>
        <a:srgbClr val="FFFFFF"/>
      </a:dk1>
      <a:lt1>
        <a:srgbClr val="000000"/>
      </a:lt1>
      <a:dk2>
        <a:srgbClr val="FFFFFF"/>
      </a:dk2>
      <a:lt2>
        <a:srgbClr val="87898B"/>
      </a:lt2>
      <a:accent1>
        <a:srgbClr val="0096D6"/>
      </a:accent1>
      <a:accent2>
        <a:srgbClr val="B9B8BB"/>
      </a:accent2>
      <a:accent3>
        <a:srgbClr val="E94F3D"/>
      </a:accent3>
      <a:accent4>
        <a:srgbClr val="279040"/>
      </a:accent4>
      <a:accent5>
        <a:srgbClr val="662E6B"/>
      </a:accent5>
      <a:accent6>
        <a:srgbClr val="E5E8E8"/>
      </a:accent6>
      <a:hlink>
        <a:srgbClr val="000000"/>
      </a:hlink>
      <a:folHlink>
        <a:srgbClr val="000000"/>
      </a:folHlink>
    </a:clrScheme>
    <a:fontScheme name="Custom 1">
      <a:majorFont>
        <a:latin typeface="HP Simplified"/>
        <a:ea typeface=""/>
        <a:cs typeface=""/>
      </a:majorFont>
      <a:minorFont>
        <a:latin typeface="HP Simplifie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2017-06-01T00:00:00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4DD27E-869A-425D-BA79-B31DC9DFE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hp_tech_document_template_A4.dotx</Template>
  <TotalTime>0</TotalTime>
  <Pages>48</Pages>
  <Words>4356</Words>
  <Characters>24831</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HP Inc Channel Services Network</vt:lpstr>
    </vt:vector>
  </TitlesOfParts>
  <Company/>
  <LinksUpToDate>false</LinksUpToDate>
  <CharactersWithSpaces>29129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HP Inc Channel Services Network</dc:title>
  <dc:subject/>
  <dc:creator/>
  <cp:keywords/>
  <dc:description/>
  <cp:lastModifiedBy/>
  <cp:revision>1</cp:revision>
  <dcterms:created xsi:type="dcterms:W3CDTF">2017-06-23T10:53:00Z</dcterms:created>
  <dcterms:modified xsi:type="dcterms:W3CDTF">2017-06-23T10:53:00Z</dcterms:modified>
</cp:coreProperties>
</file>